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458" w:rsidRPr="00C514C7" w:rsidRDefault="004B7FBE" w:rsidP="00C514C7">
      <w:pPr>
        <w:jc w:val="center"/>
        <w:rPr>
          <w:rFonts w:ascii="Times New Roman" w:hAnsi="Times New Roman" w:cs="Times New Roman"/>
          <w:b/>
          <w:sz w:val="24"/>
          <w:szCs w:val="24"/>
        </w:rPr>
      </w:pPr>
      <w:r w:rsidRPr="00C514C7">
        <w:rPr>
          <w:rFonts w:ascii="Times New Roman" w:hAnsi="Times New Roman" w:cs="Times New Roman"/>
          <w:b/>
          <w:spacing w:val="-2"/>
          <w:sz w:val="24"/>
          <w:szCs w:val="24"/>
        </w:rPr>
        <w:t>SUPERINTENDÊNCIA</w:t>
      </w:r>
      <w:r w:rsidRPr="00C514C7">
        <w:rPr>
          <w:rFonts w:ascii="Times New Roman" w:hAnsi="Times New Roman" w:cs="Times New Roman"/>
          <w:b/>
          <w:spacing w:val="-10"/>
          <w:sz w:val="24"/>
          <w:szCs w:val="24"/>
        </w:rPr>
        <w:t xml:space="preserve"> </w:t>
      </w:r>
      <w:r w:rsidRPr="00C514C7">
        <w:rPr>
          <w:rFonts w:ascii="Times New Roman" w:hAnsi="Times New Roman" w:cs="Times New Roman"/>
          <w:b/>
          <w:spacing w:val="-2"/>
          <w:sz w:val="24"/>
          <w:szCs w:val="24"/>
        </w:rPr>
        <w:t>EXECUTIVA</w:t>
      </w:r>
      <w:r w:rsidRPr="00C514C7">
        <w:rPr>
          <w:rFonts w:ascii="Times New Roman" w:hAnsi="Times New Roman" w:cs="Times New Roman"/>
          <w:b/>
          <w:spacing w:val="-9"/>
          <w:sz w:val="24"/>
          <w:szCs w:val="24"/>
        </w:rPr>
        <w:t xml:space="preserve"> </w:t>
      </w:r>
      <w:r w:rsidRPr="00C514C7">
        <w:rPr>
          <w:rFonts w:ascii="Times New Roman" w:hAnsi="Times New Roman" w:cs="Times New Roman"/>
          <w:b/>
          <w:spacing w:val="-2"/>
          <w:sz w:val="24"/>
          <w:szCs w:val="24"/>
        </w:rPr>
        <w:t xml:space="preserve">DE PATRIMÔNIO IMOBILIÁRIO </w:t>
      </w:r>
      <w:r w:rsidRPr="00C514C7">
        <w:rPr>
          <w:rFonts w:ascii="Times New Roman" w:hAnsi="Times New Roman" w:cs="Times New Roman"/>
          <w:b/>
          <w:sz w:val="24"/>
          <w:szCs w:val="24"/>
        </w:rPr>
        <w:t>LEILÃO PRESENCIAL</w:t>
      </w:r>
    </w:p>
    <w:p w:rsidR="00C514C7" w:rsidRPr="00C514C7" w:rsidRDefault="004B7FBE" w:rsidP="00C514C7">
      <w:pPr>
        <w:jc w:val="center"/>
        <w:rPr>
          <w:rFonts w:ascii="Times New Roman" w:hAnsi="Times New Roman" w:cs="Times New Roman"/>
          <w:b/>
          <w:sz w:val="24"/>
          <w:szCs w:val="24"/>
        </w:rPr>
      </w:pPr>
      <w:r w:rsidRPr="00C514C7">
        <w:rPr>
          <w:rFonts w:ascii="Times New Roman" w:hAnsi="Times New Roman" w:cs="Times New Roman"/>
          <w:b/>
          <w:sz w:val="24"/>
          <w:szCs w:val="24"/>
        </w:rPr>
        <w:t>(BENS</w:t>
      </w:r>
      <w:r w:rsidRPr="00C514C7">
        <w:rPr>
          <w:rFonts w:ascii="Times New Roman" w:hAnsi="Times New Roman" w:cs="Times New Roman"/>
          <w:b/>
          <w:spacing w:val="-5"/>
          <w:sz w:val="24"/>
          <w:szCs w:val="24"/>
        </w:rPr>
        <w:t xml:space="preserve"> </w:t>
      </w:r>
      <w:r w:rsidRPr="00C514C7">
        <w:rPr>
          <w:rFonts w:ascii="Times New Roman" w:hAnsi="Times New Roman" w:cs="Times New Roman"/>
          <w:b/>
          <w:spacing w:val="-2"/>
          <w:sz w:val="24"/>
          <w:szCs w:val="24"/>
        </w:rPr>
        <w:t>IMÓVEIS)</w:t>
      </w:r>
    </w:p>
    <w:p w:rsidR="00C514C7" w:rsidRDefault="004B7FBE" w:rsidP="00C514C7">
      <w:pPr>
        <w:tabs>
          <w:tab w:val="left" w:pos="1551"/>
          <w:tab w:val="left" w:pos="2154"/>
        </w:tabs>
        <w:jc w:val="center"/>
        <w:rPr>
          <w:rFonts w:ascii="Times New Roman" w:hAnsi="Times New Roman" w:cs="Times New Roman"/>
          <w:sz w:val="24"/>
          <w:szCs w:val="24"/>
          <w:u w:val="single"/>
        </w:rPr>
      </w:pPr>
      <w:r w:rsidRPr="00C514C7">
        <w:rPr>
          <w:rFonts w:ascii="Times New Roman" w:hAnsi="Times New Roman" w:cs="Times New Roman"/>
          <w:b/>
          <w:spacing w:val="-4"/>
          <w:sz w:val="24"/>
          <w:szCs w:val="24"/>
        </w:rPr>
        <w:t xml:space="preserve">EDITAL </w:t>
      </w:r>
      <w:r w:rsidRPr="00C514C7">
        <w:rPr>
          <w:rFonts w:ascii="Times New Roman" w:hAnsi="Times New Roman" w:cs="Times New Roman"/>
          <w:b/>
          <w:sz w:val="24"/>
          <w:szCs w:val="24"/>
        </w:rPr>
        <w:t xml:space="preserve">Nº </w:t>
      </w:r>
      <w:r w:rsidR="00C514C7" w:rsidRPr="00C514C7">
        <w:rPr>
          <w:rFonts w:ascii="Times New Roman" w:hAnsi="Times New Roman" w:cs="Times New Roman"/>
          <w:sz w:val="24"/>
          <w:szCs w:val="24"/>
          <w:u w:val="single"/>
        </w:rPr>
        <w:t xml:space="preserve"> </w:t>
      </w:r>
      <w:r w:rsidRPr="00C514C7">
        <w:rPr>
          <w:rFonts w:ascii="Times New Roman" w:hAnsi="Times New Roman" w:cs="Times New Roman"/>
          <w:b/>
          <w:spacing w:val="-5"/>
          <w:sz w:val="24"/>
          <w:szCs w:val="24"/>
        </w:rPr>
        <w:t>/20</w:t>
      </w:r>
      <w:r w:rsidR="00C514C7" w:rsidRPr="00C514C7">
        <w:rPr>
          <w:rFonts w:ascii="Times New Roman" w:hAnsi="Times New Roman" w:cs="Times New Roman"/>
          <w:sz w:val="24"/>
          <w:szCs w:val="24"/>
          <w:u w:val="single"/>
        </w:rPr>
        <w:t xml:space="preserve"> </w:t>
      </w:r>
    </w:p>
    <w:p w:rsidR="00C514C7" w:rsidRPr="00C514C7" w:rsidRDefault="00C514C7" w:rsidP="00C514C7">
      <w:pPr>
        <w:tabs>
          <w:tab w:val="left" w:pos="1551"/>
          <w:tab w:val="left" w:pos="2154"/>
        </w:tabs>
        <w:jc w:val="center"/>
        <w:rPr>
          <w:rFonts w:ascii="Times New Roman" w:hAnsi="Times New Roman" w:cs="Times New Roman"/>
          <w:sz w:val="24"/>
          <w:szCs w:val="24"/>
        </w:rPr>
      </w:pPr>
    </w:p>
    <w:p w:rsidR="00C514C7" w:rsidRPr="00C514C7" w:rsidRDefault="004B7FBE" w:rsidP="00C514C7">
      <w:pPr>
        <w:pStyle w:val="PargrafodaLista"/>
        <w:numPr>
          <w:ilvl w:val="0"/>
          <w:numId w:val="10"/>
        </w:numPr>
        <w:tabs>
          <w:tab w:val="left" w:pos="384"/>
        </w:tabs>
        <w:ind w:left="0" w:firstLine="0"/>
        <w:rPr>
          <w:rFonts w:ascii="Times New Roman" w:hAnsi="Times New Roman" w:cs="Times New Roman"/>
          <w:b/>
          <w:sz w:val="24"/>
          <w:szCs w:val="24"/>
        </w:rPr>
      </w:pPr>
      <w:r w:rsidRPr="00C514C7">
        <w:rPr>
          <w:rFonts w:ascii="Times New Roman" w:hAnsi="Times New Roman" w:cs="Times New Roman"/>
          <w:b/>
          <w:spacing w:val="-2"/>
          <w:sz w:val="24"/>
          <w:szCs w:val="24"/>
        </w:rPr>
        <w:t>INTRODUÇÃO</w:t>
      </w:r>
    </w:p>
    <w:p w:rsidR="00CD4458" w:rsidRPr="00C514C7" w:rsidRDefault="004B7FBE" w:rsidP="00C514C7">
      <w:pPr>
        <w:pStyle w:val="PargrafodaLista"/>
        <w:numPr>
          <w:ilvl w:val="1"/>
          <w:numId w:val="10"/>
        </w:numPr>
        <w:tabs>
          <w:tab w:val="left" w:pos="553"/>
        </w:tabs>
        <w:ind w:left="0" w:firstLine="0"/>
        <w:rPr>
          <w:rFonts w:ascii="Times New Roman" w:hAnsi="Times New Roman" w:cs="Times New Roman"/>
          <w:sz w:val="24"/>
          <w:szCs w:val="24"/>
        </w:rPr>
      </w:pPr>
      <w:r w:rsidRPr="00C514C7">
        <w:rPr>
          <w:rFonts w:ascii="Times New Roman" w:hAnsi="Times New Roman" w:cs="Times New Roman"/>
          <w:sz w:val="24"/>
          <w:szCs w:val="24"/>
        </w:rPr>
        <w:t>– O Município do Rio de Janeiro, por meio da Superintendência Executiva de Patrimônio Imobiliário (SUPPA), torna público, por intermédio de seu leiloeiro/agente de contratação e equipe de apoio, a realização da licitação, na modalidade de LEILÃO, LP – [SIGLA DO [ÓRGÃO OU ENTIDADE</w:t>
      </w:r>
      <w:r w:rsidRPr="00C514C7">
        <w:rPr>
          <w:rFonts w:ascii="Times New Roman" w:hAnsi="Times New Roman" w:cs="Times New Roman"/>
          <w:spacing w:val="39"/>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42"/>
          <w:sz w:val="24"/>
          <w:szCs w:val="24"/>
        </w:rPr>
        <w:t xml:space="preserve"> </w:t>
      </w:r>
      <w:r w:rsidRPr="00C514C7">
        <w:rPr>
          <w:rFonts w:ascii="Times New Roman" w:hAnsi="Times New Roman" w:cs="Times New Roman"/>
          <w:sz w:val="24"/>
          <w:szCs w:val="24"/>
        </w:rPr>
        <w:t>Nº</w:t>
      </w:r>
      <w:r w:rsidR="00661F7D">
        <w:rPr>
          <w:rFonts w:ascii="Times New Roman" w:hAnsi="Times New Roman" w:cs="Times New Roman"/>
          <w:spacing w:val="75"/>
          <w:w w:val="150"/>
          <w:sz w:val="24"/>
          <w:szCs w:val="24"/>
          <w:u w:val="single"/>
        </w:rPr>
        <w:t>___</w:t>
      </w:r>
      <w:r w:rsidRPr="00C514C7">
        <w:rPr>
          <w:rFonts w:ascii="Times New Roman" w:hAnsi="Times New Roman" w:cs="Times New Roman"/>
          <w:sz w:val="24"/>
          <w:szCs w:val="24"/>
        </w:rPr>
        <w:t>/</w:t>
      </w:r>
      <w:r w:rsidR="00661F7D">
        <w:rPr>
          <w:rFonts w:ascii="Times New Roman" w:hAnsi="Times New Roman" w:cs="Times New Roman"/>
          <w:spacing w:val="75"/>
          <w:w w:val="150"/>
          <w:sz w:val="24"/>
          <w:szCs w:val="24"/>
          <w:u w:val="single"/>
        </w:rPr>
        <w:t>____</w:t>
      </w:r>
      <w:r w:rsidRPr="00C514C7">
        <w:rPr>
          <w:rFonts w:ascii="Times New Roman" w:hAnsi="Times New Roman" w:cs="Times New Roman"/>
          <w:sz w:val="24"/>
          <w:szCs w:val="24"/>
        </w:rPr>
        <w:t>,</w:t>
      </w:r>
      <w:r w:rsidRPr="00C514C7">
        <w:rPr>
          <w:rFonts w:ascii="Times New Roman" w:hAnsi="Times New Roman" w:cs="Times New Roman"/>
          <w:spacing w:val="41"/>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tipo</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MAIOR</w:t>
      </w:r>
      <w:r w:rsidRPr="00C514C7">
        <w:rPr>
          <w:rFonts w:ascii="Times New Roman" w:hAnsi="Times New Roman" w:cs="Times New Roman"/>
          <w:spacing w:val="41"/>
          <w:sz w:val="24"/>
          <w:szCs w:val="24"/>
        </w:rPr>
        <w:t xml:space="preserve"> </w:t>
      </w:r>
      <w:r w:rsidRPr="00C514C7">
        <w:rPr>
          <w:rFonts w:ascii="Times New Roman" w:hAnsi="Times New Roman" w:cs="Times New Roman"/>
          <w:sz w:val="24"/>
          <w:szCs w:val="24"/>
        </w:rPr>
        <w:t>LANCE,</w:t>
      </w:r>
      <w:r w:rsidRPr="00C514C7">
        <w:rPr>
          <w:rFonts w:ascii="Times New Roman" w:hAnsi="Times New Roman" w:cs="Times New Roman"/>
          <w:spacing w:val="42"/>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24"/>
          <w:sz w:val="24"/>
          <w:szCs w:val="24"/>
        </w:rPr>
        <w:t xml:space="preserve"> </w:t>
      </w:r>
      <w:r w:rsidRPr="00C514C7">
        <w:rPr>
          <w:rFonts w:ascii="Times New Roman" w:hAnsi="Times New Roman" w:cs="Times New Roman"/>
          <w:sz w:val="24"/>
          <w:szCs w:val="24"/>
        </w:rPr>
        <w:t>ALIENAÇÃO</w:t>
      </w:r>
      <w:r w:rsidRPr="00C514C7">
        <w:rPr>
          <w:rFonts w:ascii="Times New Roman" w:hAnsi="Times New Roman" w:cs="Times New Roman"/>
          <w:spacing w:val="44"/>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9"/>
          <w:sz w:val="24"/>
          <w:szCs w:val="24"/>
        </w:rPr>
        <w:t xml:space="preserve"> </w:t>
      </w:r>
      <w:r w:rsidRPr="00C514C7">
        <w:rPr>
          <w:rFonts w:ascii="Times New Roman" w:hAnsi="Times New Roman" w:cs="Times New Roman"/>
          <w:spacing w:val="-2"/>
          <w:sz w:val="24"/>
          <w:szCs w:val="24"/>
        </w:rPr>
        <w:t>IMÓVEL</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INDIVIDUALIZADO</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4.1,</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conforme</w:t>
      </w:r>
      <w:r w:rsidRPr="00C514C7">
        <w:rPr>
          <w:rFonts w:ascii="Times New Roman" w:hAnsi="Times New Roman" w:cs="Times New Roman"/>
          <w:spacing w:val="79"/>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condições</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estabelecidas</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neste</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instrumento convocatório e seus anexos.</w:t>
      </w:r>
    </w:p>
    <w:p w:rsidR="00C514C7" w:rsidRPr="00C514C7" w:rsidRDefault="004B7FBE" w:rsidP="00C514C7">
      <w:pPr>
        <w:pStyle w:val="PargrafodaLista"/>
        <w:numPr>
          <w:ilvl w:val="1"/>
          <w:numId w:val="10"/>
        </w:numPr>
        <w:tabs>
          <w:tab w:val="left" w:pos="551"/>
        </w:tabs>
        <w:ind w:left="0" w:firstLine="0"/>
        <w:rPr>
          <w:rFonts w:ascii="Times New Roman" w:hAnsi="Times New Roman" w:cs="Times New Roman"/>
          <w:sz w:val="24"/>
          <w:szCs w:val="24"/>
        </w:rPr>
      </w:pPr>
      <w:r w:rsidRPr="00C514C7">
        <w:rPr>
          <w:rFonts w:ascii="Times New Roman" w:hAnsi="Times New Roman" w:cs="Times New Roman"/>
          <w:sz w:val="24"/>
          <w:szCs w:val="24"/>
        </w:rPr>
        <w:t>– O presente Leilão e a adjudicação decorrente deste procedimento regem-se por toda a legislação aplicável à espécie, especialmente pelas normas de caráter geral da Lei Federal nº 14.133/2021 e suas alterações, pelo Código 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Administração Financeira e Contabilidade Pública do Município do Rio de Janeiro – CAF, instituído pela Lei nº 207/80, e suas alterações, ratificadas pela Lei Complementar nº 1/90, pelo Regulamento Geral do Código supra citado – RGCAF, aprovado pelo Decreto Municipal nº 3.221/81, pela Lei Complementar Municipal nº 252/2022, pelo Decreto Rio nº 51.629/2022, bem como pelas disposições constantes deste Edital e seus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Anexos, normas</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proponentes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declaram</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conhecer</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elas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sujeitam</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incondicional</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irrestritamente.</w:t>
      </w:r>
    </w:p>
    <w:p w:rsidR="00C514C7" w:rsidRPr="00C514C7" w:rsidRDefault="004B7FBE" w:rsidP="00C514C7">
      <w:pPr>
        <w:pStyle w:val="PargrafodaLista"/>
        <w:numPr>
          <w:ilvl w:val="1"/>
          <w:numId w:val="10"/>
        </w:numPr>
        <w:tabs>
          <w:tab w:val="left" w:pos="496"/>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Edital</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seus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Anexos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podem</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ser</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obtidos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meio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magnético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Rua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Afonso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Cavalcanti,</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455, Anexo,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sala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711,</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Cidade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Nova,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Rio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Janeiro,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10</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horas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às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16</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horas,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mediante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entrega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 xml:space="preserve">01 (um) pen drive para a realização da cópia dos arquivos, ou através site </w:t>
      </w:r>
      <w:hyperlink r:id="rId5">
        <w:r w:rsidRPr="00C514C7">
          <w:rPr>
            <w:rFonts w:ascii="Times New Roman" w:hAnsi="Times New Roman" w:cs="Times New Roman"/>
            <w:sz w:val="24"/>
            <w:szCs w:val="24"/>
          </w:rPr>
          <w:t>http://licitaimoveis.rio</w:t>
        </w:r>
      </w:hyperlink>
      <w:r w:rsidRPr="00C514C7">
        <w:rPr>
          <w:rFonts w:ascii="Times New Roman" w:hAnsi="Times New Roman" w:cs="Times New Roman"/>
          <w:sz w:val="24"/>
          <w:szCs w:val="24"/>
        </w:rPr>
        <w:t>.</w:t>
      </w:r>
    </w:p>
    <w:p w:rsidR="00C514C7" w:rsidRPr="00C514C7" w:rsidRDefault="004B7FBE" w:rsidP="00C514C7">
      <w:pPr>
        <w:pStyle w:val="PargrafodaLista"/>
        <w:numPr>
          <w:ilvl w:val="1"/>
          <w:numId w:val="10"/>
        </w:numPr>
        <w:tabs>
          <w:tab w:val="left" w:pos="50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retificações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Edital</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obrigarão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todas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licitantes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serão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divulgadas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pelos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mesmos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meios de divulgação deste Edital.</w:t>
      </w:r>
    </w:p>
    <w:p w:rsidR="00C514C7" w:rsidRPr="00C514C7" w:rsidRDefault="004B7FBE" w:rsidP="00C514C7">
      <w:pPr>
        <w:pStyle w:val="PargrafodaLista"/>
        <w:numPr>
          <w:ilvl w:val="1"/>
          <w:numId w:val="10"/>
        </w:numPr>
        <w:tabs>
          <w:tab w:val="left" w:pos="529"/>
          <w:tab w:val="left" w:pos="7385"/>
        </w:tabs>
        <w:ind w:left="0" w:firstLine="0"/>
        <w:rPr>
          <w:rFonts w:ascii="Times New Roman" w:hAnsi="Times New Roman" w:cs="Times New Roman"/>
          <w:sz w:val="24"/>
          <w:szCs w:val="24"/>
        </w:rPr>
      </w:pPr>
      <w:r w:rsidRPr="00C514C7">
        <w:rPr>
          <w:rFonts w:ascii="Times New Roman" w:hAnsi="Times New Roman" w:cs="Times New Roman"/>
          <w:sz w:val="24"/>
          <w:szCs w:val="24"/>
        </w:rPr>
        <w:t>– Os pedidos de esclarecimentos referentes ao processo licitatório poderão ser enviados ao Leiloeiro/agente de contratação até 3 (três) dias úteis anteriores à data fixada para abertura da sessão pública, endereçado ao correio eletrônico</w:t>
      </w:r>
      <w:r w:rsidR="00C514C7" w:rsidRPr="00C514C7">
        <w:rPr>
          <w:rFonts w:ascii="Times New Roman" w:hAnsi="Times New Roman" w:cs="Times New Roman"/>
          <w:sz w:val="24"/>
          <w:szCs w:val="24"/>
          <w:u w:val="single"/>
        </w:rPr>
        <w:t xml:space="preserve"> </w:t>
      </w:r>
      <w:r w:rsidR="00320271">
        <w:rPr>
          <w:rFonts w:ascii="Times New Roman" w:hAnsi="Times New Roman" w:cs="Times New Roman"/>
          <w:sz w:val="24"/>
          <w:szCs w:val="24"/>
          <w:u w:val="single"/>
        </w:rPr>
        <w:t>_</w:t>
      </w:r>
      <w:r w:rsidR="006E10A3">
        <w:rPr>
          <w:rFonts w:ascii="Times New Roman" w:hAnsi="Times New Roman" w:cs="Times New Roman"/>
          <w:sz w:val="24"/>
          <w:szCs w:val="24"/>
          <w:u w:val="single"/>
        </w:rPr>
        <w:t>________________</w:t>
      </w:r>
      <w:r w:rsidR="00320271">
        <w:rPr>
          <w:rFonts w:ascii="Times New Roman" w:hAnsi="Times New Roman" w:cs="Times New Roman"/>
          <w:sz w:val="24"/>
          <w:szCs w:val="24"/>
          <w:u w:val="single"/>
        </w:rPr>
        <w:t>”</w:t>
      </w:r>
      <w:r w:rsidRPr="00C514C7">
        <w:rPr>
          <w:rFonts w:ascii="Times New Roman" w:hAnsi="Times New Roman" w:cs="Times New Roman"/>
          <w:spacing w:val="-6"/>
          <w:sz w:val="24"/>
          <w:szCs w:val="24"/>
        </w:rPr>
        <w:t>.</w:t>
      </w:r>
    </w:p>
    <w:p w:rsidR="00C514C7" w:rsidRPr="00C514C7" w:rsidRDefault="004B7FBE" w:rsidP="00C514C7">
      <w:pPr>
        <w:pStyle w:val="PargrafodaLista"/>
        <w:numPr>
          <w:ilvl w:val="2"/>
          <w:numId w:val="10"/>
        </w:numPr>
        <w:tabs>
          <w:tab w:val="left" w:pos="692"/>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Leiloeiro/agente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contratação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responderá</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aos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pedidos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esclarecimentos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 até</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3</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(três)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dias</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úteis,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contado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data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recebimento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pedido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limitado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último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dia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anterior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à</w:t>
      </w:r>
      <w:r w:rsidR="00C514C7">
        <w:rPr>
          <w:rFonts w:ascii="Times New Roman" w:hAnsi="Times New Roman" w:cs="Times New Roman"/>
          <w:sz w:val="24"/>
          <w:szCs w:val="24"/>
        </w:rPr>
        <w:t xml:space="preserve"> </w:t>
      </w:r>
      <w:r w:rsidRPr="00C514C7">
        <w:rPr>
          <w:rFonts w:ascii="Times New Roman" w:hAnsi="Times New Roman" w:cs="Times New Roman"/>
          <w:sz w:val="24"/>
          <w:szCs w:val="24"/>
        </w:rPr>
        <w:t>data 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abertura do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certame. Para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isso,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poderá</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requisitar</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subsídios formais aos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responsáveis pela elaboração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edital</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dos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anexos.</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respostas</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aos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pedidos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esclarecimentos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serão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 xml:space="preserve">divulgadas pelo site </w:t>
      </w:r>
      <w:hyperlink r:id="rId6">
        <w:r w:rsidRPr="00C514C7">
          <w:rPr>
            <w:rFonts w:ascii="Times New Roman" w:hAnsi="Times New Roman" w:cs="Times New Roman"/>
            <w:color w:val="000080"/>
            <w:sz w:val="24"/>
            <w:szCs w:val="24"/>
            <w:u w:val="single" w:color="000080"/>
          </w:rPr>
          <w:t>http://licitaimoveis.rio</w:t>
        </w:r>
      </w:hyperlink>
      <w:r w:rsidRPr="00C514C7">
        <w:rPr>
          <w:rFonts w:ascii="Times New Roman" w:hAnsi="Times New Roman" w:cs="Times New Roman"/>
          <w:color w:val="000080"/>
          <w:sz w:val="24"/>
          <w:szCs w:val="24"/>
        </w:rPr>
        <w:t xml:space="preserve"> </w:t>
      </w:r>
      <w:r w:rsidRPr="00C514C7">
        <w:rPr>
          <w:rFonts w:ascii="Times New Roman" w:hAnsi="Times New Roman" w:cs="Times New Roman"/>
          <w:sz w:val="24"/>
          <w:szCs w:val="24"/>
        </w:rPr>
        <w:t>e vincularão os participantes e 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Administração.</w:t>
      </w:r>
    </w:p>
    <w:p w:rsidR="00C514C7" w:rsidRPr="00C514C7" w:rsidRDefault="004B7FBE" w:rsidP="00C514C7">
      <w:pPr>
        <w:pStyle w:val="PargrafodaLista"/>
        <w:numPr>
          <w:ilvl w:val="1"/>
          <w:numId w:val="10"/>
        </w:numPr>
        <w:tabs>
          <w:tab w:val="left" w:pos="508"/>
          <w:tab w:val="left" w:pos="9711"/>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 xml:space="preserve">Os interessados poderão formular impugnações até 3 (três) dias úteis anteriores à data </w:t>
      </w:r>
      <w:r w:rsidRPr="00C514C7">
        <w:rPr>
          <w:rFonts w:ascii="Times New Roman" w:hAnsi="Times New Roman" w:cs="Times New Roman"/>
          <w:spacing w:val="-2"/>
          <w:sz w:val="24"/>
          <w:szCs w:val="24"/>
        </w:rPr>
        <w:t>fixada</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para</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abertura</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da</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sessão</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pública,</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endereçado</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ao</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correio</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eletrônico:</w:t>
      </w:r>
      <w:r w:rsidRPr="00C514C7">
        <w:rPr>
          <w:rFonts w:ascii="Times New Roman" w:hAnsi="Times New Roman" w:cs="Times New Roman"/>
          <w:spacing w:val="-6"/>
          <w:sz w:val="24"/>
          <w:szCs w:val="24"/>
        </w:rPr>
        <w:t xml:space="preserve"> </w:t>
      </w:r>
      <w:r w:rsidR="009E21C1">
        <w:rPr>
          <w:rFonts w:ascii="Times New Roman" w:hAnsi="Times New Roman" w:cs="Times New Roman"/>
          <w:sz w:val="24"/>
          <w:szCs w:val="24"/>
          <w:u w:val="single"/>
        </w:rPr>
        <w:t>_____________________</w:t>
      </w:r>
      <w:r w:rsidRPr="00C514C7">
        <w:rPr>
          <w:rFonts w:ascii="Times New Roman" w:hAnsi="Times New Roman" w:cs="Times New Roman"/>
          <w:spacing w:val="-5"/>
          <w:sz w:val="24"/>
          <w:szCs w:val="24"/>
        </w:rPr>
        <w:t>”.</w:t>
      </w:r>
    </w:p>
    <w:p w:rsidR="00C514C7" w:rsidRPr="00C514C7" w:rsidRDefault="004B7FBE" w:rsidP="00C514C7">
      <w:pPr>
        <w:pStyle w:val="PargrafodaLista"/>
        <w:numPr>
          <w:ilvl w:val="2"/>
          <w:numId w:val="10"/>
        </w:numPr>
        <w:tabs>
          <w:tab w:val="left" w:pos="708"/>
        </w:tabs>
        <w:ind w:left="0" w:firstLine="0"/>
        <w:rPr>
          <w:rFonts w:ascii="Times New Roman" w:hAnsi="Times New Roman" w:cs="Times New Roman"/>
          <w:sz w:val="24"/>
          <w:szCs w:val="24"/>
        </w:rPr>
      </w:pPr>
      <w:r w:rsidRPr="00C514C7">
        <w:rPr>
          <w:rFonts w:ascii="Times New Roman" w:hAnsi="Times New Roman" w:cs="Times New Roman"/>
          <w:sz w:val="24"/>
          <w:szCs w:val="24"/>
        </w:rPr>
        <w:t>– Caberá ao Leiloeiro/agente de contratação, auxiliado pelos responsáveis pela elaboração do edital e dos anexos, decidir sobre a impugnação no prazo de até 3</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(três) dias úteis, contado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da data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recebimento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impugnação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limitado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último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dia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anterior</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data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abertura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certame.</w:t>
      </w:r>
    </w:p>
    <w:p w:rsidR="00C514C7" w:rsidRPr="00C514C7" w:rsidRDefault="004B7FBE" w:rsidP="00C514C7">
      <w:pPr>
        <w:pStyle w:val="PargrafodaLista"/>
        <w:numPr>
          <w:ilvl w:val="1"/>
          <w:numId w:val="10"/>
        </w:numPr>
        <w:tabs>
          <w:tab w:val="left" w:pos="520"/>
        </w:tabs>
        <w:ind w:left="0" w:firstLine="0"/>
        <w:rPr>
          <w:rFonts w:ascii="Times New Roman" w:hAnsi="Times New Roman" w:cs="Times New Roman"/>
          <w:sz w:val="24"/>
          <w:szCs w:val="24"/>
        </w:rPr>
      </w:pPr>
      <w:r w:rsidRPr="00C514C7">
        <w:rPr>
          <w:rFonts w:ascii="Times New Roman" w:hAnsi="Times New Roman" w:cs="Times New Roman"/>
          <w:sz w:val="24"/>
          <w:szCs w:val="24"/>
        </w:rPr>
        <w:t>– 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licitação não prosseguirá nos atos ulteriores até que sejam prestados os esclarecimentos ou respondidas as impugnações existentes.</w:t>
      </w:r>
    </w:p>
    <w:p w:rsidR="00C514C7" w:rsidRDefault="004B7FBE" w:rsidP="00C514C7">
      <w:pPr>
        <w:pStyle w:val="PargrafodaLista"/>
        <w:numPr>
          <w:ilvl w:val="2"/>
          <w:numId w:val="10"/>
        </w:numPr>
        <w:tabs>
          <w:tab w:val="left" w:pos="708"/>
        </w:tabs>
        <w:ind w:left="0" w:firstLine="0"/>
        <w:rPr>
          <w:rFonts w:ascii="Times New Roman" w:hAnsi="Times New Roman" w:cs="Times New Roman"/>
          <w:sz w:val="24"/>
          <w:szCs w:val="24"/>
        </w:rPr>
      </w:pPr>
      <w:r w:rsidRPr="00C514C7">
        <w:rPr>
          <w:rFonts w:ascii="Times New Roman" w:hAnsi="Times New Roman" w:cs="Times New Roman"/>
          <w:sz w:val="24"/>
          <w:szCs w:val="24"/>
        </w:rPr>
        <w:t>– Oferecida a resposta da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Administração, a sessão de abertura do leilão será realizada em conformidade com o disposto nos itens 3.1 e 3.2.</w:t>
      </w:r>
    </w:p>
    <w:p w:rsidR="00C514C7" w:rsidRPr="00C514C7" w:rsidRDefault="00C514C7" w:rsidP="00C514C7">
      <w:pPr>
        <w:pStyle w:val="PargrafodaLista"/>
        <w:tabs>
          <w:tab w:val="left" w:pos="708"/>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382"/>
        </w:tabs>
        <w:ind w:left="0" w:firstLine="0"/>
        <w:rPr>
          <w:rFonts w:ascii="Times New Roman" w:hAnsi="Times New Roman" w:cs="Times New Roman"/>
          <w:sz w:val="24"/>
          <w:szCs w:val="24"/>
        </w:rPr>
      </w:pPr>
      <w:r w:rsidRPr="00C514C7">
        <w:rPr>
          <w:rFonts w:ascii="Times New Roman" w:hAnsi="Times New Roman" w:cs="Times New Roman"/>
          <w:spacing w:val="-2"/>
          <w:sz w:val="24"/>
          <w:szCs w:val="24"/>
        </w:rPr>
        <w:t>AUTORIZAÇÃO</w:t>
      </w:r>
      <w:r w:rsidRPr="00C514C7">
        <w:rPr>
          <w:rFonts w:ascii="Times New Roman" w:hAnsi="Times New Roman" w:cs="Times New Roman"/>
          <w:spacing w:val="1"/>
          <w:sz w:val="24"/>
          <w:szCs w:val="24"/>
        </w:rPr>
        <w:t xml:space="preserve"> </w:t>
      </w:r>
      <w:r w:rsidRPr="00C514C7">
        <w:rPr>
          <w:rFonts w:ascii="Times New Roman" w:hAnsi="Times New Roman" w:cs="Times New Roman"/>
          <w:spacing w:val="-2"/>
          <w:sz w:val="24"/>
          <w:szCs w:val="24"/>
        </w:rPr>
        <w:t>PARA</w:t>
      </w:r>
      <w:r w:rsidRPr="00C514C7">
        <w:rPr>
          <w:rFonts w:ascii="Times New Roman" w:hAnsi="Times New Roman" w:cs="Times New Roman"/>
          <w:spacing w:val="-11"/>
          <w:sz w:val="24"/>
          <w:szCs w:val="24"/>
        </w:rPr>
        <w:t xml:space="preserve"> </w:t>
      </w:r>
      <w:r w:rsidRPr="00C514C7">
        <w:rPr>
          <w:rFonts w:ascii="Times New Roman" w:hAnsi="Times New Roman" w:cs="Times New Roman"/>
          <w:spacing w:val="-2"/>
          <w:sz w:val="24"/>
          <w:szCs w:val="24"/>
        </w:rPr>
        <w:t>REALIZAÇÃO</w:t>
      </w:r>
      <w:r w:rsidRPr="00C514C7">
        <w:rPr>
          <w:rFonts w:ascii="Times New Roman" w:hAnsi="Times New Roman" w:cs="Times New Roman"/>
          <w:spacing w:val="3"/>
          <w:sz w:val="24"/>
          <w:szCs w:val="24"/>
        </w:rPr>
        <w:t xml:space="preserve"> </w:t>
      </w:r>
      <w:r w:rsidRPr="00C514C7">
        <w:rPr>
          <w:rFonts w:ascii="Times New Roman" w:hAnsi="Times New Roman" w:cs="Times New Roman"/>
          <w:spacing w:val="-2"/>
          <w:sz w:val="24"/>
          <w:szCs w:val="24"/>
        </w:rPr>
        <w:t>DA</w:t>
      </w:r>
      <w:r w:rsidRPr="00C514C7">
        <w:rPr>
          <w:rFonts w:ascii="Times New Roman" w:hAnsi="Times New Roman" w:cs="Times New Roman"/>
          <w:spacing w:val="-14"/>
          <w:sz w:val="24"/>
          <w:szCs w:val="24"/>
        </w:rPr>
        <w:t xml:space="preserve"> </w:t>
      </w:r>
      <w:r w:rsidRPr="00C514C7">
        <w:rPr>
          <w:rFonts w:ascii="Times New Roman" w:hAnsi="Times New Roman" w:cs="Times New Roman"/>
          <w:spacing w:val="-2"/>
          <w:sz w:val="24"/>
          <w:szCs w:val="24"/>
        </w:rPr>
        <w:t>LICITAÇÃO</w:t>
      </w:r>
    </w:p>
    <w:p w:rsidR="00C514C7" w:rsidRDefault="004B7FBE" w:rsidP="00C514C7">
      <w:pPr>
        <w:pStyle w:val="PargrafodaLista"/>
        <w:numPr>
          <w:ilvl w:val="1"/>
          <w:numId w:val="10"/>
        </w:numPr>
        <w:tabs>
          <w:tab w:val="left" w:pos="584"/>
          <w:tab w:val="left" w:pos="6643"/>
          <w:tab w:val="left" w:pos="7577"/>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Autorização</w:t>
      </w:r>
      <w:r w:rsidRPr="00C514C7">
        <w:rPr>
          <w:rFonts w:ascii="Times New Roman" w:hAnsi="Times New Roman" w:cs="Times New Roman"/>
          <w:spacing w:val="40"/>
          <w:sz w:val="24"/>
          <w:szCs w:val="24"/>
        </w:rPr>
        <w:t xml:space="preserve"> </w:t>
      </w:r>
      <w:r w:rsidR="00320271">
        <w:rPr>
          <w:rFonts w:ascii="Times New Roman" w:hAnsi="Times New Roman" w:cs="Times New Roman"/>
          <w:sz w:val="24"/>
          <w:szCs w:val="24"/>
        </w:rPr>
        <w:t>do(a)____________________________________</w:t>
      </w:r>
      <w:r w:rsidRPr="00C514C7">
        <w:rPr>
          <w:rFonts w:ascii="Times New Roman" w:hAnsi="Times New Roman" w:cs="Times New Roman"/>
          <w:sz w:val="24"/>
          <w:szCs w:val="24"/>
        </w:rPr>
        <w:t>(conforme art. 252 do CAF), constante</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Processo</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Administrativo</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nº</w:t>
      </w:r>
      <w:r w:rsidR="006E10A3">
        <w:rPr>
          <w:rFonts w:ascii="Times New Roman" w:hAnsi="Times New Roman" w:cs="Times New Roman"/>
          <w:sz w:val="24"/>
          <w:szCs w:val="24"/>
        </w:rPr>
        <w:t xml:space="preserve"> ____________________</w:t>
      </w:r>
      <w:r w:rsidRPr="00C514C7">
        <w:rPr>
          <w:rFonts w:ascii="Times New Roman" w:hAnsi="Times New Roman" w:cs="Times New Roman"/>
          <w:spacing w:val="11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2"/>
          <w:sz w:val="24"/>
          <w:szCs w:val="24"/>
        </w:rPr>
        <w:t xml:space="preserve"> </w:t>
      </w:r>
      <w:r w:rsidR="00320271">
        <w:rPr>
          <w:rFonts w:ascii="Times New Roman" w:hAnsi="Times New Roman" w:cs="Times New Roman"/>
          <w:spacing w:val="112"/>
          <w:sz w:val="24"/>
          <w:szCs w:val="24"/>
          <w:u w:val="single"/>
        </w:rPr>
        <w:t>__</w:t>
      </w:r>
      <w:r w:rsidRPr="00C514C7">
        <w:rPr>
          <w:rFonts w:ascii="Times New Roman" w:hAnsi="Times New Roman" w:cs="Times New Roman"/>
          <w:sz w:val="24"/>
          <w:szCs w:val="24"/>
          <w:u w:val="single"/>
        </w:rPr>
        <w:t>/</w:t>
      </w:r>
      <w:r w:rsidR="00320271">
        <w:rPr>
          <w:rFonts w:ascii="Times New Roman" w:hAnsi="Times New Roman" w:cs="Times New Roman"/>
          <w:spacing w:val="40"/>
          <w:sz w:val="24"/>
          <w:szCs w:val="24"/>
          <w:u w:val="single"/>
        </w:rPr>
        <w:t>__</w:t>
      </w:r>
      <w:r w:rsidRPr="00C514C7">
        <w:rPr>
          <w:rFonts w:ascii="Times New Roman" w:hAnsi="Times New Roman" w:cs="Times New Roman"/>
          <w:sz w:val="24"/>
          <w:szCs w:val="24"/>
          <w:u w:val="single"/>
        </w:rPr>
        <w:t>/</w:t>
      </w:r>
      <w:r w:rsidR="00320271">
        <w:rPr>
          <w:rFonts w:ascii="Times New Roman" w:hAnsi="Times New Roman" w:cs="Times New Roman"/>
          <w:spacing w:val="40"/>
          <w:sz w:val="24"/>
          <w:szCs w:val="24"/>
          <w:u w:val="single"/>
        </w:rPr>
        <w:t>__</w:t>
      </w:r>
      <w:r w:rsidRPr="00C514C7">
        <w:rPr>
          <w:rFonts w:ascii="Times New Roman" w:hAnsi="Times New Roman" w:cs="Times New Roman"/>
          <w:sz w:val="24"/>
          <w:szCs w:val="24"/>
        </w:rPr>
        <w:t>, publicada no Diário Oficial do Município do Rio de Janeiro – D.O. RIO de</w:t>
      </w:r>
      <w:r w:rsidR="00320271">
        <w:rPr>
          <w:rFonts w:ascii="Times New Roman" w:hAnsi="Times New Roman" w:cs="Times New Roman"/>
          <w:sz w:val="24"/>
          <w:szCs w:val="24"/>
        </w:rPr>
        <w:t>___</w:t>
      </w:r>
      <w:r w:rsidRPr="00C514C7">
        <w:rPr>
          <w:rFonts w:ascii="Times New Roman" w:hAnsi="Times New Roman" w:cs="Times New Roman"/>
          <w:sz w:val="24"/>
          <w:szCs w:val="24"/>
          <w:u w:val="single"/>
        </w:rPr>
        <w:t>/</w:t>
      </w:r>
      <w:r w:rsidR="00320271">
        <w:rPr>
          <w:rFonts w:ascii="Times New Roman" w:hAnsi="Times New Roman" w:cs="Times New Roman"/>
          <w:spacing w:val="80"/>
          <w:w w:val="150"/>
          <w:sz w:val="24"/>
          <w:szCs w:val="24"/>
          <w:u w:val="single"/>
        </w:rPr>
        <w:t>__</w:t>
      </w:r>
      <w:r w:rsidRPr="00C514C7">
        <w:rPr>
          <w:rFonts w:ascii="Times New Roman" w:hAnsi="Times New Roman" w:cs="Times New Roman"/>
          <w:sz w:val="24"/>
          <w:szCs w:val="24"/>
          <w:u w:val="single"/>
        </w:rPr>
        <w:t>/</w:t>
      </w:r>
      <w:r w:rsidR="00320271">
        <w:rPr>
          <w:rFonts w:ascii="Times New Roman" w:hAnsi="Times New Roman" w:cs="Times New Roman"/>
          <w:spacing w:val="80"/>
          <w:w w:val="150"/>
          <w:sz w:val="24"/>
          <w:szCs w:val="24"/>
          <w:u w:val="single"/>
        </w:rPr>
        <w:t>__</w:t>
      </w:r>
      <w:r w:rsidRPr="00C514C7">
        <w:rPr>
          <w:rFonts w:ascii="Times New Roman" w:hAnsi="Times New Roman" w:cs="Times New Roman"/>
          <w:sz w:val="24"/>
          <w:szCs w:val="24"/>
        </w:rPr>
        <w:t>.</w:t>
      </w:r>
    </w:p>
    <w:p w:rsidR="00DA386D" w:rsidRPr="00C514C7" w:rsidRDefault="00DA386D" w:rsidP="00DA386D">
      <w:pPr>
        <w:pStyle w:val="PargrafodaLista"/>
        <w:tabs>
          <w:tab w:val="left" w:pos="584"/>
          <w:tab w:val="left" w:pos="6643"/>
          <w:tab w:val="left" w:pos="7577"/>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386"/>
        </w:tabs>
        <w:ind w:left="0" w:firstLine="0"/>
        <w:rPr>
          <w:rFonts w:ascii="Times New Roman" w:hAnsi="Times New Roman" w:cs="Times New Roman"/>
          <w:sz w:val="24"/>
          <w:szCs w:val="24"/>
        </w:rPr>
      </w:pPr>
      <w:r w:rsidRPr="00C514C7">
        <w:rPr>
          <w:rFonts w:ascii="Times New Roman" w:hAnsi="Times New Roman" w:cs="Times New Roman"/>
          <w:sz w:val="24"/>
          <w:szCs w:val="24"/>
        </w:rPr>
        <w:t>DIA,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HORÁRIO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LOCAL</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7"/>
          <w:sz w:val="24"/>
          <w:szCs w:val="24"/>
        </w:rPr>
        <w:t xml:space="preserve"> </w:t>
      </w:r>
      <w:r w:rsidRPr="00C514C7">
        <w:rPr>
          <w:rFonts w:ascii="Times New Roman" w:hAnsi="Times New Roman" w:cs="Times New Roman"/>
          <w:sz w:val="24"/>
          <w:szCs w:val="24"/>
        </w:rPr>
        <w:t>ABERTURA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5"/>
          <w:sz w:val="24"/>
          <w:szCs w:val="24"/>
        </w:rPr>
        <w:t xml:space="preserve"> </w:t>
      </w:r>
      <w:r w:rsidRPr="00C514C7">
        <w:rPr>
          <w:rFonts w:ascii="Times New Roman" w:hAnsi="Times New Roman" w:cs="Times New Roman"/>
          <w:spacing w:val="-2"/>
          <w:sz w:val="24"/>
          <w:szCs w:val="24"/>
        </w:rPr>
        <w:t>LICITAÇÃO</w:t>
      </w:r>
    </w:p>
    <w:p w:rsidR="00C514C7" w:rsidRPr="00C514C7" w:rsidRDefault="004B7FBE" w:rsidP="00C514C7">
      <w:pPr>
        <w:pStyle w:val="PargrafodaLista"/>
        <w:numPr>
          <w:ilvl w:val="1"/>
          <w:numId w:val="10"/>
        </w:numPr>
        <w:tabs>
          <w:tab w:val="left" w:pos="567"/>
        </w:tabs>
        <w:ind w:left="0" w:firstLine="0"/>
        <w:rPr>
          <w:rFonts w:ascii="Times New Roman" w:hAnsi="Times New Roman" w:cs="Times New Roman"/>
          <w:sz w:val="24"/>
          <w:szCs w:val="24"/>
        </w:rPr>
      </w:pPr>
      <w:r w:rsidRPr="00C514C7">
        <w:rPr>
          <w:rFonts w:ascii="Times New Roman" w:hAnsi="Times New Roman" w:cs="Times New Roman"/>
          <w:sz w:val="24"/>
          <w:szCs w:val="24"/>
        </w:rPr>
        <w:t>– Os envelopes contendo as propostas deverão ser entregues, devidamente lacrados e identificados, à</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Comissão Especial</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Licitação,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obrigatoriamente acompanhados 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comprovante de depósito da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garantia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 proposta, que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deve corresponder à 1% (um por cento) do valor mínimo indicado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5.2</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(conforme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8.3),</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entres os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dias</w:t>
      </w:r>
      <w:r w:rsidRPr="00C514C7">
        <w:rPr>
          <w:rFonts w:ascii="Times New Roman" w:hAnsi="Times New Roman" w:cs="Times New Roman"/>
          <w:spacing w:val="9"/>
          <w:sz w:val="24"/>
          <w:szCs w:val="24"/>
        </w:rPr>
        <w:t xml:space="preserve"> </w:t>
      </w:r>
      <w:r w:rsidR="00320271">
        <w:rPr>
          <w:rFonts w:ascii="Times New Roman" w:hAnsi="Times New Roman" w:cs="Times New Roman"/>
          <w:spacing w:val="79"/>
          <w:w w:val="150"/>
          <w:sz w:val="24"/>
          <w:szCs w:val="24"/>
          <w:u w:val="single"/>
        </w:rPr>
        <w:t>___</w:t>
      </w:r>
      <w:r w:rsidRPr="00C514C7">
        <w:rPr>
          <w:rFonts w:ascii="Times New Roman" w:hAnsi="Times New Roman" w:cs="Times New Roman"/>
          <w:b/>
          <w:sz w:val="24"/>
          <w:szCs w:val="24"/>
          <w:u w:val="single"/>
        </w:rPr>
        <w:t>/</w:t>
      </w:r>
      <w:r w:rsidR="00320271">
        <w:rPr>
          <w:rFonts w:ascii="Times New Roman" w:hAnsi="Times New Roman" w:cs="Times New Roman"/>
          <w:b/>
          <w:spacing w:val="70"/>
          <w:w w:val="150"/>
          <w:sz w:val="24"/>
          <w:szCs w:val="24"/>
          <w:u w:val="single"/>
        </w:rPr>
        <w:t>___</w:t>
      </w:r>
      <w:r w:rsidRPr="00C514C7">
        <w:rPr>
          <w:rFonts w:ascii="Times New Roman" w:hAnsi="Times New Roman" w:cs="Times New Roman"/>
          <w:b/>
          <w:sz w:val="24"/>
          <w:szCs w:val="24"/>
          <w:u w:val="single"/>
        </w:rPr>
        <w:t>/</w:t>
      </w:r>
      <w:r w:rsidR="00320271">
        <w:rPr>
          <w:rFonts w:ascii="Times New Roman" w:hAnsi="Times New Roman" w:cs="Times New Roman"/>
          <w:b/>
          <w:spacing w:val="80"/>
          <w:w w:val="150"/>
          <w:sz w:val="24"/>
          <w:szCs w:val="24"/>
          <w:u w:val="single"/>
        </w:rPr>
        <w:t>___</w:t>
      </w:r>
      <w:r w:rsidRPr="00C514C7">
        <w:rPr>
          <w:rFonts w:ascii="Times New Roman" w:hAnsi="Times New Roman" w:cs="Times New Roman"/>
          <w:b/>
          <w:spacing w:val="-21"/>
          <w:w w:val="150"/>
          <w:sz w:val="24"/>
          <w:szCs w:val="24"/>
        </w:rPr>
        <w:t xml:space="preserve"> </w:t>
      </w:r>
      <w:r w:rsidRPr="00C514C7">
        <w:rPr>
          <w:rFonts w:ascii="Times New Roman" w:hAnsi="Times New Roman" w:cs="Times New Roman"/>
          <w:b/>
          <w:sz w:val="24"/>
          <w:szCs w:val="24"/>
        </w:rPr>
        <w:t xml:space="preserve">e </w:t>
      </w:r>
      <w:r w:rsidR="00320271">
        <w:rPr>
          <w:rFonts w:ascii="Times New Roman" w:hAnsi="Times New Roman" w:cs="Times New Roman"/>
          <w:b/>
          <w:spacing w:val="80"/>
          <w:w w:val="150"/>
          <w:sz w:val="24"/>
          <w:szCs w:val="24"/>
          <w:u w:val="single"/>
        </w:rPr>
        <w:t>__</w:t>
      </w:r>
      <w:r w:rsidRPr="00C514C7">
        <w:rPr>
          <w:rFonts w:ascii="Times New Roman" w:hAnsi="Times New Roman" w:cs="Times New Roman"/>
          <w:b/>
          <w:sz w:val="24"/>
          <w:szCs w:val="24"/>
          <w:u w:val="single"/>
        </w:rPr>
        <w:t>/</w:t>
      </w:r>
      <w:r w:rsidR="00320271">
        <w:rPr>
          <w:rFonts w:ascii="Times New Roman" w:hAnsi="Times New Roman" w:cs="Times New Roman"/>
          <w:b/>
          <w:spacing w:val="80"/>
          <w:w w:val="150"/>
          <w:sz w:val="24"/>
          <w:szCs w:val="24"/>
          <w:u w:val="single"/>
        </w:rPr>
        <w:t>__</w:t>
      </w:r>
      <w:r w:rsidRPr="00C514C7">
        <w:rPr>
          <w:rFonts w:ascii="Times New Roman" w:hAnsi="Times New Roman" w:cs="Times New Roman"/>
          <w:b/>
          <w:sz w:val="24"/>
          <w:szCs w:val="24"/>
          <w:u w:val="single"/>
        </w:rPr>
        <w:t>/</w:t>
      </w:r>
      <w:r w:rsidR="00320271">
        <w:rPr>
          <w:rFonts w:ascii="Times New Roman" w:hAnsi="Times New Roman" w:cs="Times New Roman"/>
          <w:b/>
          <w:spacing w:val="69"/>
          <w:w w:val="150"/>
          <w:sz w:val="24"/>
          <w:szCs w:val="24"/>
          <w:u w:val="single"/>
        </w:rPr>
        <w:t>___</w:t>
      </w:r>
      <w:r w:rsidRPr="00C514C7">
        <w:rPr>
          <w:rFonts w:ascii="Times New Roman" w:hAnsi="Times New Roman" w:cs="Times New Roman"/>
          <w:b/>
          <w:sz w:val="24"/>
          <w:szCs w:val="24"/>
        </w:rPr>
        <w:t>,</w:t>
      </w:r>
      <w:r w:rsidRPr="00C514C7">
        <w:rPr>
          <w:rFonts w:ascii="Times New Roman" w:hAnsi="Times New Roman" w:cs="Times New Roman"/>
          <w:b/>
          <w:spacing w:val="10"/>
          <w:sz w:val="24"/>
          <w:szCs w:val="24"/>
        </w:rPr>
        <w:t xml:space="preserve"> </w:t>
      </w:r>
      <w:r w:rsidRPr="00C514C7">
        <w:rPr>
          <w:rFonts w:ascii="Times New Roman" w:hAnsi="Times New Roman" w:cs="Times New Roman"/>
          <w:b/>
          <w:sz w:val="24"/>
          <w:szCs w:val="24"/>
        </w:rPr>
        <w:t>das</w:t>
      </w:r>
      <w:r w:rsidRPr="00C514C7">
        <w:rPr>
          <w:rFonts w:ascii="Times New Roman" w:hAnsi="Times New Roman" w:cs="Times New Roman"/>
          <w:b/>
          <w:spacing w:val="9"/>
          <w:sz w:val="24"/>
          <w:szCs w:val="24"/>
        </w:rPr>
        <w:t xml:space="preserve"> </w:t>
      </w:r>
      <w:r w:rsidRPr="00C514C7">
        <w:rPr>
          <w:rFonts w:ascii="Times New Roman" w:hAnsi="Times New Roman" w:cs="Times New Roman"/>
          <w:b/>
          <w:sz w:val="24"/>
          <w:szCs w:val="24"/>
        </w:rPr>
        <w:t>10h até às 17h</w:t>
      </w:r>
      <w:r w:rsidRPr="00C514C7">
        <w:rPr>
          <w:rFonts w:ascii="Times New Roman" w:hAnsi="Times New Roman" w:cs="Times New Roman"/>
          <w:sz w:val="24"/>
          <w:szCs w:val="24"/>
        </w:rPr>
        <w:t>, na Superintendência Executiva de Patrimônio Imobiliário, localizada na Rua Afonso Cavalcanti, nº 455, Prédio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 xml:space="preserve">Anexo, sala </w:t>
      </w:r>
      <w:r w:rsidRPr="00C514C7">
        <w:rPr>
          <w:rFonts w:ascii="Times New Roman" w:hAnsi="Times New Roman" w:cs="Times New Roman"/>
          <w:sz w:val="24"/>
          <w:szCs w:val="24"/>
        </w:rPr>
        <w:lastRenderedPageBreak/>
        <w:t>711, Cidade Nova, Rio de Janeiro/RJ.</w:t>
      </w:r>
    </w:p>
    <w:p w:rsidR="00CD4458" w:rsidRPr="00C514C7" w:rsidRDefault="004B7FBE" w:rsidP="00C514C7">
      <w:pPr>
        <w:pStyle w:val="PargrafodaLista"/>
        <w:numPr>
          <w:ilvl w:val="2"/>
          <w:numId w:val="10"/>
        </w:numPr>
        <w:tabs>
          <w:tab w:val="left" w:pos="735"/>
        </w:tabs>
        <w:ind w:left="0" w:firstLine="0"/>
        <w:rPr>
          <w:rFonts w:ascii="Times New Roman" w:hAnsi="Times New Roman" w:cs="Times New Roman"/>
          <w:sz w:val="24"/>
          <w:szCs w:val="24"/>
        </w:rPr>
      </w:pPr>
      <w:r w:rsidRPr="00C514C7">
        <w:rPr>
          <w:rFonts w:ascii="Times New Roman" w:hAnsi="Times New Roman" w:cs="Times New Roman"/>
          <w:sz w:val="24"/>
          <w:szCs w:val="24"/>
        </w:rPr>
        <w:t>- O protocolo de recebimento não implica na aceitação do conteúdo, sendo apenas um comprovante de entrega tempestiva dos documentos.</w:t>
      </w:r>
    </w:p>
    <w:p w:rsidR="00C514C7" w:rsidRPr="00C514C7" w:rsidRDefault="004B7FBE" w:rsidP="00C514C7">
      <w:pPr>
        <w:pStyle w:val="PargrafodaLista"/>
        <w:numPr>
          <w:ilvl w:val="2"/>
          <w:numId w:val="10"/>
        </w:numPr>
        <w:tabs>
          <w:tab w:val="left" w:pos="718"/>
        </w:tabs>
        <w:ind w:left="0" w:firstLine="0"/>
        <w:rPr>
          <w:rFonts w:ascii="Times New Roman" w:hAnsi="Times New Roman" w:cs="Times New Roman"/>
          <w:sz w:val="24"/>
          <w:szCs w:val="24"/>
        </w:rPr>
      </w:pPr>
      <w:r w:rsidRPr="00C514C7">
        <w:rPr>
          <w:rFonts w:ascii="Times New Roman" w:hAnsi="Times New Roman" w:cs="Times New Roman"/>
          <w:sz w:val="24"/>
          <w:szCs w:val="24"/>
        </w:rPr>
        <w:t>- Sob nenhuma hipótese serão aceitos envelopes ou comprovantes de garantia entregues após o horário e data estabelecidos no item 3.1, independentemente do motivo do atraso.</w:t>
      </w:r>
    </w:p>
    <w:p w:rsidR="00C514C7" w:rsidRPr="00C514C7" w:rsidRDefault="004B7FBE" w:rsidP="00C514C7">
      <w:pPr>
        <w:pStyle w:val="PargrafodaLista"/>
        <w:numPr>
          <w:ilvl w:val="2"/>
          <w:numId w:val="10"/>
        </w:numPr>
        <w:tabs>
          <w:tab w:val="left" w:pos="744"/>
        </w:tabs>
        <w:ind w:left="0" w:firstLine="0"/>
        <w:rPr>
          <w:rFonts w:ascii="Times New Roman" w:hAnsi="Times New Roman" w:cs="Times New Roman"/>
          <w:sz w:val="24"/>
          <w:szCs w:val="24"/>
        </w:rPr>
      </w:pPr>
      <w:r w:rsidRPr="00C514C7">
        <w:rPr>
          <w:rFonts w:ascii="Times New Roman" w:hAnsi="Times New Roman" w:cs="Times New Roman"/>
          <w:sz w:val="24"/>
          <w:szCs w:val="24"/>
        </w:rPr>
        <w:t>- Os envelopes e comprovantes de garantia, recebidos no prazo indicado no item 3.1, permanecerão sob a guarda e responsabilidade da Comissão Especial de Licitação, mantendo-se o sigilo e a inviolabilidade dos mesmos, até a abertura oficial da sessão pública.</w:t>
      </w:r>
    </w:p>
    <w:p w:rsidR="00C514C7" w:rsidRPr="00C514C7" w:rsidRDefault="004B7FBE" w:rsidP="00C514C7">
      <w:pPr>
        <w:pStyle w:val="PargrafodaLista"/>
        <w:numPr>
          <w:ilvl w:val="1"/>
          <w:numId w:val="10"/>
        </w:numPr>
        <w:tabs>
          <w:tab w:val="left" w:pos="496"/>
          <w:tab w:val="left" w:pos="3013"/>
          <w:tab w:val="left" w:pos="4178"/>
          <w:tab w:val="left" w:pos="4469"/>
        </w:tabs>
        <w:ind w:left="0" w:firstLine="0"/>
        <w:rPr>
          <w:rFonts w:ascii="Times New Roman" w:hAnsi="Times New Roman" w:cs="Times New Roman"/>
          <w:sz w:val="24"/>
          <w:szCs w:val="24"/>
        </w:rPr>
      </w:pPr>
      <w:r w:rsidRPr="00C514C7">
        <w:rPr>
          <w:rFonts w:ascii="Times New Roman" w:hAnsi="Times New Roman" w:cs="Times New Roman"/>
          <w:sz w:val="24"/>
          <w:szCs w:val="24"/>
        </w:rPr>
        <w:t xml:space="preserve">– </w:t>
      </w:r>
      <w:r w:rsidRPr="00C514C7">
        <w:rPr>
          <w:rFonts w:ascii="Times New Roman" w:hAnsi="Times New Roman" w:cs="Times New Roman"/>
          <w:b/>
          <w:sz w:val="24"/>
          <w:szCs w:val="24"/>
        </w:rPr>
        <w:t>No dia</w:t>
      </w:r>
      <w:r w:rsidR="00320271">
        <w:rPr>
          <w:rFonts w:ascii="Times New Roman" w:hAnsi="Times New Roman" w:cs="Times New Roman"/>
          <w:b/>
          <w:sz w:val="24"/>
          <w:szCs w:val="24"/>
        </w:rPr>
        <w:t>_______</w:t>
      </w:r>
      <w:r w:rsidRPr="00C514C7">
        <w:rPr>
          <w:rFonts w:ascii="Times New Roman" w:hAnsi="Times New Roman" w:cs="Times New Roman"/>
          <w:b/>
          <w:sz w:val="24"/>
          <w:szCs w:val="24"/>
        </w:rPr>
        <w:t>de</w:t>
      </w:r>
      <w:r w:rsidR="00320271">
        <w:rPr>
          <w:rFonts w:ascii="Times New Roman" w:hAnsi="Times New Roman" w:cs="Times New Roman"/>
          <w:b/>
          <w:sz w:val="24"/>
          <w:szCs w:val="24"/>
        </w:rPr>
        <w:t>_______________</w:t>
      </w:r>
      <w:r w:rsidRPr="00C514C7">
        <w:rPr>
          <w:rFonts w:ascii="Times New Roman" w:hAnsi="Times New Roman" w:cs="Times New Roman"/>
          <w:b/>
          <w:sz w:val="24"/>
          <w:szCs w:val="24"/>
        </w:rPr>
        <w:t>de</w:t>
      </w:r>
      <w:r w:rsidR="00320271">
        <w:rPr>
          <w:rFonts w:ascii="Times New Roman" w:hAnsi="Times New Roman" w:cs="Times New Roman"/>
          <w:b/>
          <w:spacing w:val="-4"/>
          <w:sz w:val="24"/>
          <w:szCs w:val="24"/>
        </w:rPr>
        <w:t>_______</w:t>
      </w:r>
      <w:r w:rsidRPr="00C514C7">
        <w:rPr>
          <w:rFonts w:ascii="Times New Roman" w:hAnsi="Times New Roman" w:cs="Times New Roman"/>
          <w:b/>
          <w:sz w:val="24"/>
          <w:szCs w:val="24"/>
        </w:rPr>
        <w:t>,</w:t>
      </w:r>
      <w:r w:rsidRPr="00C514C7">
        <w:rPr>
          <w:rFonts w:ascii="Times New Roman" w:hAnsi="Times New Roman" w:cs="Times New Roman"/>
          <w:b/>
          <w:spacing w:val="-13"/>
          <w:sz w:val="24"/>
          <w:szCs w:val="24"/>
        </w:rPr>
        <w:t xml:space="preserve"> </w:t>
      </w:r>
      <w:r w:rsidRPr="00C514C7">
        <w:rPr>
          <w:rFonts w:ascii="Times New Roman" w:hAnsi="Times New Roman" w:cs="Times New Roman"/>
          <w:b/>
          <w:sz w:val="24"/>
          <w:szCs w:val="24"/>
        </w:rPr>
        <w:t>às</w:t>
      </w:r>
      <w:r w:rsidRPr="00C514C7">
        <w:rPr>
          <w:rFonts w:ascii="Times New Roman" w:hAnsi="Times New Roman" w:cs="Times New Roman"/>
          <w:b/>
          <w:spacing w:val="-14"/>
          <w:sz w:val="24"/>
          <w:szCs w:val="24"/>
        </w:rPr>
        <w:t xml:space="preserve"> </w:t>
      </w:r>
      <w:r w:rsidR="00320271">
        <w:rPr>
          <w:rFonts w:ascii="Times New Roman" w:hAnsi="Times New Roman" w:cs="Times New Roman"/>
          <w:spacing w:val="80"/>
          <w:sz w:val="24"/>
          <w:szCs w:val="24"/>
          <w:u w:val="single"/>
        </w:rPr>
        <w:t>_____</w:t>
      </w:r>
      <w:r w:rsidRPr="00C514C7">
        <w:rPr>
          <w:rFonts w:ascii="Times New Roman" w:hAnsi="Times New Roman" w:cs="Times New Roman"/>
          <w:b/>
          <w:sz w:val="24"/>
          <w:szCs w:val="24"/>
        </w:rPr>
        <w:t>h</w:t>
      </w:r>
      <w:r w:rsidRPr="00C514C7">
        <w:rPr>
          <w:rFonts w:ascii="Times New Roman" w:hAnsi="Times New Roman" w:cs="Times New Roman"/>
          <w:sz w:val="24"/>
          <w:szCs w:val="24"/>
        </w:rPr>
        <w:t>,</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leiloeiro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iniciará</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sessão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pública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LEILÃO PRESENCIAL</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CEL/PROPRIOS</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Nº</w:t>
      </w:r>
      <w:r w:rsidR="00320271">
        <w:rPr>
          <w:rFonts w:ascii="Times New Roman" w:hAnsi="Times New Roman" w:cs="Times New Roman"/>
          <w:sz w:val="24"/>
          <w:szCs w:val="24"/>
        </w:rPr>
        <w:t>_______</w:t>
      </w:r>
      <w:r w:rsidRPr="00C514C7">
        <w:rPr>
          <w:rFonts w:ascii="Times New Roman" w:hAnsi="Times New Roman" w:cs="Times New Roman"/>
          <w:sz w:val="24"/>
          <w:szCs w:val="24"/>
        </w:rPr>
        <w:t>/2026, no endereço Rua Afonso Cavalcanti, nº 455, Prédio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 xml:space="preserve">Anexo, sala </w:t>
      </w:r>
      <w:r w:rsidR="00320271">
        <w:rPr>
          <w:rFonts w:ascii="Times New Roman" w:hAnsi="Times New Roman" w:cs="Times New Roman"/>
          <w:spacing w:val="80"/>
          <w:sz w:val="24"/>
          <w:szCs w:val="24"/>
          <w:u w:val="single"/>
        </w:rPr>
        <w:t>______</w:t>
      </w:r>
      <w:r w:rsidRPr="00C514C7">
        <w:rPr>
          <w:rFonts w:ascii="Times New Roman" w:hAnsi="Times New Roman" w:cs="Times New Roman"/>
          <w:sz w:val="24"/>
          <w:szCs w:val="24"/>
        </w:rPr>
        <w:t>, Cidade Nova, Rio de Janeiro/RJ.</w:t>
      </w:r>
    </w:p>
    <w:p w:rsidR="00C514C7" w:rsidRDefault="004B7FBE" w:rsidP="00C514C7">
      <w:pPr>
        <w:pStyle w:val="PargrafodaLista"/>
        <w:numPr>
          <w:ilvl w:val="1"/>
          <w:numId w:val="10"/>
        </w:numPr>
        <w:tabs>
          <w:tab w:val="left" w:pos="498"/>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licitação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poder</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ser</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realizada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data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estabelecida,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adiada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primeiro dia útil posterior, no mesmo horário e local, salvo designação expressa de outra data pelo Leiloeiro/agente de contratação, a ser divulgada pelos mesmos meios de divulgação deste Edital.</w:t>
      </w:r>
    </w:p>
    <w:p w:rsidR="00123C72" w:rsidRPr="00C514C7" w:rsidRDefault="00123C72" w:rsidP="00123C72">
      <w:pPr>
        <w:pStyle w:val="PargrafodaLista"/>
        <w:tabs>
          <w:tab w:val="left" w:pos="498"/>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384"/>
        </w:tabs>
        <w:ind w:left="0" w:firstLine="0"/>
        <w:rPr>
          <w:rFonts w:ascii="Times New Roman" w:hAnsi="Times New Roman" w:cs="Times New Roman"/>
          <w:sz w:val="24"/>
          <w:szCs w:val="24"/>
        </w:rPr>
      </w:pPr>
      <w:r w:rsidRPr="00C514C7">
        <w:rPr>
          <w:rFonts w:ascii="Times New Roman" w:hAnsi="Times New Roman" w:cs="Times New Roman"/>
          <w:spacing w:val="-2"/>
          <w:sz w:val="24"/>
          <w:szCs w:val="24"/>
        </w:rPr>
        <w:t>OBJETO</w:t>
      </w:r>
    </w:p>
    <w:p w:rsidR="00C514C7" w:rsidRPr="00C514C7" w:rsidRDefault="004B7FBE" w:rsidP="00C514C7">
      <w:pPr>
        <w:pStyle w:val="PargrafodaLista"/>
        <w:numPr>
          <w:ilvl w:val="1"/>
          <w:numId w:val="10"/>
        </w:numPr>
        <w:tabs>
          <w:tab w:val="left" w:pos="508"/>
          <w:tab w:val="left" w:pos="8729"/>
        </w:tabs>
        <w:ind w:left="0" w:firstLine="0"/>
        <w:rPr>
          <w:rFonts w:ascii="Times New Roman" w:hAnsi="Times New Roman" w:cs="Times New Roman"/>
          <w:sz w:val="24"/>
          <w:szCs w:val="24"/>
        </w:rPr>
      </w:pPr>
      <w:r w:rsidRPr="00C514C7">
        <w:rPr>
          <w:rFonts w:ascii="Times New Roman" w:hAnsi="Times New Roman" w:cs="Times New Roman"/>
          <w:sz w:val="24"/>
          <w:szCs w:val="24"/>
        </w:rPr>
        <w:t>– O presente LEILÃO te</w:t>
      </w:r>
      <w:r w:rsidR="006E10A3">
        <w:rPr>
          <w:rFonts w:ascii="Times New Roman" w:hAnsi="Times New Roman" w:cs="Times New Roman"/>
          <w:sz w:val="24"/>
          <w:szCs w:val="24"/>
        </w:rPr>
        <w:t>m por finalidade a alienação do________________________________</w:t>
      </w:r>
      <w:r w:rsidR="00C514C7" w:rsidRPr="00C514C7">
        <w:rPr>
          <w:rFonts w:ascii="Times New Roman" w:hAnsi="Times New Roman" w:cs="Times New Roman"/>
          <w:sz w:val="24"/>
          <w:szCs w:val="24"/>
          <w:u w:val="single"/>
        </w:rPr>
        <w:t xml:space="preserve"> </w:t>
      </w:r>
      <w:r w:rsidRPr="00C514C7">
        <w:rPr>
          <w:rFonts w:ascii="Times New Roman" w:hAnsi="Times New Roman" w:cs="Times New Roman"/>
          <w:spacing w:val="-2"/>
          <w:sz w:val="24"/>
          <w:szCs w:val="24"/>
        </w:rPr>
        <w:t xml:space="preserve">(descrever </w:t>
      </w:r>
      <w:r w:rsidRPr="00C514C7">
        <w:rPr>
          <w:rFonts w:ascii="Times New Roman" w:hAnsi="Times New Roman" w:cs="Times New Roman"/>
          <w:sz w:val="24"/>
          <w:szCs w:val="24"/>
        </w:rPr>
        <w:t>o bem imóvel ou imóveis), devidamente descrito, caracterizado e especificado no croqui e na certidão ou ônus reais constantes do Anexo I.</w:t>
      </w:r>
    </w:p>
    <w:p w:rsidR="00C514C7" w:rsidRPr="00C514C7" w:rsidRDefault="004B7FBE" w:rsidP="00C514C7">
      <w:pPr>
        <w:pStyle w:val="PargrafodaLista"/>
        <w:numPr>
          <w:ilvl w:val="2"/>
          <w:numId w:val="10"/>
        </w:numPr>
        <w:tabs>
          <w:tab w:val="left" w:pos="68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alienado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estado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se</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encontre,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assumindo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COMPRADOR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qualquer ônus judicial e ou extrajudicial, hipoteca legal ou convencional, obrigações de qualquer natureza incidentes sobre o imóvel, tais como, tributos de qualquer espécie, foro, tarifas e multas, renunciando, de forma irretratável, ao direito de posteriormente cobrar tais valores, a título de regresso do Município.</w:t>
      </w:r>
    </w:p>
    <w:p w:rsidR="00C514C7" w:rsidRPr="00C514C7" w:rsidRDefault="004B7FBE" w:rsidP="00C514C7">
      <w:pPr>
        <w:pStyle w:val="PargrafodaLista"/>
        <w:numPr>
          <w:ilvl w:val="1"/>
          <w:numId w:val="10"/>
        </w:numPr>
        <w:tabs>
          <w:tab w:val="left" w:pos="503"/>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feita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ad</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corpus,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caracterizando-se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como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meramente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enunciativas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referências às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dimensões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diferenças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medidas,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áreas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confrontações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porventura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venham 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ser</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encontradas</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acarretarão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nenhum</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ônus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responsabilidade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MUNICÍPIO, não ensejando devolução de parte do preço, nem tampouco a complementação da área descrita.</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color w:val="FF0000"/>
          <w:sz w:val="24"/>
          <w:szCs w:val="24"/>
        </w:rPr>
        <w:t>(OBS:</w:t>
      </w:r>
      <w:r w:rsidRPr="00C514C7">
        <w:rPr>
          <w:rFonts w:ascii="Times New Roman" w:hAnsi="Times New Roman" w:cs="Times New Roman"/>
          <w:color w:val="FF0000"/>
          <w:spacing w:val="-11"/>
          <w:sz w:val="24"/>
          <w:szCs w:val="24"/>
        </w:rPr>
        <w:t xml:space="preserve"> </w:t>
      </w:r>
      <w:r w:rsidRPr="00C514C7">
        <w:rPr>
          <w:rFonts w:ascii="Times New Roman" w:hAnsi="Times New Roman" w:cs="Times New Roman"/>
          <w:color w:val="FF0000"/>
          <w:sz w:val="24"/>
          <w:szCs w:val="24"/>
        </w:rPr>
        <w:t>CASO</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OS</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IMÓVEIS</w:t>
      </w:r>
      <w:r w:rsidRPr="00C514C7">
        <w:rPr>
          <w:rFonts w:ascii="Times New Roman" w:hAnsi="Times New Roman" w:cs="Times New Roman"/>
          <w:color w:val="FF0000"/>
          <w:spacing w:val="-6"/>
          <w:sz w:val="24"/>
          <w:szCs w:val="24"/>
        </w:rPr>
        <w:t xml:space="preserve"> </w:t>
      </w:r>
      <w:r w:rsidRPr="00C514C7">
        <w:rPr>
          <w:rFonts w:ascii="Times New Roman" w:hAnsi="Times New Roman" w:cs="Times New Roman"/>
          <w:color w:val="FF0000"/>
          <w:sz w:val="24"/>
          <w:szCs w:val="24"/>
        </w:rPr>
        <w:t>ESTEJAM</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DESOCUPADOS,</w:t>
      </w:r>
      <w:r w:rsidRPr="00C514C7">
        <w:rPr>
          <w:rFonts w:ascii="Times New Roman" w:hAnsi="Times New Roman" w:cs="Times New Roman"/>
          <w:color w:val="FF0000"/>
          <w:spacing w:val="-4"/>
          <w:sz w:val="24"/>
          <w:szCs w:val="24"/>
        </w:rPr>
        <w:t xml:space="preserve"> </w:t>
      </w:r>
      <w:r w:rsidRPr="00C514C7">
        <w:rPr>
          <w:rFonts w:ascii="Times New Roman" w:hAnsi="Times New Roman" w:cs="Times New Roman"/>
          <w:color w:val="FF0000"/>
          <w:sz w:val="24"/>
          <w:szCs w:val="24"/>
        </w:rPr>
        <w:t>UTILIZAR</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OS</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ITENS</w:t>
      </w:r>
      <w:r w:rsidRPr="00C514C7">
        <w:rPr>
          <w:rFonts w:ascii="Times New Roman" w:hAnsi="Times New Roman" w:cs="Times New Roman"/>
          <w:color w:val="FF0000"/>
          <w:spacing w:val="-6"/>
          <w:sz w:val="24"/>
          <w:szCs w:val="24"/>
        </w:rPr>
        <w:t xml:space="preserve"> </w:t>
      </w:r>
      <w:r w:rsidRPr="00C514C7">
        <w:rPr>
          <w:rFonts w:ascii="Times New Roman" w:hAnsi="Times New Roman" w:cs="Times New Roman"/>
          <w:color w:val="FF0000"/>
          <w:sz w:val="24"/>
          <w:szCs w:val="24"/>
        </w:rPr>
        <w:t>4.3/4.5</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pacing w:val="-2"/>
          <w:sz w:val="24"/>
          <w:szCs w:val="24"/>
        </w:rPr>
        <w:t>ABAIXO)</w:t>
      </w:r>
    </w:p>
    <w:p w:rsidR="00CD4458" w:rsidRPr="00C514C7" w:rsidRDefault="004B7FBE" w:rsidP="00C514C7">
      <w:pPr>
        <w:pStyle w:val="PargrafodaLista"/>
        <w:numPr>
          <w:ilvl w:val="1"/>
          <w:numId w:val="10"/>
        </w:numPr>
        <w:tabs>
          <w:tab w:val="left" w:pos="527"/>
          <w:tab w:val="left" w:pos="3367"/>
        </w:tabs>
        <w:ind w:left="0" w:firstLine="0"/>
        <w:rPr>
          <w:rFonts w:ascii="Times New Roman" w:hAnsi="Times New Roman" w:cs="Times New Roman"/>
          <w:sz w:val="24"/>
          <w:szCs w:val="24"/>
        </w:rPr>
      </w:pPr>
      <w:r w:rsidRPr="00C514C7">
        <w:rPr>
          <w:rFonts w:ascii="Times New Roman" w:hAnsi="Times New Roman" w:cs="Times New Roman"/>
          <w:sz w:val="24"/>
          <w:szCs w:val="24"/>
        </w:rPr>
        <w:t>– O interessado, ao participar da presente licitação, está ciente de que o imóvel se encontra desocupado, conforme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atestado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 xml:space="preserve">pela Superintendência Executiva de Patrimônio Imobiliário, às fls. XX do processo nº </w:t>
      </w:r>
      <w:r w:rsidR="00661F7D">
        <w:rPr>
          <w:rFonts w:ascii="Times New Roman" w:hAnsi="Times New Roman" w:cs="Times New Roman"/>
          <w:sz w:val="24"/>
          <w:szCs w:val="24"/>
        </w:rPr>
        <w:t>___</w:t>
      </w:r>
      <w:r w:rsidR="009E21C1">
        <w:rPr>
          <w:rFonts w:ascii="Times New Roman" w:hAnsi="Times New Roman" w:cs="Times New Roman"/>
          <w:sz w:val="24"/>
          <w:szCs w:val="24"/>
        </w:rPr>
        <w:t>_______________</w:t>
      </w:r>
      <w:r w:rsidR="00C514C7" w:rsidRPr="00C514C7">
        <w:rPr>
          <w:rFonts w:ascii="Times New Roman" w:hAnsi="Times New Roman" w:cs="Times New Roman"/>
          <w:sz w:val="24"/>
          <w:szCs w:val="24"/>
          <w:u w:val="single"/>
        </w:rPr>
        <w:t xml:space="preserve"> </w:t>
      </w:r>
      <w:r w:rsidRPr="00C514C7">
        <w:rPr>
          <w:rFonts w:ascii="Times New Roman" w:hAnsi="Times New Roman" w:cs="Times New Roman"/>
          <w:spacing w:val="-10"/>
          <w:sz w:val="24"/>
          <w:szCs w:val="24"/>
        </w:rPr>
        <w:t>.</w:t>
      </w:r>
    </w:p>
    <w:p w:rsidR="00C514C7" w:rsidRPr="00C514C7" w:rsidRDefault="004B7FBE" w:rsidP="00C514C7">
      <w:pPr>
        <w:pStyle w:val="PargrafodaLista"/>
        <w:numPr>
          <w:ilvl w:val="1"/>
          <w:numId w:val="10"/>
        </w:numPr>
        <w:tabs>
          <w:tab w:val="left" w:pos="503"/>
          <w:tab w:val="left" w:pos="2147"/>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todos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interessados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é</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concedido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direito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vistoriar</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oferecido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 xml:space="preserve">meio deste certame, até o último dia útil anterior à data fixada para a abertura deste certame, devendo ser agendada visita técnica na Superintendência Executiva de Patrimônio Imobiliário, por meio do e-mail </w:t>
      </w:r>
      <w:r w:rsidR="009E21C1">
        <w:rPr>
          <w:rFonts w:ascii="Times New Roman" w:hAnsi="Times New Roman" w:cs="Times New Roman"/>
          <w:sz w:val="24"/>
          <w:szCs w:val="24"/>
          <w:u w:val="single"/>
        </w:rPr>
        <w:t>_____________</w:t>
      </w:r>
      <w:r w:rsidRPr="00C514C7">
        <w:rPr>
          <w:rFonts w:ascii="Times New Roman" w:hAnsi="Times New Roman" w:cs="Times New Roman"/>
          <w:sz w:val="24"/>
          <w:szCs w:val="24"/>
        </w:rPr>
        <w:t>. 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vistoria não é obrigatória para fins de participação.</w:t>
      </w:r>
    </w:p>
    <w:p w:rsidR="00C514C7" w:rsidRPr="00C514C7" w:rsidRDefault="004B7FBE" w:rsidP="00C514C7">
      <w:pPr>
        <w:pStyle w:val="PargrafodaLista"/>
        <w:numPr>
          <w:ilvl w:val="1"/>
          <w:numId w:val="10"/>
        </w:numPr>
        <w:tabs>
          <w:tab w:val="left" w:pos="527"/>
        </w:tabs>
        <w:ind w:left="0" w:firstLine="0"/>
        <w:rPr>
          <w:rFonts w:ascii="Times New Roman" w:hAnsi="Times New Roman" w:cs="Times New Roman"/>
          <w:sz w:val="24"/>
          <w:szCs w:val="24"/>
        </w:rPr>
      </w:pPr>
      <w:r w:rsidRPr="00C514C7">
        <w:rPr>
          <w:rFonts w:ascii="Times New Roman" w:hAnsi="Times New Roman" w:cs="Times New Roman"/>
          <w:sz w:val="24"/>
          <w:szCs w:val="24"/>
        </w:rPr>
        <w:t>– Em hipótese alguma o desconhecimento do estado em que se encontra o imóvel, seja em relação às medidas, características, funcionalidades, estado de conservação ou suas qualidades intrínsecas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extrínsecas,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às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dívidas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porventura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existentes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sobre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bem,</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bem</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como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condições registrais, poderá ser alegado como justificativa para a inexecução da proposta adjudicada ou qualquer obrigação referente ao negócio ajustado, não cabendo qualquer reclamação posterior.</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color w:val="FF0000"/>
          <w:sz w:val="24"/>
          <w:szCs w:val="24"/>
        </w:rPr>
        <w:t>(OBS:</w:t>
      </w:r>
      <w:r w:rsidRPr="00C514C7">
        <w:rPr>
          <w:rFonts w:ascii="Times New Roman" w:hAnsi="Times New Roman" w:cs="Times New Roman"/>
          <w:color w:val="FF0000"/>
          <w:spacing w:val="-11"/>
          <w:sz w:val="24"/>
          <w:szCs w:val="24"/>
        </w:rPr>
        <w:t xml:space="preserve"> </w:t>
      </w:r>
      <w:r w:rsidRPr="00C514C7">
        <w:rPr>
          <w:rFonts w:ascii="Times New Roman" w:hAnsi="Times New Roman" w:cs="Times New Roman"/>
          <w:color w:val="FF0000"/>
          <w:sz w:val="24"/>
          <w:szCs w:val="24"/>
        </w:rPr>
        <w:t>CASO</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OS</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IMÓVEIS</w:t>
      </w:r>
      <w:r w:rsidRPr="00C514C7">
        <w:rPr>
          <w:rFonts w:ascii="Times New Roman" w:hAnsi="Times New Roman" w:cs="Times New Roman"/>
          <w:color w:val="FF0000"/>
          <w:spacing w:val="-6"/>
          <w:sz w:val="24"/>
          <w:szCs w:val="24"/>
        </w:rPr>
        <w:t xml:space="preserve"> </w:t>
      </w:r>
      <w:r w:rsidRPr="00C514C7">
        <w:rPr>
          <w:rFonts w:ascii="Times New Roman" w:hAnsi="Times New Roman" w:cs="Times New Roman"/>
          <w:color w:val="FF0000"/>
          <w:sz w:val="24"/>
          <w:szCs w:val="24"/>
        </w:rPr>
        <w:t>ESTEJAM</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OCUPADOS,</w:t>
      </w:r>
      <w:r w:rsidRPr="00C514C7">
        <w:rPr>
          <w:rFonts w:ascii="Times New Roman" w:hAnsi="Times New Roman" w:cs="Times New Roman"/>
          <w:color w:val="FF0000"/>
          <w:spacing w:val="-4"/>
          <w:sz w:val="24"/>
          <w:szCs w:val="24"/>
        </w:rPr>
        <w:t xml:space="preserve"> </w:t>
      </w:r>
      <w:r w:rsidRPr="00C514C7">
        <w:rPr>
          <w:rFonts w:ascii="Times New Roman" w:hAnsi="Times New Roman" w:cs="Times New Roman"/>
          <w:color w:val="FF0000"/>
          <w:sz w:val="24"/>
          <w:szCs w:val="24"/>
        </w:rPr>
        <w:t>UTILIZAR</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OS</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ITENS</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4.3/4.7</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pacing w:val="-2"/>
          <w:sz w:val="24"/>
          <w:szCs w:val="24"/>
        </w:rPr>
        <w:t>ABAIXO)</w:t>
      </w:r>
    </w:p>
    <w:p w:rsidR="00C514C7" w:rsidRPr="00C514C7" w:rsidRDefault="004B7FBE" w:rsidP="00C514C7">
      <w:pPr>
        <w:pStyle w:val="PargrafodaLista"/>
        <w:numPr>
          <w:ilvl w:val="1"/>
          <w:numId w:val="9"/>
        </w:numPr>
        <w:tabs>
          <w:tab w:val="left" w:pos="493"/>
          <w:tab w:val="left" w:pos="9721"/>
        </w:tabs>
        <w:ind w:left="0" w:firstLine="0"/>
        <w:rPr>
          <w:rFonts w:ascii="Times New Roman" w:hAnsi="Times New Roman" w:cs="Times New Roman"/>
          <w:sz w:val="24"/>
          <w:szCs w:val="24"/>
        </w:rPr>
      </w:pPr>
      <w:r w:rsidRPr="00C514C7">
        <w:rPr>
          <w:rFonts w:ascii="Times New Roman" w:hAnsi="Times New Roman" w:cs="Times New Roman"/>
          <w:sz w:val="24"/>
          <w:szCs w:val="24"/>
        </w:rPr>
        <w:t xml:space="preserve">– De acordo com o art. 77 da Lei nº 14.133/21 e com o art. </w:t>
      </w:r>
      <w:r w:rsidR="00320271">
        <w:rPr>
          <w:rFonts w:ascii="Times New Roman" w:hAnsi="Times New Roman" w:cs="Times New Roman"/>
          <w:spacing w:val="80"/>
          <w:w w:val="150"/>
          <w:sz w:val="24"/>
          <w:szCs w:val="24"/>
          <w:u w:val="single"/>
        </w:rPr>
        <w:t>____</w:t>
      </w:r>
      <w:r w:rsidRPr="00C514C7">
        <w:rPr>
          <w:rFonts w:ascii="Times New Roman" w:hAnsi="Times New Roman" w:cs="Times New Roman"/>
          <w:sz w:val="24"/>
          <w:szCs w:val="24"/>
        </w:rPr>
        <w:t>da Lei Complementar</w:t>
      </w:r>
      <w:r w:rsidR="006E10A3">
        <w:rPr>
          <w:rFonts w:ascii="Times New Roman" w:hAnsi="Times New Roman" w:cs="Times New Roman"/>
          <w:sz w:val="24"/>
          <w:szCs w:val="24"/>
        </w:rPr>
        <w:t>___________</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fica garantido ao atual ocupante do imóvel, o direito de preferência na sua aquisição, através do pagamento do valor da maior proposta ofertada na presente licitação.</w:t>
      </w:r>
    </w:p>
    <w:p w:rsidR="00C514C7" w:rsidRPr="00C514C7" w:rsidRDefault="004B7FBE" w:rsidP="00C514C7">
      <w:pPr>
        <w:pStyle w:val="PargrafodaLista"/>
        <w:numPr>
          <w:ilvl w:val="1"/>
          <w:numId w:val="9"/>
        </w:numPr>
        <w:tabs>
          <w:tab w:val="left" w:pos="615"/>
          <w:tab w:val="left" w:pos="8096"/>
        </w:tabs>
        <w:ind w:left="0" w:firstLine="0"/>
        <w:rPr>
          <w:rFonts w:ascii="Times New Roman" w:hAnsi="Times New Roman" w:cs="Times New Roman"/>
          <w:sz w:val="24"/>
          <w:szCs w:val="24"/>
        </w:rPr>
      </w:pPr>
      <w:r w:rsidRPr="00C514C7">
        <w:rPr>
          <w:rFonts w:ascii="Times New Roman" w:hAnsi="Times New Roman" w:cs="Times New Roman"/>
          <w:sz w:val="24"/>
          <w:szCs w:val="24"/>
        </w:rPr>
        <w:t>– Para os fins do presente Edital, consideram-se ocupantes aqueles que ocupam, inequivocamente, o imóvel objeto da presente licitação, tal como atestado pela Superintendência de Patrimônio Imobiliário, às fls.</w:t>
      </w:r>
      <w:r w:rsidR="00320271">
        <w:rPr>
          <w:rFonts w:ascii="Times New Roman" w:hAnsi="Times New Roman" w:cs="Times New Roman"/>
          <w:sz w:val="24"/>
          <w:szCs w:val="24"/>
        </w:rPr>
        <w:t>_______</w:t>
      </w:r>
      <w:r w:rsidRPr="00C514C7">
        <w:rPr>
          <w:rFonts w:ascii="Times New Roman" w:hAnsi="Times New Roman" w:cs="Times New Roman"/>
          <w:sz w:val="24"/>
          <w:szCs w:val="24"/>
        </w:rPr>
        <w:t>do processo administrativo nº</w:t>
      </w:r>
      <w:r w:rsidR="00C514C7" w:rsidRPr="00C514C7">
        <w:rPr>
          <w:rFonts w:ascii="Times New Roman" w:hAnsi="Times New Roman" w:cs="Times New Roman"/>
          <w:sz w:val="24"/>
          <w:szCs w:val="24"/>
          <w:u w:val="single"/>
        </w:rPr>
        <w:t xml:space="preserve"> </w:t>
      </w:r>
      <w:r w:rsidR="00320271">
        <w:rPr>
          <w:rFonts w:ascii="Times New Roman" w:hAnsi="Times New Roman" w:cs="Times New Roman"/>
          <w:sz w:val="24"/>
          <w:szCs w:val="24"/>
          <w:u w:val="single"/>
        </w:rPr>
        <w:t>_________________________</w:t>
      </w:r>
    </w:p>
    <w:p w:rsidR="00C514C7" w:rsidRPr="00C514C7" w:rsidRDefault="004B7FBE" w:rsidP="00C514C7">
      <w:pPr>
        <w:pStyle w:val="PargrafodaLista"/>
        <w:numPr>
          <w:ilvl w:val="1"/>
          <w:numId w:val="9"/>
        </w:numPr>
        <w:tabs>
          <w:tab w:val="left" w:pos="517"/>
        </w:tabs>
        <w:ind w:left="0" w:firstLine="0"/>
        <w:rPr>
          <w:rFonts w:ascii="Times New Roman" w:hAnsi="Times New Roman" w:cs="Times New Roman"/>
          <w:sz w:val="24"/>
          <w:szCs w:val="24"/>
        </w:rPr>
      </w:pPr>
      <w:r w:rsidRPr="00C514C7">
        <w:rPr>
          <w:rFonts w:ascii="Times New Roman" w:hAnsi="Times New Roman" w:cs="Times New Roman"/>
          <w:sz w:val="24"/>
          <w:szCs w:val="24"/>
        </w:rPr>
        <w:t>– O interessado, ao participar da presente licitação, está ciente, ainda, que o oferecimento da maior proposta não enseja, necessariamente, a adjudicação do objeto do certame, em razão do direito de preferência a ser eventualmente exercido pelo ocupante do imóvel.</w:t>
      </w:r>
    </w:p>
    <w:p w:rsidR="00C514C7" w:rsidRPr="00C514C7" w:rsidRDefault="004B7FBE" w:rsidP="00C514C7">
      <w:pPr>
        <w:pStyle w:val="PargrafodaLista"/>
        <w:numPr>
          <w:ilvl w:val="1"/>
          <w:numId w:val="9"/>
        </w:numPr>
        <w:tabs>
          <w:tab w:val="left" w:pos="510"/>
        </w:tabs>
        <w:ind w:left="0" w:firstLine="0"/>
        <w:rPr>
          <w:rFonts w:ascii="Times New Roman" w:hAnsi="Times New Roman" w:cs="Times New Roman"/>
          <w:sz w:val="24"/>
          <w:szCs w:val="24"/>
        </w:rPr>
      </w:pPr>
      <w:r w:rsidRPr="00C514C7">
        <w:rPr>
          <w:rFonts w:ascii="Times New Roman" w:hAnsi="Times New Roman" w:cs="Times New Roman"/>
          <w:sz w:val="24"/>
          <w:szCs w:val="24"/>
        </w:rPr>
        <w:t>– Caso ocorra renúncia ao direito de preferência na aquisição, fica o adjudicatário responsável por</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notificar</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ocupante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desocupar</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imóvel, bem</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como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adotar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providências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cabíveis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para sua imissão na posse.</w:t>
      </w:r>
    </w:p>
    <w:p w:rsidR="00C514C7" w:rsidRDefault="004B7FBE" w:rsidP="00C514C7">
      <w:pPr>
        <w:pStyle w:val="PargrafodaLista"/>
        <w:numPr>
          <w:ilvl w:val="1"/>
          <w:numId w:val="9"/>
        </w:numPr>
        <w:tabs>
          <w:tab w:val="left" w:pos="527"/>
        </w:tabs>
        <w:ind w:left="0" w:firstLine="0"/>
        <w:rPr>
          <w:rFonts w:ascii="Times New Roman" w:hAnsi="Times New Roman" w:cs="Times New Roman"/>
          <w:sz w:val="24"/>
          <w:szCs w:val="24"/>
        </w:rPr>
      </w:pPr>
      <w:r w:rsidRPr="00C514C7">
        <w:rPr>
          <w:rFonts w:ascii="Times New Roman" w:hAnsi="Times New Roman" w:cs="Times New Roman"/>
          <w:sz w:val="24"/>
          <w:szCs w:val="24"/>
        </w:rPr>
        <w:lastRenderedPageBreak/>
        <w:t>– Em hipótese alguma o desconhecimento do estado em que se encontra o imóvel, seja em relação às medidas, características, funcionalidades, estado de conservação ou suas qualidades intrínsecas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extrínsecas,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às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dívidas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porventura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existentes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sobre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bem,</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bem</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como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condições registrais, poderá ser alegado como justificativa para a inexecução da proposta adjudicada ou qualquer obrigação referente ao negócio ajustado, não cabendo qualquer reclamação posterior.</w:t>
      </w:r>
    </w:p>
    <w:p w:rsidR="00123C72" w:rsidRPr="00C514C7" w:rsidRDefault="00123C72" w:rsidP="00123C72">
      <w:pPr>
        <w:pStyle w:val="PargrafodaLista"/>
        <w:tabs>
          <w:tab w:val="left" w:pos="527"/>
        </w:tabs>
        <w:ind w:left="0"/>
        <w:rPr>
          <w:rFonts w:ascii="Times New Roman" w:hAnsi="Times New Roman" w:cs="Times New Roman"/>
          <w:sz w:val="24"/>
          <w:szCs w:val="24"/>
        </w:rPr>
      </w:pPr>
    </w:p>
    <w:p w:rsidR="00CD4458" w:rsidRPr="00C514C7" w:rsidRDefault="004B7FBE" w:rsidP="00C514C7">
      <w:pPr>
        <w:pStyle w:val="Ttulo1"/>
        <w:numPr>
          <w:ilvl w:val="0"/>
          <w:numId w:val="10"/>
        </w:numPr>
        <w:tabs>
          <w:tab w:val="left" w:pos="387"/>
        </w:tabs>
        <w:ind w:left="0" w:firstLine="0"/>
        <w:rPr>
          <w:rFonts w:ascii="Times New Roman" w:hAnsi="Times New Roman" w:cs="Times New Roman"/>
          <w:sz w:val="24"/>
          <w:szCs w:val="24"/>
        </w:rPr>
      </w:pPr>
      <w:r w:rsidRPr="00C514C7">
        <w:rPr>
          <w:rFonts w:ascii="Times New Roman" w:hAnsi="Times New Roman" w:cs="Times New Roman"/>
          <w:spacing w:val="-4"/>
          <w:sz w:val="24"/>
          <w:szCs w:val="24"/>
        </w:rPr>
        <w:t>VALOR</w:t>
      </w:r>
      <w:r w:rsidRPr="00C514C7">
        <w:rPr>
          <w:rFonts w:ascii="Times New Roman" w:hAnsi="Times New Roman" w:cs="Times New Roman"/>
          <w:spacing w:val="-1"/>
          <w:sz w:val="24"/>
          <w:szCs w:val="24"/>
        </w:rPr>
        <w:t xml:space="preserve"> </w:t>
      </w:r>
      <w:r w:rsidRPr="00C514C7">
        <w:rPr>
          <w:rFonts w:ascii="Times New Roman" w:hAnsi="Times New Roman" w:cs="Times New Roman"/>
          <w:spacing w:val="-4"/>
          <w:sz w:val="24"/>
          <w:szCs w:val="24"/>
        </w:rPr>
        <w:t>DA</w:t>
      </w:r>
      <w:r w:rsidRPr="00C514C7">
        <w:rPr>
          <w:rFonts w:ascii="Times New Roman" w:hAnsi="Times New Roman" w:cs="Times New Roman"/>
          <w:spacing w:val="-15"/>
          <w:sz w:val="24"/>
          <w:szCs w:val="24"/>
        </w:rPr>
        <w:t xml:space="preserve"> </w:t>
      </w:r>
      <w:r w:rsidRPr="00C514C7">
        <w:rPr>
          <w:rFonts w:ascii="Times New Roman" w:hAnsi="Times New Roman" w:cs="Times New Roman"/>
          <w:spacing w:val="-4"/>
          <w:sz w:val="24"/>
          <w:szCs w:val="24"/>
        </w:rPr>
        <w:t>AVALIAÇÃO</w:t>
      </w:r>
      <w:r w:rsidRPr="00C514C7">
        <w:rPr>
          <w:rFonts w:ascii="Times New Roman" w:hAnsi="Times New Roman" w:cs="Times New Roman"/>
          <w:spacing w:val="2"/>
          <w:sz w:val="24"/>
          <w:szCs w:val="24"/>
        </w:rPr>
        <w:t xml:space="preserve"> </w:t>
      </w:r>
      <w:r w:rsidRPr="00C514C7">
        <w:rPr>
          <w:rFonts w:ascii="Times New Roman" w:hAnsi="Times New Roman" w:cs="Times New Roman"/>
          <w:spacing w:val="-4"/>
          <w:sz w:val="24"/>
          <w:szCs w:val="24"/>
        </w:rPr>
        <w:t>E</w:t>
      </w:r>
      <w:r w:rsidRPr="00C514C7">
        <w:rPr>
          <w:rFonts w:ascii="Times New Roman" w:hAnsi="Times New Roman" w:cs="Times New Roman"/>
          <w:sz w:val="24"/>
          <w:szCs w:val="24"/>
        </w:rPr>
        <w:t xml:space="preserve"> </w:t>
      </w:r>
      <w:r w:rsidRPr="00C514C7">
        <w:rPr>
          <w:rFonts w:ascii="Times New Roman" w:hAnsi="Times New Roman" w:cs="Times New Roman"/>
          <w:spacing w:val="-4"/>
          <w:sz w:val="24"/>
          <w:szCs w:val="24"/>
        </w:rPr>
        <w:t>OFERTA</w:t>
      </w:r>
      <w:r w:rsidRPr="00C514C7">
        <w:rPr>
          <w:rFonts w:ascii="Times New Roman" w:hAnsi="Times New Roman" w:cs="Times New Roman"/>
          <w:spacing w:val="-12"/>
          <w:sz w:val="24"/>
          <w:szCs w:val="24"/>
        </w:rPr>
        <w:t xml:space="preserve"> </w:t>
      </w:r>
      <w:r w:rsidRPr="00C514C7">
        <w:rPr>
          <w:rFonts w:ascii="Times New Roman" w:hAnsi="Times New Roman" w:cs="Times New Roman"/>
          <w:spacing w:val="-4"/>
          <w:sz w:val="24"/>
          <w:szCs w:val="24"/>
        </w:rPr>
        <w:t>MÍNIMA</w:t>
      </w:r>
    </w:p>
    <w:p w:rsidR="00C514C7" w:rsidRPr="00C514C7" w:rsidRDefault="004B7FBE" w:rsidP="00C514C7">
      <w:pPr>
        <w:pStyle w:val="PargrafodaLista"/>
        <w:numPr>
          <w:ilvl w:val="1"/>
          <w:numId w:val="10"/>
        </w:numPr>
        <w:tabs>
          <w:tab w:val="left" w:pos="512"/>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O imóvel descrito será alienado em Leilão, valendo como critério 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julgamento o de MAIOR LANCE POR IMÓVEL (OU POR LOTE).</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color w:val="FF0000"/>
          <w:sz w:val="24"/>
          <w:szCs w:val="24"/>
        </w:rPr>
        <w:t>(OBS:</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z w:val="24"/>
          <w:szCs w:val="24"/>
        </w:rPr>
        <w:t>CASO</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SEJA</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z w:val="24"/>
          <w:szCs w:val="24"/>
        </w:rPr>
        <w:t>LICITADO</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UM</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IMÓVEL,</w:t>
      </w:r>
      <w:r w:rsidRPr="00C514C7">
        <w:rPr>
          <w:rFonts w:ascii="Times New Roman" w:hAnsi="Times New Roman" w:cs="Times New Roman"/>
          <w:color w:val="FF0000"/>
          <w:spacing w:val="-5"/>
          <w:sz w:val="24"/>
          <w:szCs w:val="24"/>
        </w:rPr>
        <w:t xml:space="preserve"> </w:t>
      </w:r>
      <w:r w:rsidRPr="00C514C7">
        <w:rPr>
          <w:rFonts w:ascii="Times New Roman" w:hAnsi="Times New Roman" w:cs="Times New Roman"/>
          <w:color w:val="FF0000"/>
          <w:sz w:val="24"/>
          <w:szCs w:val="24"/>
        </w:rPr>
        <w:t>UTILIZAR</w:t>
      </w:r>
      <w:r w:rsidRPr="00C514C7">
        <w:rPr>
          <w:rFonts w:ascii="Times New Roman" w:hAnsi="Times New Roman" w:cs="Times New Roman"/>
          <w:color w:val="FF0000"/>
          <w:spacing w:val="-6"/>
          <w:sz w:val="24"/>
          <w:szCs w:val="24"/>
        </w:rPr>
        <w:t xml:space="preserve"> </w:t>
      </w:r>
      <w:r w:rsidRPr="00C514C7">
        <w:rPr>
          <w:rFonts w:ascii="Times New Roman" w:hAnsi="Times New Roman" w:cs="Times New Roman"/>
          <w:color w:val="FF0000"/>
          <w:sz w:val="24"/>
          <w:szCs w:val="24"/>
        </w:rPr>
        <w:t>OS</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ITENS</w:t>
      </w:r>
      <w:r w:rsidRPr="00C514C7">
        <w:rPr>
          <w:rFonts w:ascii="Times New Roman" w:hAnsi="Times New Roman" w:cs="Times New Roman"/>
          <w:color w:val="FF0000"/>
          <w:spacing w:val="-6"/>
          <w:sz w:val="24"/>
          <w:szCs w:val="24"/>
        </w:rPr>
        <w:t xml:space="preserve"> </w:t>
      </w:r>
      <w:r w:rsidRPr="00C514C7">
        <w:rPr>
          <w:rFonts w:ascii="Times New Roman" w:hAnsi="Times New Roman" w:cs="Times New Roman"/>
          <w:color w:val="FF0000"/>
          <w:sz w:val="24"/>
          <w:szCs w:val="24"/>
        </w:rPr>
        <w:t>5.2/5.3</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pacing w:val="-2"/>
          <w:sz w:val="24"/>
          <w:szCs w:val="24"/>
        </w:rPr>
        <w:t>ABAIXO)</w:t>
      </w:r>
    </w:p>
    <w:p w:rsidR="00C514C7" w:rsidRPr="00C514C7" w:rsidRDefault="004B7FBE" w:rsidP="00C514C7">
      <w:pPr>
        <w:pStyle w:val="PargrafodaLista"/>
        <w:numPr>
          <w:ilvl w:val="1"/>
          <w:numId w:val="10"/>
        </w:numPr>
        <w:tabs>
          <w:tab w:val="left" w:pos="522"/>
          <w:tab w:val="left" w:pos="5548"/>
          <w:tab w:val="left" w:pos="9721"/>
          <w:tab w:val="left" w:pos="9779"/>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 xml:space="preserve">O valor mínimo a ser ofertado para a aquisição do imóvel corresponde a </w:t>
      </w:r>
      <w:r w:rsidRPr="00C514C7">
        <w:rPr>
          <w:rFonts w:ascii="Times New Roman" w:hAnsi="Times New Roman" w:cs="Times New Roman"/>
          <w:b/>
          <w:sz w:val="24"/>
          <w:szCs w:val="24"/>
        </w:rPr>
        <w:t>R$</w:t>
      </w:r>
      <w:r w:rsidR="00C514C7" w:rsidRPr="00C514C7">
        <w:rPr>
          <w:rFonts w:ascii="Times New Roman" w:hAnsi="Times New Roman" w:cs="Times New Roman"/>
          <w:sz w:val="24"/>
          <w:szCs w:val="24"/>
          <w:u w:val="single"/>
        </w:rPr>
        <w:t xml:space="preserve"> </w:t>
      </w:r>
      <w:r w:rsidR="00680A2D">
        <w:rPr>
          <w:rFonts w:ascii="Times New Roman" w:hAnsi="Times New Roman" w:cs="Times New Roman"/>
          <w:sz w:val="24"/>
          <w:szCs w:val="24"/>
          <w:u w:val="single"/>
        </w:rPr>
        <w:t>__________</w:t>
      </w:r>
      <w:r w:rsidRPr="00C514C7">
        <w:rPr>
          <w:rFonts w:ascii="Times New Roman" w:hAnsi="Times New Roman" w:cs="Times New Roman"/>
          <w:spacing w:val="-10"/>
          <w:sz w:val="24"/>
          <w:szCs w:val="24"/>
        </w:rPr>
        <w:t xml:space="preserve">, </w:t>
      </w:r>
      <w:r w:rsidRPr="00C514C7">
        <w:rPr>
          <w:rFonts w:ascii="Times New Roman" w:hAnsi="Times New Roman" w:cs="Times New Roman"/>
          <w:spacing w:val="-2"/>
          <w:sz w:val="24"/>
          <w:szCs w:val="24"/>
        </w:rPr>
        <w:t>conforme</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despacho</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autorizativo</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constante</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às</w:t>
      </w:r>
      <w:r w:rsidRPr="00C514C7">
        <w:rPr>
          <w:rFonts w:ascii="Times New Roman" w:hAnsi="Times New Roman" w:cs="Times New Roman"/>
          <w:spacing w:val="-9"/>
          <w:sz w:val="24"/>
          <w:szCs w:val="24"/>
        </w:rPr>
        <w:t xml:space="preserve"> </w:t>
      </w:r>
      <w:r w:rsidRPr="00C514C7">
        <w:rPr>
          <w:rFonts w:ascii="Times New Roman" w:hAnsi="Times New Roman" w:cs="Times New Roman"/>
          <w:spacing w:val="-2"/>
          <w:sz w:val="24"/>
          <w:szCs w:val="24"/>
        </w:rPr>
        <w:t>fls.</w:t>
      </w:r>
      <w:r w:rsidR="006E10A3">
        <w:rPr>
          <w:rFonts w:ascii="Times New Roman" w:hAnsi="Times New Roman" w:cs="Times New Roman"/>
          <w:spacing w:val="-7"/>
          <w:sz w:val="24"/>
          <w:szCs w:val="24"/>
        </w:rPr>
        <w:t xml:space="preserve">_______ </w:t>
      </w:r>
      <w:r w:rsidRPr="00C514C7">
        <w:rPr>
          <w:rFonts w:ascii="Times New Roman" w:hAnsi="Times New Roman" w:cs="Times New Roman"/>
          <w:spacing w:val="-2"/>
          <w:sz w:val="24"/>
          <w:szCs w:val="24"/>
        </w:rPr>
        <w:t>do</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processo</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administrativo</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nº</w:t>
      </w:r>
      <w:r w:rsidRPr="00C514C7">
        <w:rPr>
          <w:rFonts w:ascii="Times New Roman" w:hAnsi="Times New Roman" w:cs="Times New Roman"/>
          <w:spacing w:val="-5"/>
          <w:sz w:val="24"/>
          <w:szCs w:val="24"/>
        </w:rPr>
        <w:t xml:space="preserve"> </w:t>
      </w:r>
      <w:r w:rsidR="00C514C7" w:rsidRPr="00C514C7">
        <w:rPr>
          <w:rFonts w:ascii="Times New Roman" w:hAnsi="Times New Roman" w:cs="Times New Roman"/>
          <w:sz w:val="24"/>
          <w:szCs w:val="24"/>
          <w:u w:val="single"/>
        </w:rPr>
        <w:t xml:space="preserve"> </w:t>
      </w:r>
      <w:r w:rsidR="00680A2D">
        <w:rPr>
          <w:rFonts w:ascii="Times New Roman" w:hAnsi="Times New Roman" w:cs="Times New Roman"/>
          <w:sz w:val="24"/>
          <w:szCs w:val="24"/>
          <w:u w:val="single"/>
        </w:rPr>
        <w:t>________________</w:t>
      </w:r>
      <w:r w:rsidR="00C514C7" w:rsidRPr="00C514C7">
        <w:rPr>
          <w:rFonts w:ascii="Times New Roman" w:hAnsi="Times New Roman" w:cs="Times New Roman"/>
          <w:sz w:val="24"/>
          <w:szCs w:val="24"/>
          <w:u w:val="single"/>
        </w:rPr>
        <w:t xml:space="preserve"> </w:t>
      </w:r>
      <w:r w:rsidRPr="00C514C7">
        <w:rPr>
          <w:rFonts w:ascii="Times New Roman" w:hAnsi="Times New Roman" w:cs="Times New Roman"/>
          <w:spacing w:val="-10"/>
          <w:sz w:val="24"/>
          <w:szCs w:val="24"/>
        </w:rPr>
        <w:t>.</w:t>
      </w:r>
    </w:p>
    <w:p w:rsidR="00C514C7" w:rsidRPr="00C514C7" w:rsidRDefault="004B7FBE" w:rsidP="00C514C7">
      <w:pPr>
        <w:pStyle w:val="PargrafodaLista"/>
        <w:numPr>
          <w:ilvl w:val="1"/>
          <w:numId w:val="10"/>
        </w:numPr>
        <w:tabs>
          <w:tab w:val="left" w:pos="527"/>
          <w:tab w:val="left" w:pos="1691"/>
          <w:tab w:val="left" w:pos="6159"/>
          <w:tab w:val="left" w:pos="7700"/>
        </w:tabs>
        <w:ind w:left="0" w:firstLine="0"/>
        <w:rPr>
          <w:rFonts w:ascii="Times New Roman" w:hAnsi="Times New Roman" w:cs="Times New Roman"/>
          <w:sz w:val="24"/>
          <w:szCs w:val="24"/>
        </w:rPr>
      </w:pPr>
      <w:r w:rsidRPr="00C514C7">
        <w:rPr>
          <w:rFonts w:ascii="Times New Roman" w:hAnsi="Times New Roman" w:cs="Times New Roman"/>
          <w:sz w:val="24"/>
          <w:szCs w:val="24"/>
        </w:rPr>
        <w:t xml:space="preserve">– O valor de avaliação do imóvel é de R$ </w:t>
      </w:r>
      <w:r w:rsidR="00C514C7" w:rsidRPr="00C514C7">
        <w:rPr>
          <w:rFonts w:ascii="Times New Roman" w:hAnsi="Times New Roman" w:cs="Times New Roman"/>
          <w:sz w:val="24"/>
          <w:szCs w:val="24"/>
          <w:u w:val="single"/>
        </w:rPr>
        <w:t xml:space="preserve"> </w:t>
      </w:r>
      <w:r w:rsidR="00680A2D">
        <w:rPr>
          <w:rFonts w:ascii="Times New Roman" w:hAnsi="Times New Roman" w:cs="Times New Roman"/>
          <w:sz w:val="24"/>
          <w:szCs w:val="24"/>
          <w:u w:val="single"/>
        </w:rPr>
        <w:t>____________</w:t>
      </w:r>
      <w:r w:rsidRPr="00C514C7">
        <w:rPr>
          <w:rFonts w:ascii="Times New Roman" w:hAnsi="Times New Roman" w:cs="Times New Roman"/>
          <w:spacing w:val="-10"/>
          <w:sz w:val="24"/>
          <w:szCs w:val="24"/>
        </w:rPr>
        <w:t>(</w:t>
      </w:r>
      <w:r w:rsidR="00C514C7" w:rsidRPr="00C514C7">
        <w:rPr>
          <w:rFonts w:ascii="Times New Roman" w:hAnsi="Times New Roman" w:cs="Times New Roman"/>
          <w:sz w:val="24"/>
          <w:szCs w:val="24"/>
          <w:u w:val="single"/>
        </w:rPr>
        <w:t xml:space="preserve"> </w:t>
      </w:r>
      <w:r w:rsidR="00680A2D">
        <w:rPr>
          <w:rFonts w:ascii="Times New Roman" w:hAnsi="Times New Roman" w:cs="Times New Roman"/>
          <w:sz w:val="24"/>
          <w:szCs w:val="24"/>
          <w:u w:val="single"/>
        </w:rPr>
        <w:t>__________________</w:t>
      </w:r>
      <w:r w:rsidRPr="00C514C7">
        <w:rPr>
          <w:rFonts w:ascii="Times New Roman" w:hAnsi="Times New Roman" w:cs="Times New Roman"/>
          <w:sz w:val="24"/>
          <w:szCs w:val="24"/>
        </w:rPr>
        <w:t>), conforme laudo de avaliação (Anexo II), elaborado pela Coordenadoria de Avaliações e Análise Técnicas da Superintendência Executiva de Patrimônio Imobiliário e aprovada pela Comissão Especial de Avaliação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criada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Decreto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nº</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87,</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05</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agosto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1975,</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alterado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Decreto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nº</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36.566, de 04</w:t>
      </w:r>
      <w:r w:rsidRPr="00C514C7">
        <w:rPr>
          <w:rFonts w:ascii="Times New Roman" w:hAnsi="Times New Roman" w:cs="Times New Roman"/>
          <w:spacing w:val="3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31"/>
          <w:sz w:val="24"/>
          <w:szCs w:val="24"/>
        </w:rPr>
        <w:t xml:space="preserve"> </w:t>
      </w:r>
      <w:r w:rsidRPr="00C514C7">
        <w:rPr>
          <w:rFonts w:ascii="Times New Roman" w:hAnsi="Times New Roman" w:cs="Times New Roman"/>
          <w:sz w:val="24"/>
          <w:szCs w:val="24"/>
        </w:rPr>
        <w:t>dezembro</w:t>
      </w:r>
      <w:r w:rsidRPr="00C514C7">
        <w:rPr>
          <w:rFonts w:ascii="Times New Roman" w:hAnsi="Times New Roman" w:cs="Times New Roman"/>
          <w:spacing w:val="3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29"/>
          <w:sz w:val="24"/>
          <w:szCs w:val="24"/>
        </w:rPr>
        <w:t xml:space="preserve"> </w:t>
      </w:r>
      <w:r w:rsidRPr="00C514C7">
        <w:rPr>
          <w:rFonts w:ascii="Times New Roman" w:hAnsi="Times New Roman" w:cs="Times New Roman"/>
          <w:sz w:val="24"/>
          <w:szCs w:val="24"/>
        </w:rPr>
        <w:t>2012,</w:t>
      </w:r>
      <w:r w:rsidRPr="00C514C7">
        <w:rPr>
          <w:rFonts w:ascii="Times New Roman" w:hAnsi="Times New Roman" w:cs="Times New Roman"/>
          <w:spacing w:val="33"/>
          <w:sz w:val="24"/>
          <w:szCs w:val="24"/>
        </w:rPr>
        <w:t xml:space="preserve"> </w:t>
      </w:r>
      <w:r w:rsidRPr="00C514C7">
        <w:rPr>
          <w:rFonts w:ascii="Times New Roman" w:hAnsi="Times New Roman" w:cs="Times New Roman"/>
          <w:sz w:val="24"/>
          <w:szCs w:val="24"/>
        </w:rPr>
        <w:t>com</w:t>
      </w:r>
      <w:r w:rsidRPr="00C514C7">
        <w:rPr>
          <w:rFonts w:ascii="Times New Roman" w:hAnsi="Times New Roman" w:cs="Times New Roman"/>
          <w:spacing w:val="31"/>
          <w:sz w:val="24"/>
          <w:szCs w:val="24"/>
        </w:rPr>
        <w:t xml:space="preserve"> </w:t>
      </w:r>
      <w:r w:rsidRPr="00C514C7">
        <w:rPr>
          <w:rFonts w:ascii="Times New Roman" w:hAnsi="Times New Roman" w:cs="Times New Roman"/>
          <w:sz w:val="24"/>
          <w:szCs w:val="24"/>
        </w:rPr>
        <w:t>suas</w:t>
      </w:r>
      <w:r w:rsidRPr="00C514C7">
        <w:rPr>
          <w:rFonts w:ascii="Times New Roman" w:hAnsi="Times New Roman" w:cs="Times New Roman"/>
          <w:spacing w:val="30"/>
          <w:sz w:val="24"/>
          <w:szCs w:val="24"/>
        </w:rPr>
        <w:t xml:space="preserve"> </w:t>
      </w:r>
      <w:r w:rsidRPr="00C514C7">
        <w:rPr>
          <w:rFonts w:ascii="Times New Roman" w:hAnsi="Times New Roman" w:cs="Times New Roman"/>
          <w:sz w:val="24"/>
          <w:szCs w:val="24"/>
        </w:rPr>
        <w:t>alterações</w:t>
      </w:r>
      <w:r w:rsidRPr="00C514C7">
        <w:rPr>
          <w:rFonts w:ascii="Times New Roman" w:hAnsi="Times New Roman" w:cs="Times New Roman"/>
          <w:spacing w:val="32"/>
          <w:sz w:val="24"/>
          <w:szCs w:val="24"/>
        </w:rPr>
        <w:t xml:space="preserve"> </w:t>
      </w:r>
      <w:r w:rsidRPr="00C514C7">
        <w:rPr>
          <w:rFonts w:ascii="Times New Roman" w:hAnsi="Times New Roman" w:cs="Times New Roman"/>
          <w:sz w:val="24"/>
          <w:szCs w:val="24"/>
        </w:rPr>
        <w:t>posteriores,</w:t>
      </w:r>
      <w:r w:rsidRPr="00C514C7">
        <w:rPr>
          <w:rFonts w:ascii="Times New Roman" w:hAnsi="Times New Roman" w:cs="Times New Roman"/>
          <w:spacing w:val="31"/>
          <w:sz w:val="24"/>
          <w:szCs w:val="24"/>
        </w:rPr>
        <w:t xml:space="preserve"> </w:t>
      </w:r>
      <w:r w:rsidRPr="00C514C7">
        <w:rPr>
          <w:rFonts w:ascii="Times New Roman" w:hAnsi="Times New Roman" w:cs="Times New Roman"/>
          <w:sz w:val="24"/>
          <w:szCs w:val="24"/>
        </w:rPr>
        <w:t>às</w:t>
      </w:r>
      <w:r w:rsidRPr="00C514C7">
        <w:rPr>
          <w:rFonts w:ascii="Times New Roman" w:hAnsi="Times New Roman" w:cs="Times New Roman"/>
          <w:spacing w:val="29"/>
          <w:sz w:val="24"/>
          <w:szCs w:val="24"/>
        </w:rPr>
        <w:t xml:space="preserve"> </w:t>
      </w:r>
      <w:r w:rsidRPr="00C514C7">
        <w:rPr>
          <w:rFonts w:ascii="Times New Roman" w:hAnsi="Times New Roman" w:cs="Times New Roman"/>
          <w:sz w:val="24"/>
          <w:szCs w:val="24"/>
        </w:rPr>
        <w:t>fls.</w:t>
      </w:r>
      <w:r w:rsidRPr="00C514C7">
        <w:rPr>
          <w:rFonts w:ascii="Times New Roman" w:hAnsi="Times New Roman" w:cs="Times New Roman"/>
          <w:spacing w:val="80"/>
          <w:w w:val="150"/>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2"/>
          <w:sz w:val="24"/>
          <w:szCs w:val="24"/>
        </w:rPr>
        <w:t xml:space="preserve"> </w:t>
      </w:r>
      <w:r w:rsidRPr="00C514C7">
        <w:rPr>
          <w:rFonts w:ascii="Times New Roman" w:hAnsi="Times New Roman" w:cs="Times New Roman"/>
          <w:sz w:val="24"/>
          <w:szCs w:val="24"/>
        </w:rPr>
        <w:t>processo</w:t>
      </w:r>
      <w:r w:rsidRPr="00C514C7">
        <w:rPr>
          <w:rFonts w:ascii="Times New Roman" w:hAnsi="Times New Roman" w:cs="Times New Roman"/>
          <w:spacing w:val="32"/>
          <w:sz w:val="24"/>
          <w:szCs w:val="24"/>
        </w:rPr>
        <w:t xml:space="preserve"> </w:t>
      </w:r>
      <w:r w:rsidRPr="00C514C7">
        <w:rPr>
          <w:rFonts w:ascii="Times New Roman" w:hAnsi="Times New Roman" w:cs="Times New Roman"/>
          <w:sz w:val="24"/>
          <w:szCs w:val="24"/>
        </w:rPr>
        <w:t xml:space="preserve">administrativo </w:t>
      </w:r>
      <w:r w:rsidRPr="00C514C7">
        <w:rPr>
          <w:rFonts w:ascii="Times New Roman" w:hAnsi="Times New Roman" w:cs="Times New Roman"/>
          <w:spacing w:val="-6"/>
          <w:sz w:val="24"/>
          <w:szCs w:val="24"/>
        </w:rPr>
        <w:t>nº</w:t>
      </w:r>
      <w:r w:rsidR="00C514C7" w:rsidRPr="00C514C7">
        <w:rPr>
          <w:rFonts w:ascii="Times New Roman" w:hAnsi="Times New Roman" w:cs="Times New Roman"/>
          <w:sz w:val="24"/>
          <w:szCs w:val="24"/>
          <w:u w:val="single"/>
        </w:rPr>
        <w:t xml:space="preserve"> </w:t>
      </w:r>
      <w:r w:rsidR="00680A2D">
        <w:rPr>
          <w:rFonts w:ascii="Times New Roman" w:hAnsi="Times New Roman" w:cs="Times New Roman"/>
          <w:sz w:val="24"/>
          <w:szCs w:val="24"/>
          <w:u w:val="single"/>
        </w:rPr>
        <w:t>_______________</w:t>
      </w:r>
      <w:r w:rsidR="00C514C7" w:rsidRPr="00C514C7">
        <w:rPr>
          <w:rFonts w:ascii="Times New Roman" w:hAnsi="Times New Roman" w:cs="Times New Roman"/>
          <w:sz w:val="24"/>
          <w:szCs w:val="24"/>
        </w:rPr>
        <w:t xml:space="preserve"> </w:t>
      </w:r>
      <w:r w:rsidRPr="00C514C7">
        <w:rPr>
          <w:rFonts w:ascii="Times New Roman" w:hAnsi="Times New Roman" w:cs="Times New Roman"/>
          <w:spacing w:val="-10"/>
          <w:sz w:val="24"/>
          <w:szCs w:val="24"/>
        </w:rPr>
        <w:t>.</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color w:val="FF0000"/>
          <w:sz w:val="24"/>
          <w:szCs w:val="24"/>
        </w:rPr>
        <w:t>(OBS:</w:t>
      </w:r>
      <w:r w:rsidRPr="00C514C7">
        <w:rPr>
          <w:rFonts w:ascii="Times New Roman" w:hAnsi="Times New Roman" w:cs="Times New Roman"/>
          <w:color w:val="FF0000"/>
          <w:spacing w:val="-11"/>
          <w:sz w:val="24"/>
          <w:szCs w:val="24"/>
        </w:rPr>
        <w:t xml:space="preserve"> </w:t>
      </w:r>
      <w:r w:rsidRPr="00C514C7">
        <w:rPr>
          <w:rFonts w:ascii="Times New Roman" w:hAnsi="Times New Roman" w:cs="Times New Roman"/>
          <w:color w:val="FF0000"/>
          <w:sz w:val="24"/>
          <w:szCs w:val="24"/>
        </w:rPr>
        <w:t>CASO</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SEJAM</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LICITADOS</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VÁRIOS</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IMÓVEIS,</w:t>
      </w:r>
      <w:r w:rsidRPr="00C514C7">
        <w:rPr>
          <w:rFonts w:ascii="Times New Roman" w:hAnsi="Times New Roman" w:cs="Times New Roman"/>
          <w:color w:val="FF0000"/>
          <w:spacing w:val="-4"/>
          <w:sz w:val="24"/>
          <w:szCs w:val="24"/>
        </w:rPr>
        <w:t xml:space="preserve"> </w:t>
      </w:r>
      <w:r w:rsidRPr="00C514C7">
        <w:rPr>
          <w:rFonts w:ascii="Times New Roman" w:hAnsi="Times New Roman" w:cs="Times New Roman"/>
          <w:color w:val="FF0000"/>
          <w:sz w:val="24"/>
          <w:szCs w:val="24"/>
        </w:rPr>
        <w:t>UTILIZAR</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OS</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ITENS</w:t>
      </w:r>
      <w:r w:rsidRPr="00C514C7">
        <w:rPr>
          <w:rFonts w:ascii="Times New Roman" w:hAnsi="Times New Roman" w:cs="Times New Roman"/>
          <w:color w:val="FF0000"/>
          <w:spacing w:val="-6"/>
          <w:sz w:val="24"/>
          <w:szCs w:val="24"/>
        </w:rPr>
        <w:t xml:space="preserve"> </w:t>
      </w:r>
      <w:r w:rsidRPr="00C514C7">
        <w:rPr>
          <w:rFonts w:ascii="Times New Roman" w:hAnsi="Times New Roman" w:cs="Times New Roman"/>
          <w:color w:val="FF0000"/>
          <w:sz w:val="24"/>
          <w:szCs w:val="24"/>
        </w:rPr>
        <w:t>5.2/5.4</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pacing w:val="-2"/>
          <w:sz w:val="24"/>
          <w:szCs w:val="24"/>
        </w:rPr>
        <w:t>ABAIXO)</w:t>
      </w:r>
    </w:p>
    <w:p w:rsidR="00CD4458" w:rsidRPr="00C514C7" w:rsidRDefault="004B7FBE" w:rsidP="00C514C7">
      <w:pPr>
        <w:pStyle w:val="PargrafodaLista"/>
        <w:numPr>
          <w:ilvl w:val="1"/>
          <w:numId w:val="8"/>
        </w:numPr>
        <w:tabs>
          <w:tab w:val="left" w:pos="584"/>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73"/>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valores</w:t>
      </w:r>
      <w:r w:rsidRPr="00C514C7">
        <w:rPr>
          <w:rFonts w:ascii="Times New Roman" w:hAnsi="Times New Roman" w:cs="Times New Roman"/>
          <w:spacing w:val="73"/>
          <w:sz w:val="24"/>
          <w:szCs w:val="24"/>
        </w:rPr>
        <w:t xml:space="preserve"> </w:t>
      </w:r>
      <w:r w:rsidRPr="00C514C7">
        <w:rPr>
          <w:rFonts w:ascii="Times New Roman" w:hAnsi="Times New Roman" w:cs="Times New Roman"/>
          <w:sz w:val="24"/>
          <w:szCs w:val="24"/>
        </w:rPr>
        <w:t>mínimos</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72"/>
          <w:sz w:val="24"/>
          <w:szCs w:val="24"/>
        </w:rPr>
        <w:t xml:space="preserve"> </w:t>
      </w:r>
      <w:r w:rsidRPr="00C514C7">
        <w:rPr>
          <w:rFonts w:ascii="Times New Roman" w:hAnsi="Times New Roman" w:cs="Times New Roman"/>
          <w:sz w:val="24"/>
          <w:szCs w:val="24"/>
        </w:rPr>
        <w:t>serem</w:t>
      </w:r>
      <w:r w:rsidRPr="00C514C7">
        <w:rPr>
          <w:rFonts w:ascii="Times New Roman" w:hAnsi="Times New Roman" w:cs="Times New Roman"/>
          <w:spacing w:val="76"/>
          <w:sz w:val="24"/>
          <w:szCs w:val="24"/>
        </w:rPr>
        <w:t xml:space="preserve"> </w:t>
      </w:r>
      <w:r w:rsidRPr="00C514C7">
        <w:rPr>
          <w:rFonts w:ascii="Times New Roman" w:hAnsi="Times New Roman" w:cs="Times New Roman"/>
          <w:sz w:val="24"/>
          <w:szCs w:val="24"/>
        </w:rPr>
        <w:t>ofertados</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72"/>
          <w:sz w:val="24"/>
          <w:szCs w:val="24"/>
        </w:rPr>
        <w:t xml:space="preserve"> </w:t>
      </w:r>
      <w:r w:rsidRPr="00C514C7">
        <w:rPr>
          <w:rFonts w:ascii="Times New Roman" w:hAnsi="Times New Roman" w:cs="Times New Roman"/>
          <w:sz w:val="24"/>
          <w:szCs w:val="24"/>
        </w:rPr>
        <w:t>aquisição</w:t>
      </w:r>
      <w:r w:rsidRPr="00C514C7">
        <w:rPr>
          <w:rFonts w:ascii="Times New Roman" w:hAnsi="Times New Roman" w:cs="Times New Roman"/>
          <w:spacing w:val="74"/>
          <w:sz w:val="24"/>
          <w:szCs w:val="24"/>
        </w:rPr>
        <w:t xml:space="preserve"> </w:t>
      </w:r>
      <w:r w:rsidRPr="00C514C7">
        <w:rPr>
          <w:rFonts w:ascii="Times New Roman" w:hAnsi="Times New Roman" w:cs="Times New Roman"/>
          <w:sz w:val="24"/>
          <w:szCs w:val="24"/>
        </w:rPr>
        <w:t>dos</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imóveis</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encontram-se discriminados na tabela abaixo:</w:t>
      </w:r>
    </w:p>
    <w:p w:rsidR="00CD4458" w:rsidRPr="00C514C7" w:rsidRDefault="00CD4458" w:rsidP="00C514C7">
      <w:pPr>
        <w:pStyle w:val="Corpodetexto"/>
        <w:rPr>
          <w:rFonts w:ascii="Times New Roman" w:hAnsi="Times New Roman" w:cs="Times New Roman"/>
          <w:sz w:val="24"/>
          <w:szCs w:val="24"/>
        </w:rPr>
      </w:pP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17"/>
        <w:gridCol w:w="5115"/>
        <w:gridCol w:w="3484"/>
      </w:tblGrid>
      <w:tr w:rsidR="00CD4458" w:rsidRPr="00C514C7" w:rsidTr="00123C72">
        <w:trPr>
          <w:trHeight w:val="887"/>
          <w:jc w:val="center"/>
        </w:trPr>
        <w:tc>
          <w:tcPr>
            <w:tcW w:w="664" w:type="pct"/>
          </w:tcPr>
          <w:p w:rsidR="00CD4458" w:rsidRPr="00C514C7" w:rsidRDefault="004B7FBE" w:rsidP="00C514C7">
            <w:pPr>
              <w:pStyle w:val="TableParagraph"/>
              <w:ind w:left="0"/>
              <w:rPr>
                <w:rFonts w:ascii="Times New Roman" w:hAnsi="Times New Roman" w:cs="Times New Roman"/>
                <w:sz w:val="24"/>
                <w:szCs w:val="24"/>
              </w:rPr>
            </w:pPr>
            <w:r w:rsidRPr="00C514C7">
              <w:rPr>
                <w:rFonts w:ascii="Times New Roman" w:hAnsi="Times New Roman" w:cs="Times New Roman"/>
                <w:spacing w:val="-2"/>
                <w:sz w:val="24"/>
                <w:szCs w:val="24"/>
              </w:rPr>
              <w:t>IMÓVEL</w:t>
            </w:r>
          </w:p>
          <w:p w:rsidR="00CD4458" w:rsidRPr="00C514C7" w:rsidRDefault="004B7FBE" w:rsidP="00C514C7">
            <w:pPr>
              <w:pStyle w:val="TableParagraph"/>
              <w:ind w:left="0"/>
              <w:rPr>
                <w:rFonts w:ascii="Times New Roman" w:hAnsi="Times New Roman" w:cs="Times New Roman"/>
                <w:sz w:val="24"/>
                <w:szCs w:val="24"/>
              </w:rPr>
            </w:pPr>
            <w:r w:rsidRPr="00C514C7">
              <w:rPr>
                <w:rFonts w:ascii="Times New Roman" w:hAnsi="Times New Roman" w:cs="Times New Roman"/>
                <w:spacing w:val="-2"/>
                <w:sz w:val="24"/>
                <w:szCs w:val="24"/>
              </w:rPr>
              <w:t>/LOTE</w:t>
            </w:r>
          </w:p>
        </w:tc>
        <w:tc>
          <w:tcPr>
            <w:tcW w:w="2578" w:type="pct"/>
          </w:tcPr>
          <w:p w:rsidR="00CD4458" w:rsidRPr="00C514C7" w:rsidRDefault="004B7FBE" w:rsidP="00C514C7">
            <w:pPr>
              <w:pStyle w:val="TableParagraph"/>
              <w:ind w:left="0"/>
              <w:rPr>
                <w:rFonts w:ascii="Times New Roman" w:hAnsi="Times New Roman" w:cs="Times New Roman"/>
                <w:sz w:val="24"/>
                <w:szCs w:val="24"/>
              </w:rPr>
            </w:pPr>
            <w:r w:rsidRPr="00C514C7">
              <w:rPr>
                <w:rFonts w:ascii="Times New Roman" w:hAnsi="Times New Roman" w:cs="Times New Roman"/>
                <w:spacing w:val="-2"/>
                <w:sz w:val="24"/>
                <w:szCs w:val="24"/>
              </w:rPr>
              <w:t>ENDEREÇO</w:t>
            </w:r>
          </w:p>
        </w:tc>
        <w:tc>
          <w:tcPr>
            <w:tcW w:w="1757" w:type="pct"/>
          </w:tcPr>
          <w:p w:rsidR="00CD4458" w:rsidRPr="00C514C7" w:rsidRDefault="004B7FBE" w:rsidP="00C514C7">
            <w:pPr>
              <w:pStyle w:val="TableParagraph"/>
              <w:ind w:left="0"/>
              <w:rPr>
                <w:rFonts w:ascii="Times New Roman" w:hAnsi="Times New Roman" w:cs="Times New Roman"/>
                <w:sz w:val="24"/>
                <w:szCs w:val="24"/>
              </w:rPr>
            </w:pPr>
            <w:r w:rsidRPr="00C514C7">
              <w:rPr>
                <w:rFonts w:ascii="Times New Roman" w:hAnsi="Times New Roman" w:cs="Times New Roman"/>
                <w:spacing w:val="-2"/>
                <w:sz w:val="24"/>
                <w:szCs w:val="24"/>
              </w:rPr>
              <w:t>VALOR</w:t>
            </w:r>
            <w:r w:rsidRPr="00C514C7">
              <w:rPr>
                <w:rFonts w:ascii="Times New Roman" w:hAnsi="Times New Roman" w:cs="Times New Roman"/>
                <w:spacing w:val="-11"/>
                <w:sz w:val="24"/>
                <w:szCs w:val="24"/>
              </w:rPr>
              <w:t xml:space="preserve"> </w:t>
            </w:r>
            <w:r w:rsidRPr="00C514C7">
              <w:rPr>
                <w:rFonts w:ascii="Times New Roman" w:hAnsi="Times New Roman" w:cs="Times New Roman"/>
                <w:spacing w:val="-2"/>
                <w:sz w:val="24"/>
                <w:szCs w:val="24"/>
              </w:rPr>
              <w:t>MÍNIMO</w:t>
            </w:r>
          </w:p>
        </w:tc>
      </w:tr>
      <w:tr w:rsidR="00CD4458" w:rsidRPr="00C514C7" w:rsidTr="00123C72">
        <w:trPr>
          <w:trHeight w:val="503"/>
          <w:jc w:val="center"/>
        </w:trPr>
        <w:tc>
          <w:tcPr>
            <w:tcW w:w="664" w:type="pct"/>
          </w:tcPr>
          <w:p w:rsidR="00CD4458" w:rsidRPr="00C514C7" w:rsidRDefault="004B7FBE" w:rsidP="00C514C7">
            <w:pPr>
              <w:pStyle w:val="TableParagraph"/>
              <w:ind w:left="0"/>
              <w:rPr>
                <w:rFonts w:ascii="Times New Roman" w:hAnsi="Times New Roman" w:cs="Times New Roman"/>
                <w:sz w:val="24"/>
                <w:szCs w:val="24"/>
              </w:rPr>
            </w:pPr>
            <w:r w:rsidRPr="00C514C7">
              <w:rPr>
                <w:rFonts w:ascii="Times New Roman" w:hAnsi="Times New Roman" w:cs="Times New Roman"/>
                <w:spacing w:val="-5"/>
                <w:sz w:val="24"/>
                <w:szCs w:val="24"/>
              </w:rPr>
              <w:t>01</w:t>
            </w:r>
          </w:p>
        </w:tc>
        <w:tc>
          <w:tcPr>
            <w:tcW w:w="2578" w:type="pct"/>
          </w:tcPr>
          <w:p w:rsidR="00CD4458" w:rsidRPr="00C514C7" w:rsidRDefault="00CD4458" w:rsidP="00C514C7">
            <w:pPr>
              <w:pStyle w:val="TableParagraph"/>
              <w:ind w:left="0"/>
              <w:rPr>
                <w:rFonts w:ascii="Times New Roman" w:hAnsi="Times New Roman" w:cs="Times New Roman"/>
                <w:sz w:val="24"/>
                <w:szCs w:val="24"/>
              </w:rPr>
            </w:pPr>
          </w:p>
        </w:tc>
        <w:tc>
          <w:tcPr>
            <w:tcW w:w="1757" w:type="pct"/>
          </w:tcPr>
          <w:p w:rsidR="00CD4458" w:rsidRPr="00C514C7" w:rsidRDefault="004B7FBE" w:rsidP="00C514C7">
            <w:pPr>
              <w:pStyle w:val="TableParagraph"/>
              <w:ind w:left="0"/>
              <w:rPr>
                <w:rFonts w:ascii="Times New Roman" w:hAnsi="Times New Roman" w:cs="Times New Roman"/>
                <w:sz w:val="24"/>
                <w:szCs w:val="24"/>
              </w:rPr>
            </w:pPr>
            <w:r w:rsidRPr="00C514C7">
              <w:rPr>
                <w:rFonts w:ascii="Times New Roman" w:hAnsi="Times New Roman" w:cs="Times New Roman"/>
                <w:sz w:val="24"/>
                <w:szCs w:val="24"/>
              </w:rPr>
              <w:t>R$</w:t>
            </w:r>
            <w:r w:rsidRPr="00C514C7">
              <w:rPr>
                <w:rFonts w:ascii="Times New Roman" w:hAnsi="Times New Roman" w:cs="Times New Roman"/>
                <w:spacing w:val="-2"/>
                <w:sz w:val="24"/>
                <w:szCs w:val="24"/>
              </w:rPr>
              <w:t xml:space="preserve"> XXXXXXXX</w:t>
            </w:r>
          </w:p>
        </w:tc>
      </w:tr>
      <w:tr w:rsidR="00CD4458" w:rsidRPr="00C514C7" w:rsidTr="00123C72">
        <w:trPr>
          <w:trHeight w:val="503"/>
          <w:jc w:val="center"/>
        </w:trPr>
        <w:tc>
          <w:tcPr>
            <w:tcW w:w="664" w:type="pct"/>
            <w:shd w:val="clear" w:color="auto" w:fill="BEBEBE"/>
          </w:tcPr>
          <w:p w:rsidR="00CD4458" w:rsidRPr="00C514C7" w:rsidRDefault="004B7FBE" w:rsidP="00C514C7">
            <w:pPr>
              <w:pStyle w:val="TableParagraph"/>
              <w:ind w:left="0"/>
              <w:rPr>
                <w:rFonts w:ascii="Times New Roman" w:hAnsi="Times New Roman" w:cs="Times New Roman"/>
                <w:sz w:val="24"/>
                <w:szCs w:val="24"/>
              </w:rPr>
            </w:pPr>
            <w:r w:rsidRPr="00C514C7">
              <w:rPr>
                <w:rFonts w:ascii="Times New Roman" w:hAnsi="Times New Roman" w:cs="Times New Roman"/>
                <w:spacing w:val="-5"/>
                <w:sz w:val="24"/>
                <w:szCs w:val="24"/>
              </w:rPr>
              <w:t>02</w:t>
            </w:r>
          </w:p>
        </w:tc>
        <w:tc>
          <w:tcPr>
            <w:tcW w:w="2578" w:type="pct"/>
            <w:shd w:val="clear" w:color="auto" w:fill="BEBEBE"/>
          </w:tcPr>
          <w:p w:rsidR="00CD4458" w:rsidRPr="00C514C7" w:rsidRDefault="00CD4458" w:rsidP="00C514C7">
            <w:pPr>
              <w:pStyle w:val="TableParagraph"/>
              <w:ind w:left="0"/>
              <w:rPr>
                <w:rFonts w:ascii="Times New Roman" w:hAnsi="Times New Roman" w:cs="Times New Roman"/>
                <w:sz w:val="24"/>
                <w:szCs w:val="24"/>
              </w:rPr>
            </w:pPr>
          </w:p>
        </w:tc>
        <w:tc>
          <w:tcPr>
            <w:tcW w:w="1757" w:type="pct"/>
            <w:shd w:val="clear" w:color="auto" w:fill="BEBEBE"/>
          </w:tcPr>
          <w:p w:rsidR="00CD4458" w:rsidRPr="00C514C7" w:rsidRDefault="004B7FBE" w:rsidP="00C514C7">
            <w:pPr>
              <w:pStyle w:val="TableParagraph"/>
              <w:ind w:left="0"/>
              <w:rPr>
                <w:rFonts w:ascii="Times New Roman" w:hAnsi="Times New Roman" w:cs="Times New Roman"/>
                <w:sz w:val="24"/>
                <w:szCs w:val="24"/>
              </w:rPr>
            </w:pPr>
            <w:r w:rsidRPr="00C514C7">
              <w:rPr>
                <w:rFonts w:ascii="Times New Roman" w:hAnsi="Times New Roman" w:cs="Times New Roman"/>
                <w:sz w:val="24"/>
                <w:szCs w:val="24"/>
              </w:rPr>
              <w:t>R$</w:t>
            </w:r>
            <w:r w:rsidRPr="00C514C7">
              <w:rPr>
                <w:rFonts w:ascii="Times New Roman" w:hAnsi="Times New Roman" w:cs="Times New Roman"/>
                <w:spacing w:val="-2"/>
                <w:sz w:val="24"/>
                <w:szCs w:val="24"/>
              </w:rPr>
              <w:t xml:space="preserve"> XXXXXXXX</w:t>
            </w:r>
          </w:p>
        </w:tc>
      </w:tr>
      <w:tr w:rsidR="00CD4458" w:rsidRPr="00C514C7" w:rsidTr="00123C72">
        <w:trPr>
          <w:trHeight w:val="504"/>
          <w:jc w:val="center"/>
        </w:trPr>
        <w:tc>
          <w:tcPr>
            <w:tcW w:w="664" w:type="pct"/>
          </w:tcPr>
          <w:p w:rsidR="00CD4458" w:rsidRPr="00C514C7" w:rsidRDefault="004B7FBE" w:rsidP="00C514C7">
            <w:pPr>
              <w:pStyle w:val="TableParagraph"/>
              <w:ind w:left="0"/>
              <w:rPr>
                <w:rFonts w:ascii="Times New Roman" w:hAnsi="Times New Roman" w:cs="Times New Roman"/>
                <w:sz w:val="24"/>
                <w:szCs w:val="24"/>
              </w:rPr>
            </w:pPr>
            <w:r w:rsidRPr="00C514C7">
              <w:rPr>
                <w:rFonts w:ascii="Times New Roman" w:hAnsi="Times New Roman" w:cs="Times New Roman"/>
                <w:spacing w:val="-5"/>
                <w:sz w:val="24"/>
                <w:szCs w:val="24"/>
              </w:rPr>
              <w:t>03</w:t>
            </w:r>
          </w:p>
        </w:tc>
        <w:tc>
          <w:tcPr>
            <w:tcW w:w="2578" w:type="pct"/>
          </w:tcPr>
          <w:p w:rsidR="00CD4458" w:rsidRPr="00C514C7" w:rsidRDefault="00CD4458" w:rsidP="00C514C7">
            <w:pPr>
              <w:pStyle w:val="TableParagraph"/>
              <w:ind w:left="0"/>
              <w:rPr>
                <w:rFonts w:ascii="Times New Roman" w:hAnsi="Times New Roman" w:cs="Times New Roman"/>
                <w:sz w:val="24"/>
                <w:szCs w:val="24"/>
              </w:rPr>
            </w:pPr>
          </w:p>
        </w:tc>
        <w:tc>
          <w:tcPr>
            <w:tcW w:w="1757" w:type="pct"/>
          </w:tcPr>
          <w:p w:rsidR="00CD4458" w:rsidRPr="00C514C7" w:rsidRDefault="004B7FBE" w:rsidP="00C514C7">
            <w:pPr>
              <w:pStyle w:val="TableParagraph"/>
              <w:ind w:left="0"/>
              <w:rPr>
                <w:rFonts w:ascii="Times New Roman" w:hAnsi="Times New Roman" w:cs="Times New Roman"/>
                <w:sz w:val="24"/>
                <w:szCs w:val="24"/>
              </w:rPr>
            </w:pPr>
            <w:r w:rsidRPr="00C514C7">
              <w:rPr>
                <w:rFonts w:ascii="Times New Roman" w:hAnsi="Times New Roman" w:cs="Times New Roman"/>
                <w:sz w:val="24"/>
                <w:szCs w:val="24"/>
              </w:rPr>
              <w:t>R$</w:t>
            </w:r>
            <w:r w:rsidRPr="00C514C7">
              <w:rPr>
                <w:rFonts w:ascii="Times New Roman" w:hAnsi="Times New Roman" w:cs="Times New Roman"/>
                <w:spacing w:val="-2"/>
                <w:sz w:val="24"/>
                <w:szCs w:val="24"/>
              </w:rPr>
              <w:t xml:space="preserve"> XXXXXXXX</w:t>
            </w:r>
          </w:p>
        </w:tc>
      </w:tr>
    </w:tbl>
    <w:p w:rsidR="00CD4458" w:rsidRPr="00C514C7" w:rsidRDefault="00CD4458" w:rsidP="00C514C7">
      <w:pPr>
        <w:pStyle w:val="Corpodetexto"/>
        <w:rPr>
          <w:rFonts w:ascii="Times New Roman" w:hAnsi="Times New Roman" w:cs="Times New Roman"/>
          <w:sz w:val="24"/>
          <w:szCs w:val="24"/>
        </w:rPr>
      </w:pPr>
    </w:p>
    <w:p w:rsidR="00123C72" w:rsidRDefault="004B7FBE" w:rsidP="00123C72">
      <w:pPr>
        <w:pStyle w:val="PargrafodaLista"/>
        <w:numPr>
          <w:ilvl w:val="1"/>
          <w:numId w:val="8"/>
        </w:numPr>
        <w:rPr>
          <w:rFonts w:ascii="Times New Roman" w:hAnsi="Times New Roman" w:cs="Times New Roman"/>
          <w:spacing w:val="-10"/>
          <w:sz w:val="24"/>
          <w:szCs w:val="24"/>
        </w:rPr>
      </w:pPr>
      <w:r w:rsidRPr="00123C72">
        <w:rPr>
          <w:rFonts w:ascii="Times New Roman" w:hAnsi="Times New Roman" w:cs="Times New Roman"/>
          <w:sz w:val="24"/>
          <w:szCs w:val="24"/>
        </w:rPr>
        <w:t>–</w:t>
      </w:r>
      <w:r w:rsidRPr="00123C72">
        <w:rPr>
          <w:rFonts w:ascii="Times New Roman" w:hAnsi="Times New Roman" w:cs="Times New Roman"/>
          <w:spacing w:val="-8"/>
          <w:sz w:val="24"/>
          <w:szCs w:val="24"/>
        </w:rPr>
        <w:t xml:space="preserve"> </w:t>
      </w:r>
      <w:r w:rsidRPr="00123C72">
        <w:rPr>
          <w:rFonts w:ascii="Times New Roman" w:hAnsi="Times New Roman" w:cs="Times New Roman"/>
          <w:sz w:val="24"/>
          <w:szCs w:val="24"/>
        </w:rPr>
        <w:t>Os</w:t>
      </w:r>
      <w:r w:rsidRPr="00123C72">
        <w:rPr>
          <w:rFonts w:ascii="Times New Roman" w:hAnsi="Times New Roman" w:cs="Times New Roman"/>
          <w:spacing w:val="-8"/>
          <w:sz w:val="24"/>
          <w:szCs w:val="24"/>
        </w:rPr>
        <w:t xml:space="preserve"> </w:t>
      </w:r>
      <w:r w:rsidRPr="00123C72">
        <w:rPr>
          <w:rFonts w:ascii="Times New Roman" w:hAnsi="Times New Roman" w:cs="Times New Roman"/>
          <w:sz w:val="24"/>
          <w:szCs w:val="24"/>
        </w:rPr>
        <w:t>Valores</w:t>
      </w:r>
      <w:r w:rsidRPr="00123C72">
        <w:rPr>
          <w:rFonts w:ascii="Times New Roman" w:hAnsi="Times New Roman" w:cs="Times New Roman"/>
          <w:spacing w:val="-8"/>
          <w:sz w:val="24"/>
          <w:szCs w:val="24"/>
        </w:rPr>
        <w:t xml:space="preserve"> </w:t>
      </w:r>
      <w:r w:rsidRPr="00123C72">
        <w:rPr>
          <w:rFonts w:ascii="Times New Roman" w:hAnsi="Times New Roman" w:cs="Times New Roman"/>
          <w:sz w:val="24"/>
          <w:szCs w:val="24"/>
        </w:rPr>
        <w:t>de</w:t>
      </w:r>
      <w:r w:rsidRPr="00123C72">
        <w:rPr>
          <w:rFonts w:ascii="Times New Roman" w:hAnsi="Times New Roman" w:cs="Times New Roman"/>
          <w:spacing w:val="-6"/>
          <w:sz w:val="24"/>
          <w:szCs w:val="24"/>
        </w:rPr>
        <w:t xml:space="preserve"> </w:t>
      </w:r>
      <w:r w:rsidRPr="00123C72">
        <w:rPr>
          <w:rFonts w:ascii="Times New Roman" w:hAnsi="Times New Roman" w:cs="Times New Roman"/>
          <w:sz w:val="24"/>
          <w:szCs w:val="24"/>
        </w:rPr>
        <w:t>avaliação</w:t>
      </w:r>
      <w:r w:rsidRPr="00123C72">
        <w:rPr>
          <w:rFonts w:ascii="Times New Roman" w:hAnsi="Times New Roman" w:cs="Times New Roman"/>
          <w:spacing w:val="-6"/>
          <w:sz w:val="24"/>
          <w:szCs w:val="24"/>
        </w:rPr>
        <w:t xml:space="preserve"> </w:t>
      </w:r>
      <w:r w:rsidRPr="00123C72">
        <w:rPr>
          <w:rFonts w:ascii="Times New Roman" w:hAnsi="Times New Roman" w:cs="Times New Roman"/>
          <w:sz w:val="24"/>
          <w:szCs w:val="24"/>
        </w:rPr>
        <w:t>dos</w:t>
      </w:r>
      <w:r w:rsidRPr="00123C72">
        <w:rPr>
          <w:rFonts w:ascii="Times New Roman" w:hAnsi="Times New Roman" w:cs="Times New Roman"/>
          <w:spacing w:val="-6"/>
          <w:sz w:val="24"/>
          <w:szCs w:val="24"/>
        </w:rPr>
        <w:t xml:space="preserve"> </w:t>
      </w:r>
      <w:r w:rsidRPr="00123C72">
        <w:rPr>
          <w:rFonts w:ascii="Times New Roman" w:hAnsi="Times New Roman" w:cs="Times New Roman"/>
          <w:sz w:val="24"/>
          <w:szCs w:val="24"/>
        </w:rPr>
        <w:t>imóveis</w:t>
      </w:r>
      <w:r w:rsidRPr="00123C72">
        <w:rPr>
          <w:rFonts w:ascii="Times New Roman" w:hAnsi="Times New Roman" w:cs="Times New Roman"/>
          <w:spacing w:val="-6"/>
          <w:sz w:val="24"/>
          <w:szCs w:val="24"/>
        </w:rPr>
        <w:t xml:space="preserve"> </w:t>
      </w:r>
      <w:r w:rsidRPr="00123C72">
        <w:rPr>
          <w:rFonts w:ascii="Times New Roman" w:hAnsi="Times New Roman" w:cs="Times New Roman"/>
          <w:sz w:val="24"/>
          <w:szCs w:val="24"/>
        </w:rPr>
        <w:t>ofertados</w:t>
      </w:r>
      <w:r w:rsidRPr="00123C72">
        <w:rPr>
          <w:rFonts w:ascii="Times New Roman" w:hAnsi="Times New Roman" w:cs="Times New Roman"/>
          <w:spacing w:val="-6"/>
          <w:sz w:val="24"/>
          <w:szCs w:val="24"/>
        </w:rPr>
        <w:t xml:space="preserve"> </w:t>
      </w:r>
      <w:r w:rsidRPr="00123C72">
        <w:rPr>
          <w:rFonts w:ascii="Times New Roman" w:hAnsi="Times New Roman" w:cs="Times New Roman"/>
          <w:sz w:val="24"/>
          <w:szCs w:val="24"/>
        </w:rPr>
        <w:t>encontram-se</w:t>
      </w:r>
      <w:r w:rsidRPr="00123C72">
        <w:rPr>
          <w:rFonts w:ascii="Times New Roman" w:hAnsi="Times New Roman" w:cs="Times New Roman"/>
          <w:spacing w:val="-8"/>
          <w:sz w:val="24"/>
          <w:szCs w:val="24"/>
        </w:rPr>
        <w:t xml:space="preserve"> </w:t>
      </w:r>
      <w:r w:rsidRPr="00123C72">
        <w:rPr>
          <w:rFonts w:ascii="Times New Roman" w:hAnsi="Times New Roman" w:cs="Times New Roman"/>
          <w:sz w:val="24"/>
          <w:szCs w:val="24"/>
        </w:rPr>
        <w:t>discriminados</w:t>
      </w:r>
      <w:r w:rsidRPr="00123C72">
        <w:rPr>
          <w:rFonts w:ascii="Times New Roman" w:hAnsi="Times New Roman" w:cs="Times New Roman"/>
          <w:spacing w:val="-6"/>
          <w:sz w:val="24"/>
          <w:szCs w:val="24"/>
        </w:rPr>
        <w:t xml:space="preserve"> </w:t>
      </w:r>
      <w:r w:rsidRPr="00123C72">
        <w:rPr>
          <w:rFonts w:ascii="Times New Roman" w:hAnsi="Times New Roman" w:cs="Times New Roman"/>
          <w:sz w:val="24"/>
          <w:szCs w:val="24"/>
        </w:rPr>
        <w:t>na</w:t>
      </w:r>
      <w:r w:rsidRPr="00123C72">
        <w:rPr>
          <w:rFonts w:ascii="Times New Roman" w:hAnsi="Times New Roman" w:cs="Times New Roman"/>
          <w:spacing w:val="-9"/>
          <w:sz w:val="24"/>
          <w:szCs w:val="24"/>
        </w:rPr>
        <w:t xml:space="preserve"> </w:t>
      </w:r>
      <w:r w:rsidRPr="00123C72">
        <w:rPr>
          <w:rFonts w:ascii="Times New Roman" w:hAnsi="Times New Roman" w:cs="Times New Roman"/>
          <w:sz w:val="24"/>
          <w:szCs w:val="24"/>
        </w:rPr>
        <w:t>tabela</w:t>
      </w:r>
      <w:r w:rsidRPr="00123C72">
        <w:rPr>
          <w:rFonts w:ascii="Times New Roman" w:hAnsi="Times New Roman" w:cs="Times New Roman"/>
          <w:spacing w:val="-6"/>
          <w:sz w:val="24"/>
          <w:szCs w:val="24"/>
        </w:rPr>
        <w:t xml:space="preserve"> </w:t>
      </w:r>
      <w:r w:rsidRPr="00123C72">
        <w:rPr>
          <w:rFonts w:ascii="Times New Roman" w:hAnsi="Times New Roman" w:cs="Times New Roman"/>
          <w:sz w:val="24"/>
          <w:szCs w:val="24"/>
        </w:rPr>
        <w:t>abaixo, conforme</w:t>
      </w:r>
      <w:r w:rsidRPr="00123C72">
        <w:rPr>
          <w:rFonts w:ascii="Times New Roman" w:hAnsi="Times New Roman" w:cs="Times New Roman"/>
          <w:spacing w:val="40"/>
          <w:sz w:val="24"/>
          <w:szCs w:val="24"/>
        </w:rPr>
        <w:t xml:space="preserve"> </w:t>
      </w:r>
      <w:r w:rsidRPr="00123C72">
        <w:rPr>
          <w:rFonts w:ascii="Times New Roman" w:hAnsi="Times New Roman" w:cs="Times New Roman"/>
          <w:sz w:val="24"/>
          <w:szCs w:val="24"/>
        </w:rPr>
        <w:t>laudos de avaliação (Anexo II), elaborados pela Coordenadoria de</w:t>
      </w:r>
      <w:r w:rsidRPr="00123C72">
        <w:rPr>
          <w:rFonts w:ascii="Times New Roman" w:hAnsi="Times New Roman" w:cs="Times New Roman"/>
          <w:spacing w:val="-10"/>
          <w:sz w:val="24"/>
          <w:szCs w:val="24"/>
        </w:rPr>
        <w:t xml:space="preserve"> </w:t>
      </w:r>
      <w:r w:rsidRPr="00123C72">
        <w:rPr>
          <w:rFonts w:ascii="Times New Roman" w:hAnsi="Times New Roman" w:cs="Times New Roman"/>
          <w:sz w:val="24"/>
          <w:szCs w:val="24"/>
        </w:rPr>
        <w:t>Avaliações e</w:t>
      </w:r>
      <w:r w:rsidRPr="00123C72">
        <w:rPr>
          <w:rFonts w:ascii="Times New Roman" w:hAnsi="Times New Roman" w:cs="Times New Roman"/>
          <w:spacing w:val="-10"/>
          <w:sz w:val="24"/>
          <w:szCs w:val="24"/>
        </w:rPr>
        <w:t xml:space="preserve"> </w:t>
      </w:r>
      <w:r w:rsidRPr="00123C72">
        <w:rPr>
          <w:rFonts w:ascii="Times New Roman" w:hAnsi="Times New Roman" w:cs="Times New Roman"/>
          <w:sz w:val="24"/>
          <w:szCs w:val="24"/>
        </w:rPr>
        <w:t>Análise Técnicas da Superintendência Executiva de Patrimônio Imobiliário e aprovada pela Comissão Especial</w:t>
      </w:r>
      <w:r w:rsidRPr="00123C72">
        <w:rPr>
          <w:rFonts w:ascii="Times New Roman" w:hAnsi="Times New Roman" w:cs="Times New Roman"/>
          <w:spacing w:val="-3"/>
          <w:sz w:val="24"/>
          <w:szCs w:val="24"/>
        </w:rPr>
        <w:t xml:space="preserve"> </w:t>
      </w:r>
      <w:r w:rsidRPr="00123C72">
        <w:rPr>
          <w:rFonts w:ascii="Times New Roman" w:hAnsi="Times New Roman" w:cs="Times New Roman"/>
          <w:sz w:val="24"/>
          <w:szCs w:val="24"/>
        </w:rPr>
        <w:t>de</w:t>
      </w:r>
      <w:r w:rsidRPr="00123C72">
        <w:rPr>
          <w:rFonts w:ascii="Times New Roman" w:hAnsi="Times New Roman" w:cs="Times New Roman"/>
          <w:spacing w:val="-14"/>
          <w:sz w:val="24"/>
          <w:szCs w:val="24"/>
        </w:rPr>
        <w:t xml:space="preserve"> </w:t>
      </w:r>
      <w:r w:rsidRPr="00123C72">
        <w:rPr>
          <w:rFonts w:ascii="Times New Roman" w:hAnsi="Times New Roman" w:cs="Times New Roman"/>
          <w:sz w:val="24"/>
          <w:szCs w:val="24"/>
        </w:rPr>
        <w:t>Avaliação</w:t>
      </w:r>
      <w:r w:rsidRPr="00123C72">
        <w:rPr>
          <w:rFonts w:ascii="Times New Roman" w:hAnsi="Times New Roman" w:cs="Times New Roman"/>
          <w:spacing w:val="-2"/>
          <w:sz w:val="24"/>
          <w:szCs w:val="24"/>
        </w:rPr>
        <w:t xml:space="preserve"> </w:t>
      </w:r>
      <w:r w:rsidRPr="00123C72">
        <w:rPr>
          <w:rFonts w:ascii="Times New Roman" w:hAnsi="Times New Roman" w:cs="Times New Roman"/>
          <w:sz w:val="24"/>
          <w:szCs w:val="24"/>
        </w:rPr>
        <w:t>criada</w:t>
      </w:r>
      <w:r w:rsidRPr="00123C72">
        <w:rPr>
          <w:rFonts w:ascii="Times New Roman" w:hAnsi="Times New Roman" w:cs="Times New Roman"/>
          <w:spacing w:val="-2"/>
          <w:sz w:val="24"/>
          <w:szCs w:val="24"/>
        </w:rPr>
        <w:t xml:space="preserve"> </w:t>
      </w:r>
      <w:r w:rsidRPr="00123C72">
        <w:rPr>
          <w:rFonts w:ascii="Times New Roman" w:hAnsi="Times New Roman" w:cs="Times New Roman"/>
          <w:sz w:val="24"/>
          <w:szCs w:val="24"/>
        </w:rPr>
        <w:t>pelo</w:t>
      </w:r>
      <w:r w:rsidRPr="00123C72">
        <w:rPr>
          <w:rFonts w:ascii="Times New Roman" w:hAnsi="Times New Roman" w:cs="Times New Roman"/>
          <w:spacing w:val="-2"/>
          <w:sz w:val="24"/>
          <w:szCs w:val="24"/>
        </w:rPr>
        <w:t xml:space="preserve"> </w:t>
      </w:r>
      <w:r w:rsidRPr="00123C72">
        <w:rPr>
          <w:rFonts w:ascii="Times New Roman" w:hAnsi="Times New Roman" w:cs="Times New Roman"/>
          <w:sz w:val="24"/>
          <w:szCs w:val="24"/>
        </w:rPr>
        <w:t>Decreto</w:t>
      </w:r>
      <w:r w:rsidRPr="00123C72">
        <w:rPr>
          <w:rFonts w:ascii="Times New Roman" w:hAnsi="Times New Roman" w:cs="Times New Roman"/>
          <w:spacing w:val="-4"/>
          <w:sz w:val="24"/>
          <w:szCs w:val="24"/>
        </w:rPr>
        <w:t xml:space="preserve"> </w:t>
      </w:r>
      <w:r w:rsidRPr="00123C72">
        <w:rPr>
          <w:rFonts w:ascii="Times New Roman" w:hAnsi="Times New Roman" w:cs="Times New Roman"/>
          <w:sz w:val="24"/>
          <w:szCs w:val="24"/>
        </w:rPr>
        <w:t>nº</w:t>
      </w:r>
      <w:r w:rsidRPr="00123C72">
        <w:rPr>
          <w:rFonts w:ascii="Times New Roman" w:hAnsi="Times New Roman" w:cs="Times New Roman"/>
          <w:spacing w:val="-3"/>
          <w:sz w:val="24"/>
          <w:szCs w:val="24"/>
        </w:rPr>
        <w:t xml:space="preserve"> </w:t>
      </w:r>
      <w:r w:rsidRPr="00123C72">
        <w:rPr>
          <w:rFonts w:ascii="Times New Roman" w:hAnsi="Times New Roman" w:cs="Times New Roman"/>
          <w:sz w:val="24"/>
          <w:szCs w:val="24"/>
        </w:rPr>
        <w:t>87,</w:t>
      </w:r>
      <w:r w:rsidRPr="00123C72">
        <w:rPr>
          <w:rFonts w:ascii="Times New Roman" w:hAnsi="Times New Roman" w:cs="Times New Roman"/>
          <w:spacing w:val="-5"/>
          <w:sz w:val="24"/>
          <w:szCs w:val="24"/>
        </w:rPr>
        <w:t xml:space="preserve"> </w:t>
      </w:r>
      <w:r w:rsidRPr="00123C72">
        <w:rPr>
          <w:rFonts w:ascii="Times New Roman" w:hAnsi="Times New Roman" w:cs="Times New Roman"/>
          <w:sz w:val="24"/>
          <w:szCs w:val="24"/>
        </w:rPr>
        <w:t>de</w:t>
      </w:r>
      <w:r w:rsidRPr="00123C72">
        <w:rPr>
          <w:rFonts w:ascii="Times New Roman" w:hAnsi="Times New Roman" w:cs="Times New Roman"/>
          <w:spacing w:val="-2"/>
          <w:sz w:val="24"/>
          <w:szCs w:val="24"/>
        </w:rPr>
        <w:t xml:space="preserve"> </w:t>
      </w:r>
      <w:r w:rsidRPr="00123C72">
        <w:rPr>
          <w:rFonts w:ascii="Times New Roman" w:hAnsi="Times New Roman" w:cs="Times New Roman"/>
          <w:sz w:val="24"/>
          <w:szCs w:val="24"/>
        </w:rPr>
        <w:t>05</w:t>
      </w:r>
      <w:r w:rsidRPr="00123C72">
        <w:rPr>
          <w:rFonts w:ascii="Times New Roman" w:hAnsi="Times New Roman" w:cs="Times New Roman"/>
          <w:spacing w:val="-2"/>
          <w:sz w:val="24"/>
          <w:szCs w:val="24"/>
        </w:rPr>
        <w:t xml:space="preserve"> </w:t>
      </w:r>
      <w:r w:rsidRPr="00123C72">
        <w:rPr>
          <w:rFonts w:ascii="Times New Roman" w:hAnsi="Times New Roman" w:cs="Times New Roman"/>
          <w:sz w:val="24"/>
          <w:szCs w:val="24"/>
        </w:rPr>
        <w:t>de</w:t>
      </w:r>
      <w:r w:rsidRPr="00123C72">
        <w:rPr>
          <w:rFonts w:ascii="Times New Roman" w:hAnsi="Times New Roman" w:cs="Times New Roman"/>
          <w:spacing w:val="-4"/>
          <w:sz w:val="24"/>
          <w:szCs w:val="24"/>
        </w:rPr>
        <w:t xml:space="preserve"> </w:t>
      </w:r>
      <w:r w:rsidRPr="00123C72">
        <w:rPr>
          <w:rFonts w:ascii="Times New Roman" w:hAnsi="Times New Roman" w:cs="Times New Roman"/>
          <w:sz w:val="24"/>
          <w:szCs w:val="24"/>
        </w:rPr>
        <w:t>agosto</w:t>
      </w:r>
      <w:r w:rsidRPr="00123C72">
        <w:rPr>
          <w:rFonts w:ascii="Times New Roman" w:hAnsi="Times New Roman" w:cs="Times New Roman"/>
          <w:spacing w:val="-2"/>
          <w:sz w:val="24"/>
          <w:szCs w:val="24"/>
        </w:rPr>
        <w:t xml:space="preserve"> </w:t>
      </w:r>
      <w:r w:rsidRPr="00123C72">
        <w:rPr>
          <w:rFonts w:ascii="Times New Roman" w:hAnsi="Times New Roman" w:cs="Times New Roman"/>
          <w:sz w:val="24"/>
          <w:szCs w:val="24"/>
        </w:rPr>
        <w:t>de</w:t>
      </w:r>
      <w:r w:rsidRPr="00123C72">
        <w:rPr>
          <w:rFonts w:ascii="Times New Roman" w:hAnsi="Times New Roman" w:cs="Times New Roman"/>
          <w:spacing w:val="-4"/>
          <w:sz w:val="24"/>
          <w:szCs w:val="24"/>
        </w:rPr>
        <w:t xml:space="preserve"> </w:t>
      </w:r>
      <w:r w:rsidRPr="00123C72">
        <w:rPr>
          <w:rFonts w:ascii="Times New Roman" w:hAnsi="Times New Roman" w:cs="Times New Roman"/>
          <w:sz w:val="24"/>
          <w:szCs w:val="24"/>
        </w:rPr>
        <w:t>1975, alterado</w:t>
      </w:r>
      <w:r w:rsidRPr="00123C72">
        <w:rPr>
          <w:rFonts w:ascii="Times New Roman" w:hAnsi="Times New Roman" w:cs="Times New Roman"/>
          <w:spacing w:val="-2"/>
          <w:sz w:val="24"/>
          <w:szCs w:val="24"/>
        </w:rPr>
        <w:t xml:space="preserve"> </w:t>
      </w:r>
      <w:r w:rsidRPr="00123C72">
        <w:rPr>
          <w:rFonts w:ascii="Times New Roman" w:hAnsi="Times New Roman" w:cs="Times New Roman"/>
          <w:sz w:val="24"/>
          <w:szCs w:val="24"/>
        </w:rPr>
        <w:t>pelo</w:t>
      </w:r>
      <w:r w:rsidRPr="00123C72">
        <w:rPr>
          <w:rFonts w:ascii="Times New Roman" w:hAnsi="Times New Roman" w:cs="Times New Roman"/>
          <w:spacing w:val="-4"/>
          <w:sz w:val="24"/>
          <w:szCs w:val="24"/>
        </w:rPr>
        <w:t xml:space="preserve"> </w:t>
      </w:r>
      <w:r w:rsidRPr="00123C72">
        <w:rPr>
          <w:rFonts w:ascii="Times New Roman" w:hAnsi="Times New Roman" w:cs="Times New Roman"/>
          <w:sz w:val="24"/>
          <w:szCs w:val="24"/>
        </w:rPr>
        <w:t>Decreto</w:t>
      </w:r>
      <w:r w:rsidRPr="00123C72">
        <w:rPr>
          <w:rFonts w:ascii="Times New Roman" w:hAnsi="Times New Roman" w:cs="Times New Roman"/>
          <w:spacing w:val="-2"/>
          <w:sz w:val="24"/>
          <w:szCs w:val="24"/>
        </w:rPr>
        <w:t xml:space="preserve"> </w:t>
      </w:r>
      <w:r w:rsidRPr="00123C72">
        <w:rPr>
          <w:rFonts w:ascii="Times New Roman" w:hAnsi="Times New Roman" w:cs="Times New Roman"/>
          <w:sz w:val="24"/>
          <w:szCs w:val="24"/>
        </w:rPr>
        <w:t>n º 36.566, de 04 de dezembro de 2012, com suas alterações posteriores, às fls.</w:t>
      </w:r>
      <w:r w:rsidR="00680A2D">
        <w:rPr>
          <w:rFonts w:ascii="Times New Roman" w:hAnsi="Times New Roman" w:cs="Times New Roman"/>
          <w:sz w:val="24"/>
          <w:szCs w:val="24"/>
        </w:rPr>
        <w:t>______</w:t>
      </w:r>
      <w:r w:rsidRPr="00123C72">
        <w:rPr>
          <w:rFonts w:ascii="Times New Roman" w:hAnsi="Times New Roman" w:cs="Times New Roman"/>
          <w:spacing w:val="-6"/>
          <w:sz w:val="24"/>
          <w:szCs w:val="24"/>
        </w:rPr>
        <w:t xml:space="preserve">do </w:t>
      </w:r>
      <w:r w:rsidRPr="00123C72">
        <w:rPr>
          <w:rFonts w:ascii="Times New Roman" w:hAnsi="Times New Roman" w:cs="Times New Roman"/>
          <w:sz w:val="24"/>
          <w:szCs w:val="24"/>
        </w:rPr>
        <w:t>processo administrativo nº</w:t>
      </w:r>
      <w:r w:rsidR="00680A2D">
        <w:rPr>
          <w:rFonts w:ascii="Times New Roman" w:hAnsi="Times New Roman" w:cs="Times New Roman"/>
          <w:sz w:val="24"/>
          <w:szCs w:val="24"/>
        </w:rPr>
        <w:t>________________</w:t>
      </w:r>
      <w:r w:rsidR="00C514C7" w:rsidRPr="00123C72">
        <w:rPr>
          <w:rFonts w:ascii="Times New Roman" w:hAnsi="Times New Roman" w:cs="Times New Roman"/>
          <w:sz w:val="24"/>
          <w:szCs w:val="24"/>
          <w:u w:val="single"/>
        </w:rPr>
        <w:t xml:space="preserve"> </w:t>
      </w:r>
      <w:r w:rsidRPr="00123C72">
        <w:rPr>
          <w:rFonts w:ascii="Times New Roman" w:hAnsi="Times New Roman" w:cs="Times New Roman"/>
          <w:spacing w:val="-10"/>
          <w:sz w:val="24"/>
          <w:szCs w:val="24"/>
        </w:rPr>
        <w:t>.</w:t>
      </w:r>
      <w:r w:rsidR="00123C72" w:rsidRPr="00123C72">
        <w:rPr>
          <w:rFonts w:ascii="Times New Roman" w:hAnsi="Times New Roman" w:cs="Times New Roman"/>
          <w:spacing w:val="-10"/>
          <w:sz w:val="24"/>
          <w:szCs w:val="24"/>
        </w:rPr>
        <w:t xml:space="preserve"> </w:t>
      </w:r>
    </w:p>
    <w:p w:rsidR="004A4B55" w:rsidRDefault="004A4B55" w:rsidP="004A4B55">
      <w:pPr>
        <w:pStyle w:val="PargrafodaLista"/>
        <w:rPr>
          <w:rFonts w:ascii="Times New Roman" w:hAnsi="Times New Roman" w:cs="Times New Roman"/>
          <w:spacing w:val="-10"/>
          <w:sz w:val="24"/>
          <w:szCs w:val="24"/>
        </w:rPr>
      </w:pP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97"/>
        <w:gridCol w:w="5129"/>
        <w:gridCol w:w="3490"/>
      </w:tblGrid>
      <w:tr w:rsidR="004A4B55" w:rsidRPr="004A4B55" w:rsidTr="0056437E">
        <w:trPr>
          <w:trHeight w:val="945"/>
          <w:jc w:val="center"/>
        </w:trPr>
        <w:tc>
          <w:tcPr>
            <w:tcW w:w="654" w:type="pct"/>
          </w:tcPr>
          <w:p w:rsidR="004A4B55" w:rsidRPr="004A4B55" w:rsidRDefault="004A4B55" w:rsidP="004A4B55">
            <w:pPr>
              <w:pStyle w:val="PargrafodaLista"/>
              <w:rPr>
                <w:rFonts w:ascii="Times New Roman" w:hAnsi="Times New Roman" w:cs="Times New Roman"/>
                <w:spacing w:val="-10"/>
                <w:sz w:val="24"/>
                <w:szCs w:val="24"/>
              </w:rPr>
            </w:pPr>
            <w:r w:rsidRPr="004A4B55">
              <w:rPr>
                <w:rFonts w:ascii="Times New Roman" w:hAnsi="Times New Roman" w:cs="Times New Roman"/>
                <w:spacing w:val="-10"/>
                <w:sz w:val="24"/>
                <w:szCs w:val="24"/>
              </w:rPr>
              <w:t>IMÓVEL</w:t>
            </w:r>
          </w:p>
          <w:p w:rsidR="004A4B55" w:rsidRPr="004A4B55" w:rsidRDefault="004A4B55" w:rsidP="004A4B55">
            <w:pPr>
              <w:pStyle w:val="PargrafodaLista"/>
              <w:rPr>
                <w:rFonts w:ascii="Times New Roman" w:hAnsi="Times New Roman" w:cs="Times New Roman"/>
                <w:spacing w:val="-10"/>
                <w:sz w:val="24"/>
                <w:szCs w:val="24"/>
              </w:rPr>
            </w:pPr>
            <w:r w:rsidRPr="004A4B55">
              <w:rPr>
                <w:rFonts w:ascii="Times New Roman" w:hAnsi="Times New Roman" w:cs="Times New Roman"/>
                <w:spacing w:val="-10"/>
                <w:sz w:val="24"/>
                <w:szCs w:val="24"/>
              </w:rPr>
              <w:t>/LOTE</w:t>
            </w:r>
          </w:p>
        </w:tc>
        <w:tc>
          <w:tcPr>
            <w:tcW w:w="2586" w:type="pct"/>
          </w:tcPr>
          <w:p w:rsidR="004A4B55" w:rsidRPr="004A4B55" w:rsidRDefault="004A4B55" w:rsidP="004A4B55">
            <w:pPr>
              <w:pStyle w:val="PargrafodaLista"/>
              <w:rPr>
                <w:rFonts w:ascii="Times New Roman" w:hAnsi="Times New Roman" w:cs="Times New Roman"/>
                <w:spacing w:val="-10"/>
                <w:sz w:val="24"/>
                <w:szCs w:val="24"/>
              </w:rPr>
            </w:pPr>
            <w:r w:rsidRPr="004A4B55">
              <w:rPr>
                <w:rFonts w:ascii="Times New Roman" w:hAnsi="Times New Roman" w:cs="Times New Roman"/>
                <w:spacing w:val="-10"/>
                <w:sz w:val="24"/>
                <w:szCs w:val="24"/>
              </w:rPr>
              <w:t>ENDEREÇO</w:t>
            </w:r>
          </w:p>
        </w:tc>
        <w:tc>
          <w:tcPr>
            <w:tcW w:w="1760" w:type="pct"/>
          </w:tcPr>
          <w:p w:rsidR="004A4B55" w:rsidRPr="004A4B55" w:rsidRDefault="004A4B55" w:rsidP="004A4B55">
            <w:pPr>
              <w:pStyle w:val="PargrafodaLista"/>
              <w:rPr>
                <w:rFonts w:ascii="Times New Roman" w:hAnsi="Times New Roman" w:cs="Times New Roman"/>
                <w:spacing w:val="-10"/>
                <w:sz w:val="24"/>
                <w:szCs w:val="24"/>
              </w:rPr>
            </w:pPr>
            <w:r w:rsidRPr="004A4B55">
              <w:rPr>
                <w:rFonts w:ascii="Times New Roman" w:hAnsi="Times New Roman" w:cs="Times New Roman"/>
                <w:spacing w:val="-10"/>
                <w:sz w:val="24"/>
                <w:szCs w:val="24"/>
              </w:rPr>
              <w:t>VALOR DE AVALIAÇÃO</w:t>
            </w:r>
          </w:p>
        </w:tc>
      </w:tr>
      <w:tr w:rsidR="004A4B55" w:rsidRPr="004A4B55" w:rsidTr="0056437E">
        <w:trPr>
          <w:trHeight w:val="542"/>
          <w:jc w:val="center"/>
        </w:trPr>
        <w:tc>
          <w:tcPr>
            <w:tcW w:w="654" w:type="pct"/>
          </w:tcPr>
          <w:p w:rsidR="004A4B55" w:rsidRPr="004A4B55" w:rsidRDefault="004A4B55" w:rsidP="004A4B55">
            <w:pPr>
              <w:pStyle w:val="PargrafodaLista"/>
              <w:rPr>
                <w:rFonts w:ascii="Times New Roman" w:hAnsi="Times New Roman" w:cs="Times New Roman"/>
                <w:spacing w:val="-10"/>
                <w:sz w:val="24"/>
                <w:szCs w:val="24"/>
              </w:rPr>
            </w:pPr>
            <w:r w:rsidRPr="004A4B55">
              <w:rPr>
                <w:rFonts w:ascii="Times New Roman" w:hAnsi="Times New Roman" w:cs="Times New Roman"/>
                <w:spacing w:val="-10"/>
                <w:sz w:val="24"/>
                <w:szCs w:val="24"/>
              </w:rPr>
              <w:t>01</w:t>
            </w:r>
          </w:p>
        </w:tc>
        <w:tc>
          <w:tcPr>
            <w:tcW w:w="2586" w:type="pct"/>
          </w:tcPr>
          <w:p w:rsidR="004A4B55" w:rsidRPr="004A4B55" w:rsidRDefault="004A4B55" w:rsidP="004A4B55">
            <w:pPr>
              <w:pStyle w:val="PargrafodaLista"/>
              <w:rPr>
                <w:rFonts w:ascii="Times New Roman" w:hAnsi="Times New Roman" w:cs="Times New Roman"/>
                <w:spacing w:val="-10"/>
                <w:sz w:val="24"/>
                <w:szCs w:val="24"/>
              </w:rPr>
            </w:pPr>
          </w:p>
        </w:tc>
        <w:tc>
          <w:tcPr>
            <w:tcW w:w="1760" w:type="pct"/>
          </w:tcPr>
          <w:p w:rsidR="004A4B55" w:rsidRPr="004A4B55" w:rsidRDefault="004A4B55" w:rsidP="004A4B55">
            <w:pPr>
              <w:pStyle w:val="PargrafodaLista"/>
              <w:rPr>
                <w:rFonts w:ascii="Times New Roman" w:hAnsi="Times New Roman" w:cs="Times New Roman"/>
                <w:spacing w:val="-10"/>
                <w:sz w:val="24"/>
                <w:szCs w:val="24"/>
              </w:rPr>
            </w:pPr>
            <w:r w:rsidRPr="004A4B55">
              <w:rPr>
                <w:rFonts w:ascii="Times New Roman" w:hAnsi="Times New Roman" w:cs="Times New Roman"/>
                <w:spacing w:val="-10"/>
                <w:sz w:val="24"/>
                <w:szCs w:val="24"/>
              </w:rPr>
              <w:t>R$ XXXXXXXX</w:t>
            </w:r>
          </w:p>
        </w:tc>
      </w:tr>
      <w:tr w:rsidR="004A4B55" w:rsidRPr="004A4B55" w:rsidTr="0056437E">
        <w:trPr>
          <w:trHeight w:val="541"/>
          <w:jc w:val="center"/>
        </w:trPr>
        <w:tc>
          <w:tcPr>
            <w:tcW w:w="654" w:type="pct"/>
            <w:shd w:val="clear" w:color="auto" w:fill="BEBEBE"/>
          </w:tcPr>
          <w:p w:rsidR="004A4B55" w:rsidRPr="004A4B55" w:rsidRDefault="004A4B55" w:rsidP="004A4B55">
            <w:pPr>
              <w:pStyle w:val="PargrafodaLista"/>
              <w:rPr>
                <w:rFonts w:ascii="Times New Roman" w:hAnsi="Times New Roman" w:cs="Times New Roman"/>
                <w:spacing w:val="-10"/>
                <w:sz w:val="24"/>
                <w:szCs w:val="24"/>
              </w:rPr>
            </w:pPr>
            <w:r w:rsidRPr="004A4B55">
              <w:rPr>
                <w:rFonts w:ascii="Times New Roman" w:hAnsi="Times New Roman" w:cs="Times New Roman"/>
                <w:spacing w:val="-10"/>
                <w:sz w:val="24"/>
                <w:szCs w:val="24"/>
              </w:rPr>
              <w:t>02</w:t>
            </w:r>
          </w:p>
        </w:tc>
        <w:tc>
          <w:tcPr>
            <w:tcW w:w="2586" w:type="pct"/>
            <w:shd w:val="clear" w:color="auto" w:fill="BEBEBE"/>
          </w:tcPr>
          <w:p w:rsidR="004A4B55" w:rsidRPr="004A4B55" w:rsidRDefault="004A4B55" w:rsidP="004A4B55">
            <w:pPr>
              <w:pStyle w:val="PargrafodaLista"/>
              <w:rPr>
                <w:rFonts w:ascii="Times New Roman" w:hAnsi="Times New Roman" w:cs="Times New Roman"/>
                <w:spacing w:val="-10"/>
                <w:sz w:val="24"/>
                <w:szCs w:val="24"/>
              </w:rPr>
            </w:pPr>
          </w:p>
        </w:tc>
        <w:tc>
          <w:tcPr>
            <w:tcW w:w="1760" w:type="pct"/>
            <w:shd w:val="clear" w:color="auto" w:fill="BEBEBE"/>
          </w:tcPr>
          <w:p w:rsidR="004A4B55" w:rsidRPr="004A4B55" w:rsidRDefault="004A4B55" w:rsidP="004A4B55">
            <w:pPr>
              <w:pStyle w:val="PargrafodaLista"/>
              <w:rPr>
                <w:rFonts w:ascii="Times New Roman" w:hAnsi="Times New Roman" w:cs="Times New Roman"/>
                <w:spacing w:val="-10"/>
                <w:sz w:val="24"/>
                <w:szCs w:val="24"/>
              </w:rPr>
            </w:pPr>
            <w:r w:rsidRPr="004A4B55">
              <w:rPr>
                <w:rFonts w:ascii="Times New Roman" w:hAnsi="Times New Roman" w:cs="Times New Roman"/>
                <w:spacing w:val="-10"/>
                <w:sz w:val="24"/>
                <w:szCs w:val="24"/>
              </w:rPr>
              <w:t>R$ XXXXXXXX</w:t>
            </w:r>
          </w:p>
        </w:tc>
      </w:tr>
      <w:tr w:rsidR="004A4B55" w:rsidRPr="004A4B55" w:rsidTr="0056437E">
        <w:trPr>
          <w:trHeight w:val="542"/>
          <w:jc w:val="center"/>
        </w:trPr>
        <w:tc>
          <w:tcPr>
            <w:tcW w:w="654" w:type="pct"/>
          </w:tcPr>
          <w:p w:rsidR="004A4B55" w:rsidRPr="004A4B55" w:rsidRDefault="004A4B55" w:rsidP="004A4B55">
            <w:pPr>
              <w:pStyle w:val="PargrafodaLista"/>
              <w:rPr>
                <w:rFonts w:ascii="Times New Roman" w:hAnsi="Times New Roman" w:cs="Times New Roman"/>
                <w:spacing w:val="-10"/>
                <w:sz w:val="24"/>
                <w:szCs w:val="24"/>
              </w:rPr>
            </w:pPr>
            <w:r w:rsidRPr="004A4B55">
              <w:rPr>
                <w:rFonts w:ascii="Times New Roman" w:hAnsi="Times New Roman" w:cs="Times New Roman"/>
                <w:spacing w:val="-10"/>
                <w:sz w:val="24"/>
                <w:szCs w:val="24"/>
              </w:rPr>
              <w:t>03</w:t>
            </w:r>
          </w:p>
        </w:tc>
        <w:tc>
          <w:tcPr>
            <w:tcW w:w="2586" w:type="pct"/>
          </w:tcPr>
          <w:p w:rsidR="004A4B55" w:rsidRPr="004A4B55" w:rsidRDefault="004A4B55" w:rsidP="004A4B55">
            <w:pPr>
              <w:pStyle w:val="PargrafodaLista"/>
              <w:rPr>
                <w:rFonts w:ascii="Times New Roman" w:hAnsi="Times New Roman" w:cs="Times New Roman"/>
                <w:spacing w:val="-10"/>
                <w:sz w:val="24"/>
                <w:szCs w:val="24"/>
              </w:rPr>
            </w:pPr>
          </w:p>
        </w:tc>
        <w:tc>
          <w:tcPr>
            <w:tcW w:w="1760" w:type="pct"/>
          </w:tcPr>
          <w:p w:rsidR="004A4B55" w:rsidRPr="004A4B55" w:rsidRDefault="004A4B55" w:rsidP="004A4B55">
            <w:pPr>
              <w:pStyle w:val="PargrafodaLista"/>
              <w:rPr>
                <w:rFonts w:ascii="Times New Roman" w:hAnsi="Times New Roman" w:cs="Times New Roman"/>
                <w:spacing w:val="-10"/>
                <w:sz w:val="24"/>
                <w:szCs w:val="24"/>
              </w:rPr>
            </w:pPr>
            <w:r w:rsidRPr="004A4B55">
              <w:rPr>
                <w:rFonts w:ascii="Times New Roman" w:hAnsi="Times New Roman" w:cs="Times New Roman"/>
                <w:spacing w:val="-10"/>
                <w:sz w:val="24"/>
                <w:szCs w:val="24"/>
              </w:rPr>
              <w:t>R$ XXXXXXXX</w:t>
            </w:r>
          </w:p>
        </w:tc>
      </w:tr>
    </w:tbl>
    <w:p w:rsidR="00123C72" w:rsidRPr="004A4B55" w:rsidRDefault="00123C72" w:rsidP="004A4B55">
      <w:pPr>
        <w:rPr>
          <w:rFonts w:ascii="Times New Roman" w:hAnsi="Times New Roman" w:cs="Times New Roman"/>
          <w:spacing w:val="-10"/>
          <w:sz w:val="24"/>
          <w:szCs w:val="24"/>
        </w:rPr>
      </w:pPr>
    </w:p>
    <w:p w:rsidR="00123C72" w:rsidRPr="00123C72" w:rsidRDefault="00123C72" w:rsidP="00123C72">
      <w:pPr>
        <w:pStyle w:val="PargrafodaLista"/>
        <w:numPr>
          <w:ilvl w:val="1"/>
          <w:numId w:val="8"/>
        </w:numPr>
        <w:rPr>
          <w:rFonts w:ascii="Times New Roman" w:hAnsi="Times New Roman" w:cs="Times New Roman"/>
          <w:sz w:val="24"/>
          <w:szCs w:val="24"/>
        </w:rPr>
      </w:pPr>
      <w:r w:rsidRPr="00123C72">
        <w:rPr>
          <w:rFonts w:ascii="Times New Roman" w:hAnsi="Times New Roman" w:cs="Times New Roman"/>
          <w:sz w:val="24"/>
          <w:szCs w:val="24"/>
        </w:rPr>
        <w:t>Faculta-se ao licitante ofertar valores para um ou mais lotes/imóveis, desde que na mesma proposta, sendo que as ofertas deverão ser feitas para cada lote/imóveis, de modo a permitir sua comparação com as ofertas dos demais licitantes para os mesmos.</w:t>
      </w:r>
    </w:p>
    <w:p w:rsidR="00C514C7" w:rsidRPr="00C514C7" w:rsidRDefault="00C514C7" w:rsidP="00C514C7">
      <w:pPr>
        <w:pStyle w:val="Corpodetexto"/>
        <w:rPr>
          <w:rFonts w:ascii="Times New Roman" w:hAnsi="Times New Roman" w:cs="Times New Roman"/>
          <w:sz w:val="24"/>
          <w:szCs w:val="24"/>
        </w:rPr>
      </w:pPr>
    </w:p>
    <w:p w:rsidR="00C514C7" w:rsidRPr="00C514C7" w:rsidRDefault="004B7FBE" w:rsidP="00C514C7">
      <w:pPr>
        <w:pStyle w:val="Ttulo1"/>
        <w:numPr>
          <w:ilvl w:val="0"/>
          <w:numId w:val="10"/>
        </w:numPr>
        <w:tabs>
          <w:tab w:val="left" w:pos="382"/>
        </w:tabs>
        <w:ind w:left="0" w:firstLine="0"/>
        <w:rPr>
          <w:rFonts w:ascii="Times New Roman" w:hAnsi="Times New Roman" w:cs="Times New Roman"/>
          <w:sz w:val="24"/>
          <w:szCs w:val="24"/>
        </w:rPr>
      </w:pPr>
      <w:r w:rsidRPr="00C514C7">
        <w:rPr>
          <w:rFonts w:ascii="Times New Roman" w:hAnsi="Times New Roman" w:cs="Times New Roman"/>
          <w:spacing w:val="-2"/>
          <w:sz w:val="24"/>
          <w:szCs w:val="24"/>
        </w:rPr>
        <w:lastRenderedPageBreak/>
        <w:t>APRESENTAÇÃO DAS</w:t>
      </w:r>
      <w:r w:rsidRPr="00C514C7">
        <w:rPr>
          <w:rFonts w:ascii="Times New Roman" w:hAnsi="Times New Roman" w:cs="Times New Roman"/>
          <w:spacing w:val="-3"/>
          <w:sz w:val="24"/>
          <w:szCs w:val="24"/>
        </w:rPr>
        <w:t xml:space="preserve"> </w:t>
      </w:r>
      <w:r w:rsidRPr="00C514C7">
        <w:rPr>
          <w:rFonts w:ascii="Times New Roman" w:hAnsi="Times New Roman" w:cs="Times New Roman"/>
          <w:spacing w:val="-2"/>
          <w:sz w:val="24"/>
          <w:szCs w:val="24"/>
        </w:rPr>
        <w:t>PROPOSTAS</w:t>
      </w:r>
    </w:p>
    <w:p w:rsidR="00C514C7" w:rsidRPr="00C514C7" w:rsidRDefault="004B7FBE" w:rsidP="00C514C7">
      <w:pPr>
        <w:pStyle w:val="PargrafodaLista"/>
        <w:numPr>
          <w:ilvl w:val="1"/>
          <w:numId w:val="10"/>
        </w:numPr>
        <w:tabs>
          <w:tab w:val="left" w:pos="493"/>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propostas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deverão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ser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apresentadas,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1</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(uma)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via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assinada,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conforme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modelo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constante no Anexo III, em envelope indevassável e fechado.</w:t>
      </w:r>
    </w:p>
    <w:p w:rsidR="00C514C7" w:rsidRPr="00C514C7" w:rsidRDefault="004B7FBE" w:rsidP="00C514C7">
      <w:pPr>
        <w:pStyle w:val="PargrafodaLista"/>
        <w:numPr>
          <w:ilvl w:val="1"/>
          <w:numId w:val="10"/>
        </w:numPr>
        <w:tabs>
          <w:tab w:val="left" w:pos="496"/>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proposta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deverá</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ofertar</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aquisição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imóvel/lote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pretenda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adquirir, observado o valor mínimo estipulado no item 5.2. deste Edital.</w:t>
      </w:r>
    </w:p>
    <w:p w:rsidR="00C514C7" w:rsidRPr="00C514C7" w:rsidRDefault="004B7FBE" w:rsidP="00C514C7">
      <w:pPr>
        <w:pStyle w:val="PargrafodaLista"/>
        <w:numPr>
          <w:ilvl w:val="1"/>
          <w:numId w:val="10"/>
        </w:numPr>
        <w:tabs>
          <w:tab w:val="left" w:pos="50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licitantes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arcarão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com</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todos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custos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decorrentes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elaboração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apresentação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 xml:space="preserve">suas </w:t>
      </w:r>
      <w:r w:rsidRPr="00C514C7">
        <w:rPr>
          <w:rFonts w:ascii="Times New Roman" w:hAnsi="Times New Roman" w:cs="Times New Roman"/>
          <w:spacing w:val="-2"/>
          <w:sz w:val="24"/>
          <w:szCs w:val="24"/>
        </w:rPr>
        <w:t>propostas.</w:t>
      </w:r>
    </w:p>
    <w:p w:rsidR="00C514C7" w:rsidRPr="00C514C7" w:rsidRDefault="004B7FBE" w:rsidP="00C514C7">
      <w:pPr>
        <w:pStyle w:val="PargrafodaLista"/>
        <w:numPr>
          <w:ilvl w:val="1"/>
          <w:numId w:val="10"/>
        </w:numPr>
        <w:tabs>
          <w:tab w:val="left" w:pos="50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Serão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desconsideradas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quaisquer</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alternativas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preço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outra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condição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prevista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 xml:space="preserve">neste </w:t>
      </w:r>
      <w:r w:rsidRPr="00C514C7">
        <w:rPr>
          <w:rFonts w:ascii="Times New Roman" w:hAnsi="Times New Roman" w:cs="Times New Roman"/>
          <w:spacing w:val="-2"/>
          <w:sz w:val="24"/>
          <w:szCs w:val="24"/>
        </w:rPr>
        <w:t>Edital.</w:t>
      </w:r>
    </w:p>
    <w:p w:rsidR="00C514C7" w:rsidRPr="00C514C7" w:rsidRDefault="004B7FBE" w:rsidP="00C514C7">
      <w:pPr>
        <w:pStyle w:val="PargrafodaLista"/>
        <w:numPr>
          <w:ilvl w:val="1"/>
          <w:numId w:val="10"/>
        </w:numPr>
        <w:tabs>
          <w:tab w:val="left" w:pos="606"/>
        </w:tabs>
        <w:ind w:left="0" w:firstLine="0"/>
        <w:rPr>
          <w:rFonts w:ascii="Times New Roman" w:hAnsi="Times New Roman" w:cs="Times New Roman"/>
          <w:sz w:val="24"/>
          <w:szCs w:val="24"/>
        </w:rPr>
      </w:pPr>
      <w:r w:rsidRPr="00C514C7">
        <w:rPr>
          <w:rFonts w:ascii="Times New Roman" w:hAnsi="Times New Roman" w:cs="Times New Roman"/>
          <w:sz w:val="24"/>
          <w:szCs w:val="24"/>
        </w:rPr>
        <w:t>– Quaisquer ônus incidentes sobre o imóvel adquirido serão de inteira e exclusiva responsabilidade do arrematante, exceto os débitos condominiais, cujos vencimentos ocorram até a data da arrematação.</w:t>
      </w:r>
    </w:p>
    <w:p w:rsidR="00CD4458" w:rsidRPr="00C514C7" w:rsidRDefault="004B7FBE" w:rsidP="00C514C7">
      <w:pPr>
        <w:pStyle w:val="PargrafodaLista"/>
        <w:numPr>
          <w:ilvl w:val="2"/>
          <w:numId w:val="10"/>
        </w:numPr>
        <w:tabs>
          <w:tab w:val="left" w:pos="751"/>
        </w:tabs>
        <w:ind w:left="0" w:firstLine="0"/>
        <w:rPr>
          <w:rFonts w:ascii="Times New Roman" w:hAnsi="Times New Roman" w:cs="Times New Roman"/>
          <w:sz w:val="24"/>
          <w:szCs w:val="24"/>
        </w:rPr>
      </w:pPr>
      <w:r w:rsidRPr="00C514C7">
        <w:rPr>
          <w:rFonts w:ascii="Times New Roman" w:hAnsi="Times New Roman" w:cs="Times New Roman"/>
          <w:sz w:val="24"/>
          <w:szCs w:val="24"/>
        </w:rPr>
        <w:t>– Os débitos condominiais mencionados no item 6.5 supra deverão ser quitados pelo arrematante e, mediante a comprovação do pagamento junto à Superintendência Executiva de Patrimônio Imobiliário, serão compensados do valor ofertado.</w:t>
      </w:r>
    </w:p>
    <w:p w:rsidR="00C514C7" w:rsidRPr="00C514C7" w:rsidRDefault="004B7FBE" w:rsidP="00C514C7">
      <w:pPr>
        <w:pStyle w:val="PargrafodaLista"/>
        <w:numPr>
          <w:ilvl w:val="1"/>
          <w:numId w:val="10"/>
        </w:numPr>
        <w:tabs>
          <w:tab w:val="left" w:pos="496"/>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licitantes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ficam</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obrigados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manter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validade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proposta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60</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(sessenta)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dias,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contados da data da realização da licitação.</w:t>
      </w:r>
    </w:p>
    <w:p w:rsidR="00C514C7" w:rsidRPr="00C514C7" w:rsidRDefault="004B7FBE" w:rsidP="00C514C7">
      <w:pPr>
        <w:pStyle w:val="PargrafodaLista"/>
        <w:numPr>
          <w:ilvl w:val="1"/>
          <w:numId w:val="10"/>
        </w:numPr>
        <w:tabs>
          <w:tab w:val="left" w:pos="503"/>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hipótese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MUNICÍPIO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assinar</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Venda/Promessa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Compra e Venda com os licitantes vencedores, ou com outro, na ordem de classificação, no prazo de 60 (sessenta) dias, os licitantes ficarão liberados de quaisquer compromissos assumidos, salvo se prorrogada a validade da proposta por mais 60 (sessenta) dias, por manifestação expressa e formalizada junto à SUPPA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por parte do licitante interessado.</w:t>
      </w:r>
    </w:p>
    <w:p w:rsidR="00C514C7" w:rsidRDefault="004B7FBE" w:rsidP="00C514C7">
      <w:pPr>
        <w:pStyle w:val="PargrafodaLista"/>
        <w:numPr>
          <w:ilvl w:val="1"/>
          <w:numId w:val="10"/>
        </w:numPr>
        <w:tabs>
          <w:tab w:val="left" w:pos="50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envio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proposta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vinculará</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cumprimento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todas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condições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obrigações inerentes ao certame.</w:t>
      </w:r>
    </w:p>
    <w:p w:rsidR="004A4B55" w:rsidRPr="00C514C7" w:rsidRDefault="004A4B55" w:rsidP="006E10A3">
      <w:pPr>
        <w:pStyle w:val="PargrafodaLista"/>
        <w:tabs>
          <w:tab w:val="left" w:pos="505"/>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387"/>
        </w:tabs>
        <w:ind w:left="0" w:firstLine="0"/>
        <w:rPr>
          <w:rFonts w:ascii="Times New Roman" w:hAnsi="Times New Roman" w:cs="Times New Roman"/>
          <w:sz w:val="24"/>
          <w:szCs w:val="24"/>
        </w:rPr>
      </w:pPr>
      <w:r w:rsidRPr="00C514C7">
        <w:rPr>
          <w:rFonts w:ascii="Times New Roman" w:hAnsi="Times New Roman" w:cs="Times New Roman"/>
          <w:sz w:val="24"/>
          <w:szCs w:val="24"/>
        </w:rPr>
        <w:t>DAS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CONDIÇÕES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PARTICIPAÇÃO</w:t>
      </w:r>
    </w:p>
    <w:p w:rsidR="00C514C7" w:rsidRPr="00C514C7" w:rsidRDefault="004B7FBE" w:rsidP="00C514C7">
      <w:pPr>
        <w:pStyle w:val="PargrafodaLista"/>
        <w:numPr>
          <w:ilvl w:val="1"/>
          <w:numId w:val="10"/>
        </w:numPr>
        <w:tabs>
          <w:tab w:val="left" w:pos="584"/>
        </w:tabs>
        <w:ind w:left="0" w:firstLine="0"/>
        <w:rPr>
          <w:rFonts w:ascii="Times New Roman" w:hAnsi="Times New Roman" w:cs="Times New Roman"/>
          <w:sz w:val="24"/>
          <w:szCs w:val="24"/>
        </w:rPr>
      </w:pPr>
      <w:r w:rsidRPr="00C514C7">
        <w:rPr>
          <w:rFonts w:ascii="Times New Roman" w:hAnsi="Times New Roman" w:cs="Times New Roman"/>
          <w:sz w:val="24"/>
          <w:szCs w:val="24"/>
        </w:rPr>
        <w:t>– A licitante responde integralmente por todos os atos praticados no Leilão por seus representantes devidamente credenciados</w:t>
      </w:r>
    </w:p>
    <w:p w:rsidR="00C514C7" w:rsidRPr="00C514C7" w:rsidRDefault="004B7FBE" w:rsidP="00C514C7">
      <w:pPr>
        <w:pStyle w:val="PargrafodaLista"/>
        <w:numPr>
          <w:ilvl w:val="1"/>
          <w:numId w:val="10"/>
        </w:numPr>
        <w:tabs>
          <w:tab w:val="left" w:pos="50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Poderão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participar</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presente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Leilão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pessoas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jurídicas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e/ou</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naturais,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exceto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servidores públicos municipais e os leiloeiros/agentes de contratação e seus prepostos, conforme previsto, respectivamente, nos incisos II e IV do artigo 497 do Código Civil.</w:t>
      </w:r>
    </w:p>
    <w:p w:rsidR="00C514C7" w:rsidRPr="00C514C7" w:rsidRDefault="004B7FBE" w:rsidP="00C514C7">
      <w:pPr>
        <w:pStyle w:val="PargrafodaLista"/>
        <w:numPr>
          <w:ilvl w:val="1"/>
          <w:numId w:val="10"/>
        </w:numPr>
        <w:tabs>
          <w:tab w:val="left" w:pos="50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serão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admitidas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nesta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licitação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pessoas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jurídicas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e/ou</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naturais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impedidas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licitar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no âmbito do Município do Rio de Janeiro e as declaradas inidôneas pela Administração Direta ou Indireta de qualquer ente da Federação, assim como as empresas e/ou seu sócio majoritário que tenham</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sido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apenados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com</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proibição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contratar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com</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Administração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Pública,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nos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termos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art. 12 da Lei Federal nº 8.429/1992 e alterações posteriores.</w:t>
      </w:r>
    </w:p>
    <w:p w:rsidR="00C514C7" w:rsidRPr="00C514C7" w:rsidRDefault="004B7FBE" w:rsidP="00C514C7">
      <w:pPr>
        <w:pStyle w:val="PargrafodaLista"/>
        <w:numPr>
          <w:ilvl w:val="1"/>
          <w:numId w:val="10"/>
        </w:numPr>
        <w:tabs>
          <w:tab w:val="left" w:pos="551"/>
        </w:tabs>
        <w:ind w:left="0" w:firstLine="0"/>
        <w:rPr>
          <w:rFonts w:ascii="Times New Roman" w:hAnsi="Times New Roman" w:cs="Times New Roman"/>
          <w:sz w:val="24"/>
          <w:szCs w:val="24"/>
        </w:rPr>
      </w:pPr>
      <w:r w:rsidRPr="00C514C7">
        <w:rPr>
          <w:rFonts w:ascii="Times New Roman" w:hAnsi="Times New Roman" w:cs="Times New Roman"/>
          <w:sz w:val="24"/>
          <w:szCs w:val="24"/>
        </w:rPr>
        <w:t>– Não será permitida a participação de servidores da Administração Direta ou Indireta do Município do Rio de Janeiro ou de licitantes cujos dirigentes, gerentes, sócios ou componentes do seu quadro técnico sejam servidores da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Administração Direta ou Indireta do Município do Rio de Janeiro,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tenham</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sido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nos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últimos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180</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(cento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oitenta)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dias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anteriores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data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publicação do ato convocatório.</w:t>
      </w:r>
    </w:p>
    <w:p w:rsidR="00CD4458" w:rsidRPr="00C514C7" w:rsidRDefault="004B7FBE" w:rsidP="00C514C7">
      <w:pPr>
        <w:pStyle w:val="PargrafodaLista"/>
        <w:numPr>
          <w:ilvl w:val="1"/>
          <w:numId w:val="10"/>
        </w:numPr>
        <w:tabs>
          <w:tab w:val="left" w:pos="496"/>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vedada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participação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licitantes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possuam</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seus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quadros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funcionais</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profissional que tenha ocupado cargo integrante dos 1º e 2º escalões da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 xml:space="preserve">Administração Direta ou Indireta do Município do Rio de Janeiro, nos últimos 12 (doze) meses anteriores à data da publicação do ato </w:t>
      </w:r>
      <w:r w:rsidRPr="00C514C7">
        <w:rPr>
          <w:rFonts w:ascii="Times New Roman" w:hAnsi="Times New Roman" w:cs="Times New Roman"/>
          <w:spacing w:val="-2"/>
          <w:sz w:val="24"/>
          <w:szCs w:val="24"/>
        </w:rPr>
        <w:t>convocatório.</w:t>
      </w:r>
    </w:p>
    <w:p w:rsidR="00C514C7" w:rsidRPr="00C514C7" w:rsidRDefault="004B7FBE" w:rsidP="00C514C7">
      <w:pPr>
        <w:pStyle w:val="PargrafodaLista"/>
        <w:numPr>
          <w:ilvl w:val="1"/>
          <w:numId w:val="10"/>
        </w:numPr>
        <w:tabs>
          <w:tab w:val="left" w:pos="50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vedada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também</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participação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servidores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tenham</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ocupado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cargo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integrante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dos 1º e 2º escalões da Administração Direta ou Indireta do Município, nos últimos 12 (doze) meses anteriores à data da publicação do ato convocatório.</w:t>
      </w:r>
    </w:p>
    <w:p w:rsidR="00C514C7" w:rsidRPr="00C514C7" w:rsidRDefault="004B7FBE" w:rsidP="00C514C7">
      <w:pPr>
        <w:pStyle w:val="PargrafodaLista"/>
        <w:numPr>
          <w:ilvl w:val="1"/>
          <w:numId w:val="10"/>
        </w:numPr>
        <w:tabs>
          <w:tab w:val="left" w:pos="50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permitida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participação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licitantes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enquadrem</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nas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vedações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art.</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14</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da Lei 14.133/2021.</w:t>
      </w:r>
    </w:p>
    <w:p w:rsidR="00C514C7" w:rsidRDefault="004B7FBE" w:rsidP="00C514C7">
      <w:pPr>
        <w:pStyle w:val="PargrafodaLista"/>
        <w:numPr>
          <w:ilvl w:val="1"/>
          <w:numId w:val="10"/>
        </w:numPr>
        <w:tabs>
          <w:tab w:val="left" w:pos="536"/>
        </w:tabs>
        <w:ind w:left="0" w:firstLine="0"/>
        <w:rPr>
          <w:rFonts w:ascii="Times New Roman" w:hAnsi="Times New Roman" w:cs="Times New Roman"/>
          <w:sz w:val="24"/>
          <w:szCs w:val="24"/>
        </w:rPr>
      </w:pPr>
      <w:r w:rsidRPr="00C514C7">
        <w:rPr>
          <w:rFonts w:ascii="Times New Roman" w:hAnsi="Times New Roman" w:cs="Times New Roman"/>
          <w:sz w:val="24"/>
          <w:szCs w:val="24"/>
        </w:rPr>
        <w:t>– Não será permitida a participação de licitantes quando caracterizar nepotismo, conflito de interesses,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tráfico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influência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qualquer</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vedações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contidas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Decreto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Rio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nº</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51.260/2022.</w:t>
      </w:r>
    </w:p>
    <w:p w:rsidR="004A4B55" w:rsidRPr="00C514C7" w:rsidRDefault="004A4B55" w:rsidP="00DA386D">
      <w:pPr>
        <w:pStyle w:val="PargrafodaLista"/>
        <w:tabs>
          <w:tab w:val="left" w:pos="536"/>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386"/>
        </w:tabs>
        <w:ind w:left="0" w:firstLine="0"/>
        <w:rPr>
          <w:rFonts w:ascii="Times New Roman" w:hAnsi="Times New Roman" w:cs="Times New Roman"/>
          <w:sz w:val="24"/>
          <w:szCs w:val="24"/>
        </w:rPr>
      </w:pPr>
      <w:r w:rsidRPr="00C514C7">
        <w:rPr>
          <w:rFonts w:ascii="Times New Roman" w:hAnsi="Times New Roman" w:cs="Times New Roman"/>
          <w:spacing w:val="-2"/>
          <w:sz w:val="24"/>
          <w:szCs w:val="24"/>
        </w:rPr>
        <w:t>CREDENCIAMENTO</w:t>
      </w:r>
    </w:p>
    <w:p w:rsidR="00C514C7" w:rsidRPr="00C514C7" w:rsidRDefault="004B7FBE" w:rsidP="00C514C7">
      <w:pPr>
        <w:pStyle w:val="PargrafodaLista"/>
        <w:numPr>
          <w:ilvl w:val="1"/>
          <w:numId w:val="10"/>
        </w:numPr>
        <w:tabs>
          <w:tab w:val="left" w:pos="50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local,</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data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horário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indicados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3.2</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designados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conformidade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com</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3.3, ambos deste Edital, os interessados deverão se credenciar junto ao leiloeiro, apresentando o comprovante de entrega tempestiva dos envelopes e da respectiva garantia de proposta.</w:t>
      </w:r>
    </w:p>
    <w:p w:rsidR="00C514C7" w:rsidRPr="00C514C7" w:rsidRDefault="004B7FBE" w:rsidP="00C514C7">
      <w:pPr>
        <w:pStyle w:val="PargrafodaLista"/>
        <w:numPr>
          <w:ilvl w:val="1"/>
          <w:numId w:val="10"/>
        </w:numPr>
        <w:tabs>
          <w:tab w:val="left" w:pos="508"/>
        </w:tabs>
        <w:ind w:left="0" w:firstLine="0"/>
        <w:rPr>
          <w:rFonts w:ascii="Times New Roman" w:hAnsi="Times New Roman" w:cs="Times New Roman"/>
          <w:sz w:val="24"/>
          <w:szCs w:val="24"/>
        </w:rPr>
      </w:pPr>
      <w:r w:rsidRPr="00C514C7">
        <w:rPr>
          <w:rFonts w:ascii="Times New Roman" w:hAnsi="Times New Roman" w:cs="Times New Roman"/>
          <w:sz w:val="24"/>
          <w:szCs w:val="24"/>
        </w:rPr>
        <w:lastRenderedPageBreak/>
        <w:t>–</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credenciamento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deve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ser</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apresentado:</w:t>
      </w:r>
    </w:p>
    <w:p w:rsidR="00C514C7" w:rsidRPr="00C514C7" w:rsidRDefault="004B7FBE" w:rsidP="00C514C7">
      <w:pPr>
        <w:pStyle w:val="PargrafodaLista"/>
        <w:numPr>
          <w:ilvl w:val="0"/>
          <w:numId w:val="7"/>
        </w:numPr>
        <w:tabs>
          <w:tab w:val="left" w:pos="262"/>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PESSOA</w:t>
      </w:r>
      <w:r w:rsidRPr="00C514C7">
        <w:rPr>
          <w:rFonts w:ascii="Times New Roman" w:hAnsi="Times New Roman" w:cs="Times New Roman"/>
          <w:spacing w:val="-15"/>
          <w:sz w:val="24"/>
          <w:szCs w:val="24"/>
        </w:rPr>
        <w:t xml:space="preserve"> </w:t>
      </w:r>
      <w:r w:rsidRPr="00C514C7">
        <w:rPr>
          <w:rFonts w:ascii="Times New Roman" w:hAnsi="Times New Roman" w:cs="Times New Roman"/>
          <w:spacing w:val="-2"/>
          <w:sz w:val="24"/>
          <w:szCs w:val="24"/>
        </w:rPr>
        <w:t>JURÍDICA</w:t>
      </w:r>
    </w:p>
    <w:p w:rsidR="00C514C7" w:rsidRPr="00C514C7" w:rsidRDefault="004B7FBE" w:rsidP="00C514C7">
      <w:pPr>
        <w:pStyle w:val="PargrafodaLista"/>
        <w:numPr>
          <w:ilvl w:val="1"/>
          <w:numId w:val="7"/>
        </w:numPr>
        <w:tabs>
          <w:tab w:val="left" w:pos="420"/>
        </w:tabs>
        <w:ind w:left="0" w:firstLine="0"/>
        <w:rPr>
          <w:rFonts w:ascii="Times New Roman" w:hAnsi="Times New Roman" w:cs="Times New Roman"/>
          <w:sz w:val="24"/>
          <w:szCs w:val="24"/>
        </w:rPr>
      </w:pPr>
      <w:r w:rsidRPr="00C514C7">
        <w:rPr>
          <w:rFonts w:ascii="Times New Roman" w:hAnsi="Times New Roman" w:cs="Times New Roman"/>
          <w:sz w:val="24"/>
          <w:szCs w:val="24"/>
        </w:rPr>
        <w:t>caso não se trate de acionista ou dirigente da empresa, procuração passada por instrumento público ou particular, com firma reconhecida em cartório, que contenha poderes da cláusula “ad negocia”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formulação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proposta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lances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verbais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preços,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manifestar</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intenção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recorrer 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desistir</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dos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recursos,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bem</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como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praticar</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todos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demais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atos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pertinentes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presente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licitação, acompanhado do respetivo estatuto social/ato constitutivo que comprove a capacidade do outorgante do instrumento;</w:t>
      </w:r>
    </w:p>
    <w:p w:rsidR="00C514C7" w:rsidRPr="00C514C7" w:rsidRDefault="004B7FBE" w:rsidP="00C514C7">
      <w:pPr>
        <w:pStyle w:val="PargrafodaLista"/>
        <w:numPr>
          <w:ilvl w:val="1"/>
          <w:numId w:val="7"/>
        </w:numPr>
        <w:tabs>
          <w:tab w:val="left" w:pos="420"/>
        </w:tabs>
        <w:ind w:left="0" w:firstLine="0"/>
        <w:rPr>
          <w:rFonts w:ascii="Times New Roman" w:hAnsi="Times New Roman" w:cs="Times New Roman"/>
          <w:sz w:val="24"/>
          <w:szCs w:val="24"/>
        </w:rPr>
      </w:pPr>
      <w:r w:rsidRPr="00C514C7">
        <w:rPr>
          <w:rFonts w:ascii="Times New Roman" w:hAnsi="Times New Roman" w:cs="Times New Roman"/>
          <w:sz w:val="24"/>
          <w:szCs w:val="24"/>
        </w:rPr>
        <w:t xml:space="preserve">caso se trate de acionista ou dirigente da empresa, documento comprobatório de capacidade para representá-la, no qual estejam expressos seus poderes para exercer direitos e assumir obrigações em decorrência de tal investidura, acompanhado do respetivo estatuto social/ ato </w:t>
      </w:r>
      <w:r w:rsidRPr="00C514C7">
        <w:rPr>
          <w:rFonts w:ascii="Times New Roman" w:hAnsi="Times New Roman" w:cs="Times New Roman"/>
          <w:spacing w:val="-2"/>
          <w:sz w:val="24"/>
          <w:szCs w:val="24"/>
        </w:rPr>
        <w:t>constitutivo;</w:t>
      </w:r>
    </w:p>
    <w:p w:rsidR="00CD4458" w:rsidRPr="00C514C7" w:rsidRDefault="004B7FBE" w:rsidP="00C514C7">
      <w:pPr>
        <w:pStyle w:val="PargrafodaLista"/>
        <w:numPr>
          <w:ilvl w:val="1"/>
          <w:numId w:val="7"/>
        </w:numPr>
        <w:tabs>
          <w:tab w:val="left" w:pos="403"/>
        </w:tabs>
        <w:ind w:left="0" w:firstLine="0"/>
        <w:rPr>
          <w:rFonts w:ascii="Times New Roman" w:hAnsi="Times New Roman" w:cs="Times New Roman"/>
          <w:sz w:val="24"/>
          <w:szCs w:val="24"/>
        </w:rPr>
      </w:pPr>
      <w:r w:rsidRPr="00C514C7">
        <w:rPr>
          <w:rFonts w:ascii="Times New Roman" w:hAnsi="Times New Roman" w:cs="Times New Roman"/>
          <w:sz w:val="24"/>
          <w:szCs w:val="24"/>
        </w:rPr>
        <w:t>termos de cessão de uso de imagem do representante, para fins exclusivos da transmissão e posterior disponibilização do procedimento, conforme Anexo IX;</w:t>
      </w:r>
    </w:p>
    <w:p w:rsidR="00C514C7" w:rsidRPr="00C514C7" w:rsidRDefault="004B7FBE" w:rsidP="00C514C7">
      <w:pPr>
        <w:pStyle w:val="PargrafodaLista"/>
        <w:numPr>
          <w:ilvl w:val="1"/>
          <w:numId w:val="7"/>
        </w:numPr>
        <w:tabs>
          <w:tab w:val="left" w:pos="393"/>
        </w:tabs>
        <w:ind w:left="0" w:firstLine="0"/>
        <w:rPr>
          <w:rFonts w:ascii="Times New Roman" w:hAnsi="Times New Roman" w:cs="Times New Roman"/>
          <w:sz w:val="24"/>
          <w:szCs w:val="24"/>
        </w:rPr>
      </w:pPr>
      <w:r w:rsidRPr="00C514C7">
        <w:rPr>
          <w:rFonts w:ascii="Times New Roman" w:hAnsi="Times New Roman" w:cs="Times New Roman"/>
          <w:sz w:val="24"/>
          <w:szCs w:val="24"/>
        </w:rPr>
        <w:t>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representante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deverá,</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antes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entrega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envelope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proposta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credencial,</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identificar-se exibindo documento de identidade reconhecido em território nacional;</w:t>
      </w:r>
    </w:p>
    <w:p w:rsidR="00C514C7" w:rsidRPr="00C514C7" w:rsidRDefault="004B7FBE" w:rsidP="00C514C7">
      <w:pPr>
        <w:pStyle w:val="PargrafodaLista"/>
        <w:numPr>
          <w:ilvl w:val="1"/>
          <w:numId w:val="7"/>
        </w:numPr>
        <w:tabs>
          <w:tab w:val="left" w:pos="398"/>
        </w:tabs>
        <w:ind w:left="0" w:firstLine="0"/>
        <w:rPr>
          <w:rFonts w:ascii="Times New Roman" w:hAnsi="Times New Roman" w:cs="Times New Roman"/>
          <w:sz w:val="24"/>
          <w:szCs w:val="24"/>
        </w:rPr>
      </w:pPr>
      <w:r w:rsidRPr="00C514C7">
        <w:rPr>
          <w:rFonts w:ascii="Times New Roman" w:hAnsi="Times New Roman" w:cs="Times New Roman"/>
          <w:sz w:val="24"/>
          <w:szCs w:val="24"/>
        </w:rPr>
        <w:t>Declaração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enquadramento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vedações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7,</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conforme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 xml:space="preserve">Anexo </w:t>
      </w:r>
      <w:r w:rsidRPr="00C514C7">
        <w:rPr>
          <w:rFonts w:ascii="Times New Roman" w:hAnsi="Times New Roman" w:cs="Times New Roman"/>
          <w:spacing w:val="-2"/>
          <w:sz w:val="24"/>
          <w:szCs w:val="24"/>
        </w:rPr>
        <w:t>VIII;</w:t>
      </w:r>
    </w:p>
    <w:p w:rsidR="00C514C7" w:rsidRPr="00C514C7" w:rsidRDefault="004B7FBE" w:rsidP="00C514C7">
      <w:pPr>
        <w:pStyle w:val="PargrafodaLista"/>
        <w:numPr>
          <w:ilvl w:val="1"/>
          <w:numId w:val="7"/>
        </w:numPr>
        <w:tabs>
          <w:tab w:val="left" w:pos="335"/>
        </w:tabs>
        <w:ind w:left="0" w:firstLine="0"/>
        <w:rPr>
          <w:rFonts w:ascii="Times New Roman" w:hAnsi="Times New Roman" w:cs="Times New Roman"/>
          <w:sz w:val="24"/>
          <w:szCs w:val="24"/>
        </w:rPr>
      </w:pPr>
      <w:r w:rsidRPr="00C514C7">
        <w:rPr>
          <w:rFonts w:ascii="Times New Roman" w:hAnsi="Times New Roman" w:cs="Times New Roman"/>
          <w:sz w:val="24"/>
          <w:szCs w:val="24"/>
        </w:rPr>
        <w:t>Comprovante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entrega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tempestiva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dos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envelopes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respectiva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garantia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proposta.</w:t>
      </w:r>
    </w:p>
    <w:p w:rsidR="00C514C7" w:rsidRPr="00C514C7" w:rsidRDefault="004B7FBE" w:rsidP="00C514C7">
      <w:pPr>
        <w:pStyle w:val="PargrafodaLista"/>
        <w:numPr>
          <w:ilvl w:val="0"/>
          <w:numId w:val="7"/>
        </w:numPr>
        <w:tabs>
          <w:tab w:val="left" w:pos="323"/>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PESSOA</w:t>
      </w:r>
      <w:r w:rsidRPr="00C514C7">
        <w:rPr>
          <w:rFonts w:ascii="Times New Roman" w:hAnsi="Times New Roman" w:cs="Times New Roman"/>
          <w:spacing w:val="-13"/>
          <w:sz w:val="24"/>
          <w:szCs w:val="24"/>
        </w:rPr>
        <w:t xml:space="preserve"> </w:t>
      </w:r>
      <w:r w:rsidRPr="00C514C7">
        <w:rPr>
          <w:rFonts w:ascii="Times New Roman" w:hAnsi="Times New Roman" w:cs="Times New Roman"/>
          <w:spacing w:val="-2"/>
          <w:sz w:val="24"/>
          <w:szCs w:val="24"/>
        </w:rPr>
        <w:t>NATURAL</w:t>
      </w:r>
    </w:p>
    <w:p w:rsidR="00C514C7" w:rsidRPr="00C514C7" w:rsidRDefault="004B7FBE" w:rsidP="00C514C7">
      <w:pPr>
        <w:pStyle w:val="PargrafodaLista"/>
        <w:numPr>
          <w:ilvl w:val="1"/>
          <w:numId w:val="7"/>
        </w:numPr>
        <w:tabs>
          <w:tab w:val="left" w:pos="398"/>
        </w:tabs>
        <w:ind w:left="0" w:firstLine="0"/>
        <w:rPr>
          <w:rFonts w:ascii="Times New Roman" w:hAnsi="Times New Roman" w:cs="Times New Roman"/>
          <w:sz w:val="24"/>
          <w:szCs w:val="24"/>
        </w:rPr>
      </w:pPr>
      <w:r w:rsidRPr="00C514C7">
        <w:rPr>
          <w:rFonts w:ascii="Times New Roman" w:hAnsi="Times New Roman" w:cs="Times New Roman"/>
          <w:sz w:val="24"/>
          <w:szCs w:val="24"/>
        </w:rPr>
        <w:t>documento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identidade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reconhecido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território</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nacional;</w:t>
      </w:r>
    </w:p>
    <w:p w:rsidR="00C514C7" w:rsidRPr="00C514C7" w:rsidRDefault="004B7FBE" w:rsidP="00C514C7">
      <w:pPr>
        <w:pStyle w:val="PargrafodaLista"/>
        <w:numPr>
          <w:ilvl w:val="1"/>
          <w:numId w:val="7"/>
        </w:numPr>
        <w:tabs>
          <w:tab w:val="left" w:pos="384"/>
        </w:tabs>
        <w:ind w:left="0" w:firstLine="0"/>
        <w:rPr>
          <w:rFonts w:ascii="Times New Roman" w:hAnsi="Times New Roman" w:cs="Times New Roman"/>
          <w:sz w:val="24"/>
          <w:szCs w:val="24"/>
        </w:rPr>
      </w:pPr>
      <w:r w:rsidRPr="00C514C7">
        <w:rPr>
          <w:rFonts w:ascii="Times New Roman" w:hAnsi="Times New Roman" w:cs="Times New Roman"/>
          <w:sz w:val="24"/>
          <w:szCs w:val="24"/>
        </w:rPr>
        <w:t>no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participação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certame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meio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mandatário,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procuração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passada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instrumento público ou particular, com firma reconhecida em cartório, que contenha poderes da cláusula “ad negocia”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formulação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proposta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lances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verbais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preços,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manifestar</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intenção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recorrer 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desistir</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dos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recursos,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bem</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como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praticar</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todos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demais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atos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pertinentes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presente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licitação;</w:t>
      </w:r>
    </w:p>
    <w:p w:rsidR="00C514C7" w:rsidRPr="00C514C7" w:rsidRDefault="004B7FBE" w:rsidP="00C514C7">
      <w:pPr>
        <w:pStyle w:val="PargrafodaLista"/>
        <w:numPr>
          <w:ilvl w:val="1"/>
          <w:numId w:val="7"/>
        </w:numPr>
        <w:tabs>
          <w:tab w:val="left" w:pos="463"/>
        </w:tabs>
        <w:ind w:left="0" w:firstLine="0"/>
        <w:rPr>
          <w:rFonts w:ascii="Times New Roman" w:hAnsi="Times New Roman" w:cs="Times New Roman"/>
          <w:sz w:val="24"/>
          <w:szCs w:val="24"/>
        </w:rPr>
      </w:pPr>
      <w:r w:rsidRPr="00C514C7">
        <w:rPr>
          <w:rFonts w:ascii="Times New Roman" w:hAnsi="Times New Roman" w:cs="Times New Roman"/>
          <w:sz w:val="24"/>
          <w:szCs w:val="24"/>
        </w:rPr>
        <w:t>termos de cessão de uso de imagem, para fins exclusivos da transmissão e posterior disponibilização do procedimento, conforme Anexo IX;</w:t>
      </w:r>
    </w:p>
    <w:p w:rsidR="00C514C7" w:rsidRPr="00C514C7" w:rsidRDefault="004B7FBE" w:rsidP="00C514C7">
      <w:pPr>
        <w:pStyle w:val="PargrafodaLista"/>
        <w:numPr>
          <w:ilvl w:val="1"/>
          <w:numId w:val="7"/>
        </w:numPr>
        <w:tabs>
          <w:tab w:val="left" w:pos="398"/>
        </w:tabs>
        <w:ind w:left="0" w:firstLine="0"/>
        <w:rPr>
          <w:rFonts w:ascii="Times New Roman" w:hAnsi="Times New Roman" w:cs="Times New Roman"/>
          <w:sz w:val="24"/>
          <w:szCs w:val="24"/>
        </w:rPr>
      </w:pPr>
      <w:r w:rsidRPr="00C514C7">
        <w:rPr>
          <w:rFonts w:ascii="Times New Roman" w:hAnsi="Times New Roman" w:cs="Times New Roman"/>
          <w:sz w:val="24"/>
          <w:szCs w:val="24"/>
        </w:rPr>
        <w:t>declaração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enquadramento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vedações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7,</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conforme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 xml:space="preserve">Anexo </w:t>
      </w:r>
      <w:r w:rsidRPr="00C514C7">
        <w:rPr>
          <w:rFonts w:ascii="Times New Roman" w:hAnsi="Times New Roman" w:cs="Times New Roman"/>
          <w:spacing w:val="-2"/>
          <w:sz w:val="24"/>
          <w:szCs w:val="24"/>
        </w:rPr>
        <w:t>VIII;</w:t>
      </w:r>
    </w:p>
    <w:p w:rsidR="00C514C7" w:rsidRPr="00C514C7" w:rsidRDefault="004B7FBE" w:rsidP="00C514C7">
      <w:pPr>
        <w:pStyle w:val="PargrafodaLista"/>
        <w:numPr>
          <w:ilvl w:val="1"/>
          <w:numId w:val="7"/>
        </w:numPr>
        <w:tabs>
          <w:tab w:val="left" w:pos="398"/>
        </w:tabs>
        <w:ind w:left="0" w:firstLine="0"/>
        <w:rPr>
          <w:rFonts w:ascii="Times New Roman" w:hAnsi="Times New Roman" w:cs="Times New Roman"/>
          <w:sz w:val="24"/>
          <w:szCs w:val="24"/>
        </w:rPr>
      </w:pPr>
      <w:r w:rsidRPr="00C514C7">
        <w:rPr>
          <w:rFonts w:ascii="Times New Roman" w:hAnsi="Times New Roman" w:cs="Times New Roman"/>
          <w:sz w:val="24"/>
          <w:szCs w:val="24"/>
        </w:rPr>
        <w:t>Comprovante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entrega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tempestiva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dos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envelopes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respectiva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garantia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proposta.</w:t>
      </w:r>
    </w:p>
    <w:p w:rsidR="00C514C7" w:rsidRPr="00C514C7" w:rsidRDefault="004B7FBE" w:rsidP="00C514C7">
      <w:pPr>
        <w:pStyle w:val="PargrafodaLista"/>
        <w:numPr>
          <w:ilvl w:val="1"/>
          <w:numId w:val="10"/>
        </w:numPr>
        <w:tabs>
          <w:tab w:val="left" w:pos="539"/>
        </w:tabs>
        <w:ind w:left="0" w:firstLine="0"/>
        <w:rPr>
          <w:rFonts w:ascii="Times New Roman" w:hAnsi="Times New Roman" w:cs="Times New Roman"/>
          <w:sz w:val="24"/>
          <w:szCs w:val="24"/>
        </w:rPr>
      </w:pPr>
      <w:r w:rsidRPr="00C514C7">
        <w:rPr>
          <w:rFonts w:ascii="Times New Roman" w:hAnsi="Times New Roman" w:cs="Times New Roman"/>
          <w:sz w:val="24"/>
          <w:szCs w:val="24"/>
        </w:rPr>
        <w:t>– O depósito administrativo (garantia de proposta) no valor de 1% (um por cento) do valor mínimo estipulado no item 5.2 deverá ser efetuado através de DARM-Rio, utilizando-se o Código de Receita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n.º</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900-8</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número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processo: 990142162025,</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devendo 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comprovante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ser entregue juntamente com os envelopes de proposta, conforme item 3.1.</w:t>
      </w:r>
    </w:p>
    <w:p w:rsidR="00C514C7" w:rsidRPr="00C514C7" w:rsidRDefault="004B7FBE" w:rsidP="00C514C7">
      <w:pPr>
        <w:pStyle w:val="PargrafodaLista"/>
        <w:numPr>
          <w:ilvl w:val="1"/>
          <w:numId w:val="10"/>
        </w:numPr>
        <w:tabs>
          <w:tab w:val="left" w:pos="50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cada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imóvel/lote,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deverá</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corresponder</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uma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guia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depósito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administrativo,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devendo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ser apresentadas no momento do credenciamento, tantas guias quantos os itens/lotes que o licitante pretenda adquirir.</w:t>
      </w:r>
    </w:p>
    <w:p w:rsidR="00CD4458"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8.5 – Aos licitantes, não vencedores, fica assegurada a devolução do depósito administrativo aludido no item 8.3, e, após a publicação da homologação do certame no D.O Rio, ex officio ou mediante requerimento a ser dirigido ao Leiloeiro/Agente de Contratação, salvo nas hipóteses de desistência ou infração descritas no item 8.6.</w:t>
      </w:r>
    </w:p>
    <w:p w:rsidR="00C514C7" w:rsidRPr="00C514C7" w:rsidRDefault="004B7FBE" w:rsidP="00C514C7">
      <w:pPr>
        <w:pStyle w:val="PargrafodaLista"/>
        <w:numPr>
          <w:ilvl w:val="1"/>
          <w:numId w:val="6"/>
        </w:numPr>
        <w:tabs>
          <w:tab w:val="left" w:pos="546"/>
        </w:tabs>
        <w:ind w:left="0" w:firstLine="0"/>
        <w:rPr>
          <w:rFonts w:ascii="Times New Roman" w:hAnsi="Times New Roman" w:cs="Times New Roman"/>
          <w:sz w:val="24"/>
          <w:szCs w:val="24"/>
        </w:rPr>
      </w:pPr>
      <w:r w:rsidRPr="00C514C7">
        <w:rPr>
          <w:rFonts w:ascii="Times New Roman" w:hAnsi="Times New Roman" w:cs="Times New Roman"/>
          <w:sz w:val="24"/>
          <w:szCs w:val="24"/>
        </w:rPr>
        <w:t>– A desistência ou o arrependimento em participar do certame, manifestados em qualquer momento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após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entrega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dos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envelopes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garantia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3.1),</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implicará</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perda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integral</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valor depositado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favor</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Município.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vencedor,</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convertido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renda do Município logo após a homologação, assumindo natureza de sinal. A perda da garantia por arrependimento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ocorrerá</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sem</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prejuízo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aplicação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outras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sanções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administrativas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previstas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na Lei nº 14.133/2021, salvo se comprovado motivo de força maior aceito pela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Administração</w:t>
      </w:r>
    </w:p>
    <w:p w:rsidR="00C514C7" w:rsidRPr="00C514C7" w:rsidRDefault="004B7FBE" w:rsidP="00C514C7">
      <w:pPr>
        <w:pStyle w:val="PargrafodaLista"/>
        <w:numPr>
          <w:ilvl w:val="1"/>
          <w:numId w:val="6"/>
        </w:numPr>
        <w:tabs>
          <w:tab w:val="left" w:pos="534"/>
        </w:tabs>
        <w:ind w:left="0" w:firstLine="0"/>
        <w:rPr>
          <w:rFonts w:ascii="Times New Roman" w:hAnsi="Times New Roman" w:cs="Times New Roman"/>
          <w:sz w:val="24"/>
          <w:szCs w:val="24"/>
        </w:rPr>
      </w:pPr>
      <w:r w:rsidRPr="00C514C7">
        <w:rPr>
          <w:rFonts w:ascii="Times New Roman" w:hAnsi="Times New Roman" w:cs="Times New Roman"/>
          <w:sz w:val="24"/>
          <w:szCs w:val="24"/>
        </w:rPr>
        <w:t>– O credenciamento junto ao leiloeiro/agente de contratação implica a responsabilização da licitante e do seu representante legal, além da presunção de sua capacidade técnica para realizar transações inerentes ao Leilão.</w:t>
      </w:r>
    </w:p>
    <w:p w:rsidR="00C514C7" w:rsidRPr="004A4B55" w:rsidRDefault="004B7FBE" w:rsidP="00C514C7">
      <w:pPr>
        <w:pStyle w:val="PargrafodaLista"/>
        <w:numPr>
          <w:ilvl w:val="1"/>
          <w:numId w:val="6"/>
        </w:numPr>
        <w:tabs>
          <w:tab w:val="left" w:pos="508"/>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Cada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representante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credenciado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poderá</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representar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apenas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uma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cada</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Leilão.</w:t>
      </w:r>
    </w:p>
    <w:p w:rsidR="004A4B55" w:rsidRPr="00C514C7" w:rsidRDefault="004A4B55" w:rsidP="004A4B55">
      <w:pPr>
        <w:pStyle w:val="PargrafodaLista"/>
        <w:tabs>
          <w:tab w:val="left" w:pos="508"/>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386"/>
        </w:tabs>
        <w:ind w:left="0" w:firstLine="0"/>
        <w:rPr>
          <w:rFonts w:ascii="Times New Roman" w:hAnsi="Times New Roman" w:cs="Times New Roman"/>
          <w:sz w:val="24"/>
          <w:szCs w:val="24"/>
        </w:rPr>
      </w:pPr>
      <w:r w:rsidRPr="00C514C7">
        <w:rPr>
          <w:rFonts w:ascii="Times New Roman" w:hAnsi="Times New Roman" w:cs="Times New Roman"/>
          <w:sz w:val="24"/>
          <w:szCs w:val="24"/>
        </w:rPr>
        <w:t>SESSÃO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LEILÃO</w:t>
      </w:r>
    </w:p>
    <w:p w:rsidR="00C514C7" w:rsidRPr="00C514C7" w:rsidRDefault="004B7FBE" w:rsidP="00C514C7">
      <w:pPr>
        <w:pStyle w:val="PargrafodaLista"/>
        <w:numPr>
          <w:ilvl w:val="1"/>
          <w:numId w:val="10"/>
        </w:numPr>
        <w:tabs>
          <w:tab w:val="left" w:pos="508"/>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Leilão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realizado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agente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contratação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leiloeiro</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oficial.</w:t>
      </w:r>
    </w:p>
    <w:p w:rsidR="00C514C7" w:rsidRPr="00C514C7" w:rsidRDefault="004B7FBE" w:rsidP="00C514C7">
      <w:pPr>
        <w:pStyle w:val="PargrafodaLista"/>
        <w:numPr>
          <w:ilvl w:val="1"/>
          <w:numId w:val="10"/>
        </w:numPr>
        <w:tabs>
          <w:tab w:val="left" w:pos="512"/>
        </w:tabs>
        <w:ind w:left="0" w:firstLine="0"/>
        <w:rPr>
          <w:rFonts w:ascii="Times New Roman" w:hAnsi="Times New Roman" w:cs="Times New Roman"/>
          <w:sz w:val="24"/>
          <w:szCs w:val="24"/>
        </w:rPr>
      </w:pPr>
      <w:r w:rsidRPr="00C514C7">
        <w:rPr>
          <w:rFonts w:ascii="Times New Roman" w:hAnsi="Times New Roman" w:cs="Times New Roman"/>
          <w:sz w:val="24"/>
          <w:szCs w:val="24"/>
        </w:rPr>
        <w:t>– Encerrada 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fase de credenciamento prevista no item 8, o leiloeiro procederá à abertura dos envelopes recebidos antecipadamente, com as propostas de valores, verificando a conformidade das mesmas e desclassificando, preliminarmente, aquelas que estiverem em desacordo com os requisitos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lastRenderedPageBreak/>
        <w:t>estabelecidos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neste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Edital.</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desclassificação 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proposta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sempre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fundamentada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e registrada em ata.</w:t>
      </w:r>
    </w:p>
    <w:p w:rsidR="00C514C7" w:rsidRPr="00C514C7" w:rsidRDefault="004B7FBE" w:rsidP="00C514C7">
      <w:pPr>
        <w:pStyle w:val="PargrafodaLista"/>
        <w:numPr>
          <w:ilvl w:val="1"/>
          <w:numId w:val="10"/>
        </w:numPr>
        <w:tabs>
          <w:tab w:val="left" w:pos="50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Havendo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empate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entre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propostas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realizado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sorteio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determinar</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ordem</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oferta dos lances.</w:t>
      </w:r>
    </w:p>
    <w:p w:rsidR="00C514C7" w:rsidRPr="00C514C7" w:rsidRDefault="004B7FBE" w:rsidP="00C514C7">
      <w:pPr>
        <w:pStyle w:val="PargrafodaLista"/>
        <w:numPr>
          <w:ilvl w:val="1"/>
          <w:numId w:val="10"/>
        </w:numPr>
        <w:tabs>
          <w:tab w:val="left" w:pos="50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Após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classificação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propostas,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leiloeiro/agente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contratação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divulgará</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voz</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alta,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 convidará, individualmente, os ofertantes das propostas classificadas a apresentarem lances verbais, a partir da autora da proposta classificada de menor valor, seguido dos demais, de forma sucessiva e em valores distintos e crescentes.</w:t>
      </w:r>
    </w:p>
    <w:p w:rsidR="00CD4458" w:rsidRPr="00C514C7" w:rsidRDefault="004B7FBE" w:rsidP="00C514C7">
      <w:pPr>
        <w:pStyle w:val="PargrafodaLista"/>
        <w:numPr>
          <w:ilvl w:val="1"/>
          <w:numId w:val="10"/>
        </w:numPr>
        <w:tabs>
          <w:tab w:val="left" w:pos="50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desistência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apresentar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lance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verbal,</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quando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feita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convocação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leiloeiro/agente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 contratação, importará na exclusão da proposta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da etapa de apresentação de lances verbais, com a manutenção do último valor por ela apresentado para efeito de ordenação das propostas. Caso</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todos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recusem</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apresentar</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lances</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verbais,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ordem</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classificação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propostas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escritas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 xml:space="preserve">será </w:t>
      </w:r>
      <w:r w:rsidRPr="00C514C7">
        <w:rPr>
          <w:rFonts w:ascii="Times New Roman" w:hAnsi="Times New Roman" w:cs="Times New Roman"/>
          <w:spacing w:val="-2"/>
          <w:sz w:val="24"/>
          <w:szCs w:val="24"/>
        </w:rPr>
        <w:t>mantida.</w:t>
      </w:r>
    </w:p>
    <w:p w:rsidR="00C514C7" w:rsidRPr="00C514C7" w:rsidRDefault="004B7FBE" w:rsidP="00C514C7">
      <w:pPr>
        <w:pStyle w:val="PargrafodaLista"/>
        <w:numPr>
          <w:ilvl w:val="1"/>
          <w:numId w:val="10"/>
        </w:numPr>
        <w:tabs>
          <w:tab w:val="left" w:pos="532"/>
        </w:tabs>
        <w:ind w:left="0" w:firstLine="0"/>
        <w:rPr>
          <w:rFonts w:ascii="Times New Roman" w:hAnsi="Times New Roman" w:cs="Times New Roman"/>
          <w:sz w:val="24"/>
          <w:szCs w:val="24"/>
        </w:rPr>
      </w:pPr>
      <w:r w:rsidRPr="00C514C7">
        <w:rPr>
          <w:rFonts w:ascii="Times New Roman" w:hAnsi="Times New Roman" w:cs="Times New Roman"/>
          <w:sz w:val="24"/>
          <w:szCs w:val="24"/>
        </w:rPr>
        <w:t>– A rodada de lances verbais será repetida quantas vezes o leiloeiro/agente de contratação considerar necessário.</w:t>
      </w:r>
    </w:p>
    <w:p w:rsidR="00C514C7" w:rsidRPr="00C514C7" w:rsidRDefault="004B7FBE" w:rsidP="00C514C7">
      <w:pPr>
        <w:pStyle w:val="PargrafodaLista"/>
        <w:numPr>
          <w:ilvl w:val="1"/>
          <w:numId w:val="10"/>
        </w:numPr>
        <w:tabs>
          <w:tab w:val="left" w:pos="546"/>
        </w:tabs>
        <w:ind w:left="0" w:firstLine="0"/>
        <w:rPr>
          <w:rFonts w:ascii="Times New Roman" w:hAnsi="Times New Roman" w:cs="Times New Roman"/>
          <w:sz w:val="24"/>
          <w:szCs w:val="24"/>
        </w:rPr>
      </w:pPr>
      <w:r w:rsidRPr="00C514C7">
        <w:rPr>
          <w:rFonts w:ascii="Times New Roman" w:hAnsi="Times New Roman" w:cs="Times New Roman"/>
          <w:sz w:val="24"/>
          <w:szCs w:val="24"/>
        </w:rPr>
        <w:t>– O leiloeiro/agente de contratação poderá, motivadamente, estabelecer limite de tempo e intervalo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fase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formulação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lances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verbais,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mediante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prévia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comunicação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aos presentes e expressa menção na Ata da Sessão.</w:t>
      </w:r>
    </w:p>
    <w:p w:rsidR="00C514C7" w:rsidRPr="00C514C7" w:rsidRDefault="004B7FBE" w:rsidP="00C514C7">
      <w:pPr>
        <w:pStyle w:val="PargrafodaLista"/>
        <w:numPr>
          <w:ilvl w:val="1"/>
          <w:numId w:val="10"/>
        </w:numPr>
        <w:tabs>
          <w:tab w:val="left" w:pos="503"/>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serão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aceitos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dois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mais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lances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mesmo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prevalecendo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aquele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for</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recebido em primeiro lugar.</w:t>
      </w:r>
    </w:p>
    <w:p w:rsidR="00C514C7" w:rsidRPr="00C514C7" w:rsidRDefault="004B7FBE" w:rsidP="00C514C7">
      <w:pPr>
        <w:pStyle w:val="PargrafodaLista"/>
        <w:numPr>
          <w:ilvl w:val="1"/>
          <w:numId w:val="10"/>
        </w:numPr>
        <w:tabs>
          <w:tab w:val="left" w:pos="517"/>
        </w:tabs>
        <w:ind w:left="0" w:firstLine="0"/>
        <w:rPr>
          <w:rFonts w:ascii="Times New Roman" w:hAnsi="Times New Roman" w:cs="Times New Roman"/>
          <w:sz w:val="24"/>
          <w:szCs w:val="24"/>
        </w:rPr>
      </w:pPr>
      <w:r w:rsidRPr="00C514C7">
        <w:rPr>
          <w:rFonts w:ascii="Times New Roman" w:hAnsi="Times New Roman" w:cs="Times New Roman"/>
          <w:sz w:val="24"/>
          <w:szCs w:val="24"/>
        </w:rPr>
        <w:t>– O responsável pelo maior lance deverá assinar 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TERMO DE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ARREMATAÇÃO, indicando o valor final ofertado, bem como a forma de pagamento, na forma do Anexo IV deste Edital. O descumprimento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desta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formalidade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implicará</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a não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aceitação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lance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vencedor,</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procedendo-se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 convocação dos licitantes remanescentes na ordem de classificação, sem que caiba ao licitante qualquer direito de ressarcimento.</w:t>
      </w:r>
    </w:p>
    <w:p w:rsidR="00C514C7" w:rsidRPr="00C514C7" w:rsidRDefault="004B7FBE" w:rsidP="00C514C7">
      <w:pPr>
        <w:pStyle w:val="PargrafodaLista"/>
        <w:numPr>
          <w:ilvl w:val="1"/>
          <w:numId w:val="10"/>
        </w:numPr>
        <w:tabs>
          <w:tab w:val="left" w:pos="679"/>
        </w:tabs>
        <w:ind w:left="0" w:firstLine="0"/>
        <w:rPr>
          <w:rFonts w:ascii="Times New Roman" w:hAnsi="Times New Roman" w:cs="Times New Roman"/>
          <w:sz w:val="24"/>
          <w:szCs w:val="24"/>
        </w:rPr>
      </w:pPr>
      <w:r w:rsidRPr="00C514C7">
        <w:rPr>
          <w:rFonts w:ascii="Times New Roman" w:hAnsi="Times New Roman" w:cs="Times New Roman"/>
          <w:sz w:val="24"/>
          <w:szCs w:val="24"/>
        </w:rPr>
        <w:t>– Ainda na sessão pública, depois de declarada a vencedora, qualquer licitante poderá manifestar interesse em</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recorrer, indicando desde logo a síntese de suas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razões, que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deverão ser apresentadas no prazo de 3 (três) dias úteis, ficando as demais licitantes, desde logo, intimadas para,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querendo,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apresentarem</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contrarrazões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igual</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começará</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contar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término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do prazo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recorrente,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sendo-lhes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assegurada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vista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imediata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elementos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indispensáveis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defesa dos seus interesses.</w:t>
      </w:r>
    </w:p>
    <w:p w:rsidR="00C514C7" w:rsidRPr="00C514C7" w:rsidRDefault="004B7FBE" w:rsidP="00C514C7">
      <w:pPr>
        <w:pStyle w:val="PargrafodaLista"/>
        <w:numPr>
          <w:ilvl w:val="1"/>
          <w:numId w:val="10"/>
        </w:numPr>
        <w:tabs>
          <w:tab w:val="left" w:pos="60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apresentação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razões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escritas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mencionadas</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acima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acarretará,</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como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consequência, a análise do recurso pela síntese das razões apresentadas na sessão pública.</w:t>
      </w:r>
    </w:p>
    <w:p w:rsidR="00C514C7" w:rsidRPr="00C514C7" w:rsidRDefault="004B7FBE" w:rsidP="00C514C7">
      <w:pPr>
        <w:pStyle w:val="PargrafodaLista"/>
        <w:numPr>
          <w:ilvl w:val="1"/>
          <w:numId w:val="10"/>
        </w:numPr>
        <w:tabs>
          <w:tab w:val="left" w:pos="633"/>
        </w:tabs>
        <w:ind w:left="0" w:firstLine="0"/>
        <w:rPr>
          <w:rFonts w:ascii="Times New Roman" w:hAnsi="Times New Roman" w:cs="Times New Roman"/>
          <w:sz w:val="24"/>
          <w:szCs w:val="24"/>
        </w:rPr>
      </w:pPr>
      <w:r w:rsidRPr="00C514C7">
        <w:rPr>
          <w:rFonts w:ascii="Times New Roman" w:hAnsi="Times New Roman" w:cs="Times New Roman"/>
          <w:sz w:val="24"/>
          <w:szCs w:val="24"/>
        </w:rPr>
        <w:t>– 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ausência 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manifestação imediata e motivada do licitante quanto à intenção de recorrer, nos termos do item 9.12, importará na decadência desse direito.</w:t>
      </w:r>
    </w:p>
    <w:p w:rsidR="00CD4458" w:rsidRPr="00C514C7" w:rsidRDefault="004B7FBE" w:rsidP="00C514C7">
      <w:pPr>
        <w:pStyle w:val="PargrafodaLista"/>
        <w:numPr>
          <w:ilvl w:val="1"/>
          <w:numId w:val="10"/>
        </w:numPr>
        <w:tabs>
          <w:tab w:val="left" w:pos="621"/>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recursos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serão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dirigidos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Leiloeiro/agente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contratação,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poderá</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reconsiderar</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seu ato no prazo de 3 (três) dias úteis, ou então, neste mesmo prazo, encaminhar o recurso, devidamente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instruído,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autoridade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superior,</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proferirá</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decisão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mesmo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contar</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 xml:space="preserve">do </w:t>
      </w:r>
      <w:r w:rsidRPr="00C514C7">
        <w:rPr>
          <w:rFonts w:ascii="Times New Roman" w:hAnsi="Times New Roman" w:cs="Times New Roman"/>
          <w:spacing w:val="-2"/>
          <w:sz w:val="24"/>
          <w:szCs w:val="24"/>
        </w:rPr>
        <w:t>recebimento.</w:t>
      </w:r>
    </w:p>
    <w:p w:rsidR="00C514C7" w:rsidRPr="00C514C7" w:rsidRDefault="004B7FBE" w:rsidP="00C514C7">
      <w:pPr>
        <w:pStyle w:val="PargrafodaLista"/>
        <w:numPr>
          <w:ilvl w:val="1"/>
          <w:numId w:val="10"/>
        </w:numPr>
        <w:tabs>
          <w:tab w:val="left" w:pos="664"/>
        </w:tabs>
        <w:ind w:left="0" w:firstLine="0"/>
        <w:rPr>
          <w:rFonts w:ascii="Times New Roman" w:hAnsi="Times New Roman" w:cs="Times New Roman"/>
          <w:sz w:val="24"/>
          <w:szCs w:val="24"/>
        </w:rPr>
      </w:pPr>
      <w:r w:rsidRPr="00C514C7">
        <w:rPr>
          <w:rFonts w:ascii="Times New Roman" w:hAnsi="Times New Roman" w:cs="Times New Roman"/>
          <w:sz w:val="24"/>
          <w:szCs w:val="24"/>
        </w:rPr>
        <w:t>– O recurso terá efeito suspensivo e o seu acolhimento importará a invalidação dos atos insuscetíveis de aproveitamento.</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color w:val="FF0000"/>
          <w:sz w:val="24"/>
          <w:szCs w:val="24"/>
        </w:rPr>
        <w:t>(OBS:</w:t>
      </w:r>
      <w:r w:rsidRPr="00C514C7">
        <w:rPr>
          <w:rFonts w:ascii="Times New Roman" w:hAnsi="Times New Roman" w:cs="Times New Roman"/>
          <w:color w:val="FF0000"/>
          <w:spacing w:val="-12"/>
          <w:sz w:val="24"/>
          <w:szCs w:val="24"/>
        </w:rPr>
        <w:t xml:space="preserve"> </w:t>
      </w:r>
      <w:r w:rsidRPr="00C514C7">
        <w:rPr>
          <w:rFonts w:ascii="Times New Roman" w:hAnsi="Times New Roman" w:cs="Times New Roman"/>
          <w:color w:val="FF0000"/>
          <w:sz w:val="24"/>
          <w:szCs w:val="24"/>
        </w:rPr>
        <w:t>CASO</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OS</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IMÓVEIS</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ESTEJAM</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DESOCUPADOS,</w:t>
      </w:r>
      <w:r w:rsidRPr="00C514C7">
        <w:rPr>
          <w:rFonts w:ascii="Times New Roman" w:hAnsi="Times New Roman" w:cs="Times New Roman"/>
          <w:color w:val="FF0000"/>
          <w:spacing w:val="-5"/>
          <w:sz w:val="24"/>
          <w:szCs w:val="24"/>
        </w:rPr>
        <w:t xml:space="preserve"> </w:t>
      </w:r>
      <w:r w:rsidRPr="00C514C7">
        <w:rPr>
          <w:rFonts w:ascii="Times New Roman" w:hAnsi="Times New Roman" w:cs="Times New Roman"/>
          <w:color w:val="FF0000"/>
          <w:sz w:val="24"/>
          <w:szCs w:val="24"/>
        </w:rPr>
        <w:t>UTILIZAR</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OS</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ITENS</w:t>
      </w:r>
      <w:r w:rsidRPr="00C514C7">
        <w:rPr>
          <w:rFonts w:ascii="Times New Roman" w:hAnsi="Times New Roman" w:cs="Times New Roman"/>
          <w:color w:val="FF0000"/>
          <w:spacing w:val="-2"/>
          <w:sz w:val="24"/>
          <w:szCs w:val="24"/>
        </w:rPr>
        <w:t xml:space="preserve"> </w:t>
      </w:r>
      <w:r w:rsidRPr="00C514C7">
        <w:rPr>
          <w:rFonts w:ascii="Times New Roman" w:hAnsi="Times New Roman" w:cs="Times New Roman"/>
          <w:color w:val="FF0000"/>
          <w:sz w:val="24"/>
          <w:szCs w:val="24"/>
        </w:rPr>
        <w:t>9.15/9.18</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pacing w:val="-2"/>
          <w:sz w:val="24"/>
          <w:szCs w:val="24"/>
        </w:rPr>
        <w:t>ABAIXO)</w:t>
      </w:r>
    </w:p>
    <w:p w:rsidR="00C514C7" w:rsidRPr="00C514C7" w:rsidRDefault="004B7FBE" w:rsidP="00C514C7">
      <w:pPr>
        <w:pStyle w:val="PargrafodaLista"/>
        <w:numPr>
          <w:ilvl w:val="1"/>
          <w:numId w:val="10"/>
        </w:numPr>
        <w:tabs>
          <w:tab w:val="left" w:pos="681"/>
        </w:tabs>
        <w:ind w:left="0" w:firstLine="0"/>
        <w:rPr>
          <w:rFonts w:ascii="Times New Roman" w:hAnsi="Times New Roman" w:cs="Times New Roman"/>
          <w:sz w:val="24"/>
          <w:szCs w:val="24"/>
        </w:rPr>
      </w:pPr>
      <w:r w:rsidRPr="00C514C7">
        <w:rPr>
          <w:rFonts w:ascii="Times New Roman" w:hAnsi="Times New Roman" w:cs="Times New Roman"/>
          <w:sz w:val="24"/>
          <w:szCs w:val="24"/>
        </w:rPr>
        <w:t xml:space="preserve">– Decididos os recursos e constatada a regularidade dos atos praticados, a autoridade competente adjudicará o objeto da licitação à licitante vencedora e homologará o procedimento </w:t>
      </w:r>
      <w:r w:rsidRPr="00C514C7">
        <w:rPr>
          <w:rFonts w:ascii="Times New Roman" w:hAnsi="Times New Roman" w:cs="Times New Roman"/>
          <w:spacing w:val="-2"/>
          <w:sz w:val="24"/>
          <w:szCs w:val="24"/>
        </w:rPr>
        <w:t>licitatório.</w:t>
      </w:r>
    </w:p>
    <w:p w:rsidR="00C514C7" w:rsidRPr="00C514C7" w:rsidRDefault="004B7FBE" w:rsidP="00C514C7">
      <w:pPr>
        <w:pStyle w:val="PargrafodaLista"/>
        <w:numPr>
          <w:ilvl w:val="1"/>
          <w:numId w:val="10"/>
        </w:numPr>
        <w:tabs>
          <w:tab w:val="left" w:pos="633"/>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O leiloeiro/agente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contratação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poderá suspender, cancelar ou</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reabrir 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sessão pública a qualquer momento.</w:t>
      </w:r>
    </w:p>
    <w:p w:rsidR="00C514C7" w:rsidRPr="00C514C7" w:rsidRDefault="004B7FBE" w:rsidP="00C514C7">
      <w:pPr>
        <w:pStyle w:val="PargrafodaLista"/>
        <w:numPr>
          <w:ilvl w:val="1"/>
          <w:numId w:val="10"/>
        </w:numPr>
        <w:tabs>
          <w:tab w:val="left" w:pos="631"/>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Encerrado o Leilão, será lavrada ata circunstanciada, na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qual</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figurará o bem vendido, bem como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correspondente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identificação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arrematante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trabalhos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desenvolvimento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Leilão, em especial os fatos relevantes.</w:t>
      </w:r>
    </w:p>
    <w:p w:rsidR="00C514C7" w:rsidRPr="00C514C7" w:rsidRDefault="004B7FBE" w:rsidP="00C514C7">
      <w:pPr>
        <w:pStyle w:val="PargrafodaLista"/>
        <w:numPr>
          <w:ilvl w:val="1"/>
          <w:numId w:val="10"/>
        </w:numPr>
        <w:tabs>
          <w:tab w:val="left" w:pos="623"/>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ata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assinada,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seu</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final</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leiloeiro/agente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contratação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interessados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que assim o desejarem.</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color w:val="FF0000"/>
          <w:sz w:val="24"/>
          <w:szCs w:val="24"/>
        </w:rPr>
        <w:t>(OBS:</w:t>
      </w:r>
      <w:r w:rsidRPr="00C514C7">
        <w:rPr>
          <w:rFonts w:ascii="Times New Roman" w:hAnsi="Times New Roman" w:cs="Times New Roman"/>
          <w:color w:val="FF0000"/>
          <w:spacing w:val="-16"/>
          <w:sz w:val="24"/>
          <w:szCs w:val="24"/>
        </w:rPr>
        <w:t xml:space="preserve"> </w:t>
      </w:r>
      <w:r w:rsidRPr="00C514C7">
        <w:rPr>
          <w:rFonts w:ascii="Times New Roman" w:hAnsi="Times New Roman" w:cs="Times New Roman"/>
          <w:color w:val="FF0000"/>
          <w:sz w:val="24"/>
          <w:szCs w:val="24"/>
        </w:rPr>
        <w:t>CASO</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O</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IMÓVEL</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z w:val="24"/>
          <w:szCs w:val="24"/>
        </w:rPr>
        <w:t>ESTEJA</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z w:val="24"/>
          <w:szCs w:val="24"/>
        </w:rPr>
        <w:t>OCUPADO,</w:t>
      </w:r>
      <w:r w:rsidRPr="00C514C7">
        <w:rPr>
          <w:rFonts w:ascii="Times New Roman" w:hAnsi="Times New Roman" w:cs="Times New Roman"/>
          <w:color w:val="FF0000"/>
          <w:spacing w:val="-5"/>
          <w:sz w:val="24"/>
          <w:szCs w:val="24"/>
        </w:rPr>
        <w:t xml:space="preserve"> </w:t>
      </w:r>
      <w:r w:rsidRPr="00C514C7">
        <w:rPr>
          <w:rFonts w:ascii="Times New Roman" w:hAnsi="Times New Roman" w:cs="Times New Roman"/>
          <w:color w:val="FF0000"/>
          <w:sz w:val="24"/>
          <w:szCs w:val="24"/>
        </w:rPr>
        <w:t>UTILIZAR</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OS</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ITENS</w:t>
      </w:r>
      <w:r w:rsidRPr="00C514C7">
        <w:rPr>
          <w:rFonts w:ascii="Times New Roman" w:hAnsi="Times New Roman" w:cs="Times New Roman"/>
          <w:color w:val="FF0000"/>
          <w:spacing w:val="-3"/>
          <w:sz w:val="24"/>
          <w:szCs w:val="24"/>
        </w:rPr>
        <w:t xml:space="preserve"> </w:t>
      </w:r>
      <w:r w:rsidRPr="00C514C7">
        <w:rPr>
          <w:rFonts w:ascii="Times New Roman" w:hAnsi="Times New Roman" w:cs="Times New Roman"/>
          <w:color w:val="FF0000"/>
          <w:sz w:val="24"/>
          <w:szCs w:val="24"/>
        </w:rPr>
        <w:t>9.15/9.33</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pacing w:val="-2"/>
          <w:sz w:val="24"/>
          <w:szCs w:val="24"/>
        </w:rPr>
        <w:t>ABAIXO)</w:t>
      </w:r>
    </w:p>
    <w:p w:rsidR="00C514C7" w:rsidRPr="00C514C7" w:rsidRDefault="004B7FBE" w:rsidP="00C514C7">
      <w:pPr>
        <w:pStyle w:val="PargrafodaLista"/>
        <w:numPr>
          <w:ilvl w:val="1"/>
          <w:numId w:val="5"/>
        </w:numPr>
        <w:tabs>
          <w:tab w:val="left" w:pos="650"/>
        </w:tabs>
        <w:ind w:left="0" w:firstLine="0"/>
        <w:rPr>
          <w:rFonts w:ascii="Times New Roman" w:hAnsi="Times New Roman" w:cs="Times New Roman"/>
          <w:sz w:val="24"/>
          <w:szCs w:val="24"/>
        </w:rPr>
      </w:pPr>
      <w:r w:rsidRPr="00C514C7">
        <w:rPr>
          <w:rFonts w:ascii="Times New Roman" w:hAnsi="Times New Roman" w:cs="Times New Roman"/>
          <w:sz w:val="24"/>
          <w:szCs w:val="24"/>
        </w:rPr>
        <w:t>– Decididos os recursos e constatada a regularidade dos atos praticados, será divulgado o nome do licitante vencedor.</w:t>
      </w:r>
    </w:p>
    <w:p w:rsidR="00C514C7" w:rsidRPr="00C514C7" w:rsidRDefault="004B7FBE" w:rsidP="00C514C7">
      <w:pPr>
        <w:pStyle w:val="PargrafodaLista"/>
        <w:numPr>
          <w:ilvl w:val="1"/>
          <w:numId w:val="5"/>
        </w:numPr>
        <w:tabs>
          <w:tab w:val="left" w:pos="619"/>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Após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divulgação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nome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vencedor,</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licitação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suspensa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 xml:space="preserve">seja(m) </w:t>
      </w:r>
      <w:r w:rsidRPr="00C514C7">
        <w:rPr>
          <w:rFonts w:ascii="Times New Roman" w:hAnsi="Times New Roman" w:cs="Times New Roman"/>
          <w:sz w:val="24"/>
          <w:szCs w:val="24"/>
        </w:rPr>
        <w:lastRenderedPageBreak/>
        <w:t>convocado(s) o(s) ocupante(s) do imóvel, para que exerça(m) ou não o direito de preferência na aquisição do imóvel.</w:t>
      </w:r>
    </w:p>
    <w:p w:rsidR="00C514C7" w:rsidRPr="00C514C7" w:rsidRDefault="004B7FBE" w:rsidP="00C514C7">
      <w:pPr>
        <w:pStyle w:val="PargrafodaLista"/>
        <w:numPr>
          <w:ilvl w:val="1"/>
          <w:numId w:val="5"/>
        </w:numPr>
        <w:tabs>
          <w:tab w:val="left" w:pos="621"/>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procedimento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licitatório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deixará</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ser</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suspenso,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somente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se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estiver</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ocupado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por uma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única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pessoa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esta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for</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apresentou</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proposta,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contendo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maior</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ofertado.</w:t>
      </w:r>
    </w:p>
    <w:p w:rsidR="00C514C7" w:rsidRPr="00C514C7" w:rsidRDefault="004B7FBE" w:rsidP="00C514C7">
      <w:pPr>
        <w:pStyle w:val="PargrafodaLista"/>
        <w:numPr>
          <w:ilvl w:val="1"/>
          <w:numId w:val="5"/>
        </w:numPr>
        <w:tabs>
          <w:tab w:val="left" w:pos="61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haver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mais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um</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ocupante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serão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convocados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tantos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quantos</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existam, a fim de exercer o direito de preferência na aquisição.</w:t>
      </w:r>
    </w:p>
    <w:p w:rsidR="00C514C7" w:rsidRPr="00A81CFE" w:rsidRDefault="004B7FBE" w:rsidP="00C514C7">
      <w:pPr>
        <w:pStyle w:val="PargrafodaLista"/>
        <w:numPr>
          <w:ilvl w:val="1"/>
          <w:numId w:val="5"/>
        </w:numPr>
        <w:tabs>
          <w:tab w:val="left" w:pos="675"/>
        </w:tabs>
        <w:ind w:left="0" w:firstLine="0"/>
        <w:rPr>
          <w:rFonts w:ascii="Times New Roman" w:hAnsi="Times New Roman" w:cs="Times New Roman"/>
          <w:sz w:val="24"/>
          <w:szCs w:val="24"/>
        </w:rPr>
      </w:pPr>
      <w:r w:rsidRPr="00C514C7">
        <w:rPr>
          <w:rFonts w:ascii="Times New Roman" w:hAnsi="Times New Roman" w:cs="Times New Roman"/>
          <w:sz w:val="24"/>
          <w:szCs w:val="24"/>
        </w:rPr>
        <w:t>– Para o exercício do direito de preferência na aquisição, o ocupante do imóvel deverá apresentar à SUPPA, no prazo máximo de 5 (cinco) dias úteis, contados da convocação, além da certidão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ocupação,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emitida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pela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Superintendência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Executiva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Patrimônio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Imobiliário,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dentro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do prazo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validade,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comprovante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pagamento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depósito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administrativo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quantia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equivalente</w:t>
      </w:r>
      <w:r w:rsidR="00A81CFE">
        <w:rPr>
          <w:rFonts w:ascii="Times New Roman" w:hAnsi="Times New Roman" w:cs="Times New Roman"/>
          <w:sz w:val="24"/>
          <w:szCs w:val="24"/>
        </w:rPr>
        <w:t xml:space="preserve"> </w:t>
      </w:r>
      <w:r w:rsidRPr="00A81CFE">
        <w:rPr>
          <w:rFonts w:ascii="Times New Roman" w:hAnsi="Times New Roman" w:cs="Times New Roman"/>
          <w:sz w:val="24"/>
          <w:szCs w:val="24"/>
        </w:rPr>
        <w:t>a</w:t>
      </w:r>
      <w:r w:rsidRPr="00A81CFE">
        <w:rPr>
          <w:rFonts w:ascii="Times New Roman" w:hAnsi="Times New Roman" w:cs="Times New Roman"/>
          <w:spacing w:val="-7"/>
          <w:sz w:val="24"/>
          <w:szCs w:val="24"/>
        </w:rPr>
        <w:t xml:space="preserve"> </w:t>
      </w:r>
      <w:r w:rsidRPr="00A81CFE">
        <w:rPr>
          <w:rFonts w:ascii="Times New Roman" w:hAnsi="Times New Roman" w:cs="Times New Roman"/>
          <w:sz w:val="24"/>
          <w:szCs w:val="24"/>
        </w:rPr>
        <w:t>1%</w:t>
      </w:r>
      <w:r w:rsidRPr="00A81CFE">
        <w:rPr>
          <w:rFonts w:ascii="Times New Roman" w:hAnsi="Times New Roman" w:cs="Times New Roman"/>
          <w:spacing w:val="-9"/>
          <w:sz w:val="24"/>
          <w:szCs w:val="24"/>
        </w:rPr>
        <w:t xml:space="preserve"> </w:t>
      </w:r>
      <w:r w:rsidRPr="00A81CFE">
        <w:rPr>
          <w:rFonts w:ascii="Times New Roman" w:hAnsi="Times New Roman" w:cs="Times New Roman"/>
          <w:sz w:val="24"/>
          <w:szCs w:val="24"/>
        </w:rPr>
        <w:t>(um</w:t>
      </w:r>
      <w:r w:rsidRPr="00A81CFE">
        <w:rPr>
          <w:rFonts w:ascii="Times New Roman" w:hAnsi="Times New Roman" w:cs="Times New Roman"/>
          <w:spacing w:val="-9"/>
          <w:sz w:val="24"/>
          <w:szCs w:val="24"/>
        </w:rPr>
        <w:t xml:space="preserve"> </w:t>
      </w:r>
      <w:r w:rsidRPr="00A81CFE">
        <w:rPr>
          <w:rFonts w:ascii="Times New Roman" w:hAnsi="Times New Roman" w:cs="Times New Roman"/>
          <w:sz w:val="24"/>
          <w:szCs w:val="24"/>
        </w:rPr>
        <w:t>por</w:t>
      </w:r>
      <w:r w:rsidRPr="00A81CFE">
        <w:rPr>
          <w:rFonts w:ascii="Times New Roman" w:hAnsi="Times New Roman" w:cs="Times New Roman"/>
          <w:spacing w:val="-9"/>
          <w:sz w:val="24"/>
          <w:szCs w:val="24"/>
        </w:rPr>
        <w:t xml:space="preserve"> </w:t>
      </w:r>
      <w:r w:rsidRPr="00A81CFE">
        <w:rPr>
          <w:rFonts w:ascii="Times New Roman" w:hAnsi="Times New Roman" w:cs="Times New Roman"/>
          <w:sz w:val="24"/>
          <w:szCs w:val="24"/>
        </w:rPr>
        <w:t>cento)</w:t>
      </w:r>
      <w:r w:rsidRPr="00A81CFE">
        <w:rPr>
          <w:rFonts w:ascii="Times New Roman" w:hAnsi="Times New Roman" w:cs="Times New Roman"/>
          <w:spacing w:val="-9"/>
          <w:sz w:val="24"/>
          <w:szCs w:val="24"/>
        </w:rPr>
        <w:t xml:space="preserve"> </w:t>
      </w:r>
      <w:r w:rsidRPr="00A81CFE">
        <w:rPr>
          <w:rFonts w:ascii="Times New Roman" w:hAnsi="Times New Roman" w:cs="Times New Roman"/>
          <w:sz w:val="24"/>
          <w:szCs w:val="24"/>
        </w:rPr>
        <w:t>do</w:t>
      </w:r>
      <w:r w:rsidRPr="00A81CFE">
        <w:rPr>
          <w:rFonts w:ascii="Times New Roman" w:hAnsi="Times New Roman" w:cs="Times New Roman"/>
          <w:spacing w:val="-10"/>
          <w:sz w:val="24"/>
          <w:szCs w:val="24"/>
        </w:rPr>
        <w:t xml:space="preserve"> </w:t>
      </w:r>
      <w:r w:rsidRPr="00A81CFE">
        <w:rPr>
          <w:rFonts w:ascii="Times New Roman" w:hAnsi="Times New Roman" w:cs="Times New Roman"/>
          <w:sz w:val="24"/>
          <w:szCs w:val="24"/>
        </w:rPr>
        <w:t>valor</w:t>
      </w:r>
      <w:r w:rsidRPr="00A81CFE">
        <w:rPr>
          <w:rFonts w:ascii="Times New Roman" w:hAnsi="Times New Roman" w:cs="Times New Roman"/>
          <w:spacing w:val="-9"/>
          <w:sz w:val="24"/>
          <w:szCs w:val="24"/>
        </w:rPr>
        <w:t xml:space="preserve"> </w:t>
      </w:r>
      <w:r w:rsidRPr="00A81CFE">
        <w:rPr>
          <w:rFonts w:ascii="Times New Roman" w:hAnsi="Times New Roman" w:cs="Times New Roman"/>
          <w:sz w:val="24"/>
          <w:szCs w:val="24"/>
        </w:rPr>
        <w:t>mínimo</w:t>
      </w:r>
      <w:r w:rsidRPr="00A81CFE">
        <w:rPr>
          <w:rFonts w:ascii="Times New Roman" w:hAnsi="Times New Roman" w:cs="Times New Roman"/>
          <w:spacing w:val="-7"/>
          <w:sz w:val="24"/>
          <w:szCs w:val="24"/>
        </w:rPr>
        <w:t xml:space="preserve"> </w:t>
      </w:r>
      <w:r w:rsidRPr="00A81CFE">
        <w:rPr>
          <w:rFonts w:ascii="Times New Roman" w:hAnsi="Times New Roman" w:cs="Times New Roman"/>
          <w:sz w:val="24"/>
          <w:szCs w:val="24"/>
        </w:rPr>
        <w:t>estipulado</w:t>
      </w:r>
      <w:r w:rsidRPr="00A81CFE">
        <w:rPr>
          <w:rFonts w:ascii="Times New Roman" w:hAnsi="Times New Roman" w:cs="Times New Roman"/>
          <w:spacing w:val="-10"/>
          <w:sz w:val="24"/>
          <w:szCs w:val="24"/>
        </w:rPr>
        <w:t xml:space="preserve"> </w:t>
      </w:r>
      <w:r w:rsidRPr="00A81CFE">
        <w:rPr>
          <w:rFonts w:ascii="Times New Roman" w:hAnsi="Times New Roman" w:cs="Times New Roman"/>
          <w:sz w:val="24"/>
          <w:szCs w:val="24"/>
        </w:rPr>
        <w:t>no</w:t>
      </w:r>
      <w:r w:rsidRPr="00A81CFE">
        <w:rPr>
          <w:rFonts w:ascii="Times New Roman" w:hAnsi="Times New Roman" w:cs="Times New Roman"/>
          <w:spacing w:val="-7"/>
          <w:sz w:val="24"/>
          <w:szCs w:val="24"/>
        </w:rPr>
        <w:t xml:space="preserve"> </w:t>
      </w:r>
      <w:r w:rsidRPr="00A81CFE">
        <w:rPr>
          <w:rFonts w:ascii="Times New Roman" w:hAnsi="Times New Roman" w:cs="Times New Roman"/>
          <w:sz w:val="24"/>
          <w:szCs w:val="24"/>
        </w:rPr>
        <w:t>item</w:t>
      </w:r>
      <w:r w:rsidRPr="00A81CFE">
        <w:rPr>
          <w:rFonts w:ascii="Times New Roman" w:hAnsi="Times New Roman" w:cs="Times New Roman"/>
          <w:spacing w:val="-9"/>
          <w:sz w:val="24"/>
          <w:szCs w:val="24"/>
        </w:rPr>
        <w:t xml:space="preserve"> </w:t>
      </w:r>
      <w:r w:rsidRPr="00A81CFE">
        <w:rPr>
          <w:rFonts w:ascii="Times New Roman" w:hAnsi="Times New Roman" w:cs="Times New Roman"/>
          <w:sz w:val="24"/>
          <w:szCs w:val="24"/>
        </w:rPr>
        <w:t>5.2,</w:t>
      </w:r>
      <w:r w:rsidRPr="00A81CFE">
        <w:rPr>
          <w:rFonts w:ascii="Times New Roman" w:hAnsi="Times New Roman" w:cs="Times New Roman"/>
          <w:spacing w:val="-8"/>
          <w:sz w:val="24"/>
          <w:szCs w:val="24"/>
        </w:rPr>
        <w:t xml:space="preserve"> </w:t>
      </w:r>
      <w:r w:rsidRPr="00A81CFE">
        <w:rPr>
          <w:rFonts w:ascii="Times New Roman" w:hAnsi="Times New Roman" w:cs="Times New Roman"/>
          <w:sz w:val="24"/>
          <w:szCs w:val="24"/>
        </w:rPr>
        <w:t>cujo</w:t>
      </w:r>
      <w:r w:rsidRPr="00A81CFE">
        <w:rPr>
          <w:rFonts w:ascii="Times New Roman" w:hAnsi="Times New Roman" w:cs="Times New Roman"/>
          <w:spacing w:val="-10"/>
          <w:sz w:val="24"/>
          <w:szCs w:val="24"/>
        </w:rPr>
        <w:t xml:space="preserve"> </w:t>
      </w:r>
      <w:r w:rsidRPr="00A81CFE">
        <w:rPr>
          <w:rFonts w:ascii="Times New Roman" w:hAnsi="Times New Roman" w:cs="Times New Roman"/>
          <w:sz w:val="24"/>
          <w:szCs w:val="24"/>
        </w:rPr>
        <w:t>recolhimento</w:t>
      </w:r>
      <w:r w:rsidRPr="00A81CFE">
        <w:rPr>
          <w:rFonts w:ascii="Times New Roman" w:hAnsi="Times New Roman" w:cs="Times New Roman"/>
          <w:spacing w:val="-10"/>
          <w:sz w:val="24"/>
          <w:szCs w:val="24"/>
        </w:rPr>
        <w:t xml:space="preserve"> </w:t>
      </w:r>
      <w:r w:rsidRPr="00A81CFE">
        <w:rPr>
          <w:rFonts w:ascii="Times New Roman" w:hAnsi="Times New Roman" w:cs="Times New Roman"/>
          <w:sz w:val="24"/>
          <w:szCs w:val="24"/>
        </w:rPr>
        <w:t>deverá</w:t>
      </w:r>
      <w:r w:rsidRPr="00A81CFE">
        <w:rPr>
          <w:rFonts w:ascii="Times New Roman" w:hAnsi="Times New Roman" w:cs="Times New Roman"/>
          <w:spacing w:val="-7"/>
          <w:sz w:val="24"/>
          <w:szCs w:val="24"/>
        </w:rPr>
        <w:t xml:space="preserve"> </w:t>
      </w:r>
      <w:r w:rsidRPr="00A81CFE">
        <w:rPr>
          <w:rFonts w:ascii="Times New Roman" w:hAnsi="Times New Roman" w:cs="Times New Roman"/>
          <w:sz w:val="24"/>
          <w:szCs w:val="24"/>
        </w:rPr>
        <w:t>ser</w:t>
      </w:r>
      <w:r w:rsidRPr="00A81CFE">
        <w:rPr>
          <w:rFonts w:ascii="Times New Roman" w:hAnsi="Times New Roman" w:cs="Times New Roman"/>
          <w:spacing w:val="-9"/>
          <w:sz w:val="24"/>
          <w:szCs w:val="24"/>
        </w:rPr>
        <w:t xml:space="preserve"> </w:t>
      </w:r>
      <w:r w:rsidRPr="00A81CFE">
        <w:rPr>
          <w:rFonts w:ascii="Times New Roman" w:hAnsi="Times New Roman" w:cs="Times New Roman"/>
          <w:sz w:val="24"/>
          <w:szCs w:val="24"/>
        </w:rPr>
        <w:t>realizado por meio de documento de arrecadação municipal (DARM), a ser requerido junto à Superintendência Executiva de Patrimônio Imobiliário.</w:t>
      </w:r>
    </w:p>
    <w:p w:rsidR="00C514C7" w:rsidRPr="00C514C7" w:rsidRDefault="004B7FBE" w:rsidP="00C514C7">
      <w:pPr>
        <w:pStyle w:val="PargrafodaLista"/>
        <w:numPr>
          <w:ilvl w:val="1"/>
          <w:numId w:val="5"/>
        </w:numPr>
        <w:tabs>
          <w:tab w:val="left" w:pos="672"/>
        </w:tabs>
        <w:ind w:left="0" w:firstLine="0"/>
        <w:rPr>
          <w:rFonts w:ascii="Times New Roman" w:hAnsi="Times New Roman" w:cs="Times New Roman"/>
          <w:sz w:val="24"/>
          <w:szCs w:val="24"/>
        </w:rPr>
      </w:pPr>
      <w:r w:rsidRPr="00C514C7">
        <w:rPr>
          <w:rFonts w:ascii="Times New Roman" w:hAnsi="Times New Roman" w:cs="Times New Roman"/>
          <w:sz w:val="24"/>
          <w:szCs w:val="24"/>
        </w:rPr>
        <w:t>– Caso não acudam interessados no procedimento licitatório, o direito de preferência na aquisição poderá</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ser</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exercido através do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pagamento do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fixado no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mínimo estipulado no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item 5.2,</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sendo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manifestação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indicado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9.21,</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importará</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renúncia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tácita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ao direito de preferência na aquisição, salvo se modificadas as condições de alienação do imóvel, mediante novo edital a ser publicado.</w:t>
      </w:r>
    </w:p>
    <w:p w:rsidR="00C514C7" w:rsidRPr="00C514C7" w:rsidRDefault="004B7FBE" w:rsidP="00C514C7">
      <w:pPr>
        <w:pStyle w:val="PargrafodaLista"/>
        <w:numPr>
          <w:ilvl w:val="1"/>
          <w:numId w:val="5"/>
        </w:numPr>
        <w:tabs>
          <w:tab w:val="left" w:pos="62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haver</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mais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um</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ocupante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mais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um</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deles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manifestar</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vontade de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exercer</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direito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preferência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aquisição,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tendo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cumprido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requisitos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estabelecidos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item 9.21, a escolha dar-se-á por meio de sorteio em sessão pública.</w:t>
      </w:r>
    </w:p>
    <w:p w:rsidR="00C514C7" w:rsidRPr="00C514C7" w:rsidRDefault="004B7FBE" w:rsidP="00C514C7">
      <w:pPr>
        <w:pStyle w:val="PargrafodaLista"/>
        <w:numPr>
          <w:ilvl w:val="1"/>
          <w:numId w:val="5"/>
        </w:numPr>
        <w:tabs>
          <w:tab w:val="left" w:pos="672"/>
        </w:tabs>
        <w:ind w:left="0" w:firstLine="0"/>
        <w:rPr>
          <w:rFonts w:ascii="Times New Roman" w:hAnsi="Times New Roman" w:cs="Times New Roman"/>
          <w:sz w:val="24"/>
          <w:szCs w:val="24"/>
        </w:rPr>
      </w:pPr>
      <w:r w:rsidRPr="00C514C7">
        <w:rPr>
          <w:rFonts w:ascii="Times New Roman" w:hAnsi="Times New Roman" w:cs="Times New Roman"/>
          <w:sz w:val="24"/>
          <w:szCs w:val="24"/>
        </w:rPr>
        <w:t>– Se nenhum ocupante do imóvel cumprir os requisitos estabelecidos no item 9.21 será considerado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houve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renúncia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tácita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direito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preferência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aquisição,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registrado em ata própria, a ser assinada por todos os presentes, devendo a SUPPA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dar prosseguimento ao procedimento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licitatório,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proclamando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vencedor</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mesmo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apresentou</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maior</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oferta.</w:t>
      </w:r>
    </w:p>
    <w:p w:rsidR="00C514C7" w:rsidRPr="00C514C7" w:rsidRDefault="004B7FBE" w:rsidP="00C514C7">
      <w:pPr>
        <w:pStyle w:val="PargrafodaLista"/>
        <w:numPr>
          <w:ilvl w:val="1"/>
          <w:numId w:val="5"/>
        </w:numPr>
        <w:tabs>
          <w:tab w:val="left" w:pos="644"/>
        </w:tabs>
        <w:ind w:left="0" w:firstLine="0"/>
        <w:rPr>
          <w:rFonts w:ascii="Times New Roman" w:hAnsi="Times New Roman" w:cs="Times New Roman"/>
          <w:sz w:val="24"/>
          <w:szCs w:val="24"/>
        </w:rPr>
      </w:pPr>
      <w:r w:rsidRPr="00C514C7">
        <w:rPr>
          <w:rFonts w:ascii="Times New Roman" w:hAnsi="Times New Roman" w:cs="Times New Roman"/>
          <w:sz w:val="24"/>
          <w:szCs w:val="24"/>
        </w:rPr>
        <w:t>– O ocupante do imóvel poderá fazer-se representar por procurador, munido do instrumento 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mandato,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público ou</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particular, com poderes</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expressos para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manifestar a vontade 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exercer</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o direito de preferência na aquisição ou de renunciar ao mesmo.</w:t>
      </w:r>
    </w:p>
    <w:p w:rsidR="00C514C7" w:rsidRPr="00C514C7" w:rsidRDefault="004B7FBE" w:rsidP="00C514C7">
      <w:pPr>
        <w:pStyle w:val="PargrafodaLista"/>
        <w:numPr>
          <w:ilvl w:val="1"/>
          <w:numId w:val="5"/>
        </w:numPr>
        <w:tabs>
          <w:tab w:val="left" w:pos="646"/>
        </w:tabs>
        <w:ind w:left="0" w:firstLine="0"/>
        <w:rPr>
          <w:rFonts w:ascii="Times New Roman" w:hAnsi="Times New Roman" w:cs="Times New Roman"/>
          <w:sz w:val="24"/>
          <w:szCs w:val="24"/>
        </w:rPr>
      </w:pPr>
      <w:r w:rsidRPr="00C514C7">
        <w:rPr>
          <w:rFonts w:ascii="Times New Roman" w:hAnsi="Times New Roman" w:cs="Times New Roman"/>
          <w:sz w:val="24"/>
          <w:szCs w:val="24"/>
        </w:rPr>
        <w:t>– No caso de o ocupante do imóvel exercer o direito de preferência na aquisição, a SUPPA dará prosseguimento à licitação proclamando o seu resultado.</w:t>
      </w:r>
    </w:p>
    <w:p w:rsidR="00C514C7" w:rsidRPr="00C514C7" w:rsidRDefault="004B7FBE" w:rsidP="00C514C7">
      <w:pPr>
        <w:pStyle w:val="PargrafodaLista"/>
        <w:numPr>
          <w:ilvl w:val="1"/>
          <w:numId w:val="5"/>
        </w:numPr>
        <w:tabs>
          <w:tab w:val="left" w:pos="639"/>
        </w:tabs>
        <w:ind w:left="0" w:firstLine="0"/>
        <w:rPr>
          <w:rFonts w:ascii="Times New Roman" w:hAnsi="Times New Roman" w:cs="Times New Roman"/>
          <w:sz w:val="24"/>
          <w:szCs w:val="24"/>
        </w:rPr>
      </w:pPr>
      <w:r w:rsidRPr="00C514C7">
        <w:rPr>
          <w:rFonts w:ascii="Times New Roman" w:hAnsi="Times New Roman" w:cs="Times New Roman"/>
          <w:sz w:val="24"/>
          <w:szCs w:val="24"/>
        </w:rPr>
        <w:t>–O pagamento do maior valor ofertado pelo exercente do direito de preferência na aquisição deverá ser realizado nas condições estabelecidas neste edital, deduzido o valor do depósito administrativo previsto no item 9.21.</w:t>
      </w:r>
    </w:p>
    <w:p w:rsidR="00C514C7" w:rsidRPr="00C514C7" w:rsidRDefault="004B7FBE" w:rsidP="00C514C7">
      <w:pPr>
        <w:pStyle w:val="PargrafodaLista"/>
        <w:numPr>
          <w:ilvl w:val="1"/>
          <w:numId w:val="5"/>
        </w:numPr>
        <w:tabs>
          <w:tab w:val="left" w:pos="639"/>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Caso o exercente do direito de preferência na aquisição comprove o pagamento na forma do item 9.21, será convocado para assinar o Termo de Compra e Venda/Promessa de Compra e Venda, no prazo estabelecido no item 12.2 ou</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no item13.2.</w:t>
      </w:r>
    </w:p>
    <w:p w:rsidR="00CD4458" w:rsidRPr="00C514C7" w:rsidRDefault="004B7FBE" w:rsidP="00C514C7">
      <w:pPr>
        <w:pStyle w:val="PargrafodaLista"/>
        <w:numPr>
          <w:ilvl w:val="1"/>
          <w:numId w:val="5"/>
        </w:numPr>
        <w:tabs>
          <w:tab w:val="left" w:pos="62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exercente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direito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preferência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aquisição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deixe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assinar</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Compra 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Venda/Promessa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sua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exclusiva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culpa,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considerado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arrependimento, acarretando a perda do sinal, descabendo o direito à restituição, podendo o Município convocar o licitante</w:t>
      </w:r>
      <w:r w:rsidRPr="00C514C7">
        <w:rPr>
          <w:rFonts w:ascii="Times New Roman" w:hAnsi="Times New Roman" w:cs="Times New Roman"/>
          <w:spacing w:val="25"/>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27"/>
          <w:sz w:val="24"/>
          <w:szCs w:val="24"/>
        </w:rPr>
        <w:t xml:space="preserve"> </w:t>
      </w:r>
      <w:r w:rsidRPr="00C514C7">
        <w:rPr>
          <w:rFonts w:ascii="Times New Roman" w:hAnsi="Times New Roman" w:cs="Times New Roman"/>
          <w:sz w:val="24"/>
          <w:szCs w:val="24"/>
        </w:rPr>
        <w:t>apresentou</w:t>
      </w:r>
      <w:r w:rsidRPr="00C514C7">
        <w:rPr>
          <w:rFonts w:ascii="Times New Roman" w:hAnsi="Times New Roman" w:cs="Times New Roman"/>
          <w:spacing w:val="2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27"/>
          <w:sz w:val="24"/>
          <w:szCs w:val="24"/>
        </w:rPr>
        <w:t xml:space="preserve"> </w:t>
      </w:r>
      <w:r w:rsidRPr="00C514C7">
        <w:rPr>
          <w:rFonts w:ascii="Times New Roman" w:hAnsi="Times New Roman" w:cs="Times New Roman"/>
          <w:sz w:val="24"/>
          <w:szCs w:val="24"/>
        </w:rPr>
        <w:t>proposta</w:t>
      </w:r>
      <w:r w:rsidRPr="00C514C7">
        <w:rPr>
          <w:rFonts w:ascii="Times New Roman" w:hAnsi="Times New Roman" w:cs="Times New Roman"/>
          <w:spacing w:val="27"/>
          <w:sz w:val="24"/>
          <w:szCs w:val="24"/>
        </w:rPr>
        <w:t xml:space="preserve"> </w:t>
      </w:r>
      <w:r w:rsidRPr="00C514C7">
        <w:rPr>
          <w:rFonts w:ascii="Times New Roman" w:hAnsi="Times New Roman" w:cs="Times New Roman"/>
          <w:sz w:val="24"/>
          <w:szCs w:val="24"/>
        </w:rPr>
        <w:t>contendo</w:t>
      </w:r>
      <w:r w:rsidRPr="00C514C7">
        <w:rPr>
          <w:rFonts w:ascii="Times New Roman" w:hAnsi="Times New Roman" w:cs="Times New Roman"/>
          <w:spacing w:val="27"/>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25"/>
          <w:sz w:val="24"/>
          <w:szCs w:val="24"/>
        </w:rPr>
        <w:t xml:space="preserve"> </w:t>
      </w:r>
      <w:r w:rsidRPr="00C514C7">
        <w:rPr>
          <w:rFonts w:ascii="Times New Roman" w:hAnsi="Times New Roman" w:cs="Times New Roman"/>
          <w:sz w:val="24"/>
          <w:szCs w:val="24"/>
        </w:rPr>
        <w:t>maior</w:t>
      </w:r>
      <w:r w:rsidRPr="00C514C7">
        <w:rPr>
          <w:rFonts w:ascii="Times New Roman" w:hAnsi="Times New Roman" w:cs="Times New Roman"/>
          <w:spacing w:val="28"/>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28"/>
          <w:sz w:val="24"/>
          <w:szCs w:val="24"/>
        </w:rPr>
        <w:t xml:space="preserve"> </w:t>
      </w:r>
      <w:r w:rsidRPr="00C514C7">
        <w:rPr>
          <w:rFonts w:ascii="Times New Roman" w:hAnsi="Times New Roman" w:cs="Times New Roman"/>
          <w:sz w:val="24"/>
          <w:szCs w:val="24"/>
        </w:rPr>
        <w:t>ofertado,</w:t>
      </w:r>
      <w:r w:rsidRPr="00C514C7">
        <w:rPr>
          <w:rFonts w:ascii="Times New Roman" w:hAnsi="Times New Roman" w:cs="Times New Roman"/>
          <w:spacing w:val="24"/>
          <w:sz w:val="24"/>
          <w:szCs w:val="24"/>
        </w:rPr>
        <w:t xml:space="preserve"> </w:t>
      </w:r>
      <w:r w:rsidRPr="00C514C7">
        <w:rPr>
          <w:rFonts w:ascii="Times New Roman" w:hAnsi="Times New Roman" w:cs="Times New Roman"/>
          <w:sz w:val="24"/>
          <w:szCs w:val="24"/>
        </w:rPr>
        <w:t>facultando-lhe</w:t>
      </w:r>
      <w:r w:rsidRPr="00C514C7">
        <w:rPr>
          <w:rFonts w:ascii="Times New Roman" w:hAnsi="Times New Roman" w:cs="Times New Roman"/>
          <w:spacing w:val="27"/>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27"/>
          <w:sz w:val="24"/>
          <w:szCs w:val="24"/>
        </w:rPr>
        <w:t xml:space="preserve"> </w:t>
      </w:r>
      <w:r w:rsidRPr="00C514C7">
        <w:rPr>
          <w:rFonts w:ascii="Times New Roman" w:hAnsi="Times New Roman" w:cs="Times New Roman"/>
          <w:sz w:val="24"/>
          <w:szCs w:val="24"/>
        </w:rPr>
        <w:t>direito</w:t>
      </w:r>
      <w:r w:rsidRPr="00C514C7">
        <w:rPr>
          <w:rFonts w:ascii="Times New Roman" w:hAnsi="Times New Roman" w:cs="Times New Roman"/>
          <w:spacing w:val="27"/>
          <w:sz w:val="24"/>
          <w:szCs w:val="24"/>
        </w:rPr>
        <w:t xml:space="preserve"> </w:t>
      </w:r>
      <w:r w:rsidRPr="00C514C7">
        <w:rPr>
          <w:rFonts w:ascii="Times New Roman" w:hAnsi="Times New Roman" w:cs="Times New Roman"/>
          <w:sz w:val="24"/>
          <w:szCs w:val="24"/>
        </w:rPr>
        <w:t>de</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assinar o instrumento jurídico correspondente com a Administração, desde que mantenha a sua proposta e observado o contido no presente edital.</w:t>
      </w:r>
    </w:p>
    <w:p w:rsidR="00C514C7" w:rsidRPr="00C514C7" w:rsidRDefault="004B7FBE" w:rsidP="00C514C7">
      <w:pPr>
        <w:pStyle w:val="PargrafodaLista"/>
        <w:numPr>
          <w:ilvl w:val="1"/>
          <w:numId w:val="5"/>
        </w:numPr>
        <w:tabs>
          <w:tab w:val="left" w:pos="646"/>
        </w:tabs>
        <w:ind w:left="0" w:firstLine="0"/>
        <w:rPr>
          <w:rFonts w:ascii="Times New Roman" w:hAnsi="Times New Roman" w:cs="Times New Roman"/>
          <w:sz w:val="24"/>
          <w:szCs w:val="24"/>
        </w:rPr>
      </w:pPr>
      <w:r w:rsidRPr="00C514C7">
        <w:rPr>
          <w:rFonts w:ascii="Times New Roman" w:hAnsi="Times New Roman" w:cs="Times New Roman"/>
          <w:sz w:val="24"/>
          <w:szCs w:val="24"/>
        </w:rPr>
        <w:t>– A convocação a que alude o item 9.18, será feita por meio do Diário Oficial do Município, devendo conter, no mínimo, o(s) nome(s) do(s) ocupante(s) do imóvel, 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número deste edital e do processo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administrativo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respectivo,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descrição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ser</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alienado,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maior</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proposta, além do prazo e condições para o exercício do direito de preferência na aquisição.</w:t>
      </w:r>
    </w:p>
    <w:p w:rsidR="00C514C7" w:rsidRPr="00C514C7" w:rsidRDefault="004B7FBE" w:rsidP="00C514C7">
      <w:pPr>
        <w:pStyle w:val="PargrafodaLista"/>
        <w:numPr>
          <w:ilvl w:val="1"/>
          <w:numId w:val="5"/>
        </w:numPr>
        <w:tabs>
          <w:tab w:val="left" w:pos="741"/>
        </w:tabs>
        <w:ind w:left="0" w:firstLine="0"/>
        <w:rPr>
          <w:rFonts w:ascii="Times New Roman" w:hAnsi="Times New Roman" w:cs="Times New Roman"/>
          <w:sz w:val="24"/>
          <w:szCs w:val="24"/>
        </w:rPr>
      </w:pPr>
      <w:r w:rsidRPr="00C514C7">
        <w:rPr>
          <w:rFonts w:ascii="Times New Roman" w:hAnsi="Times New Roman" w:cs="Times New Roman"/>
          <w:sz w:val="24"/>
          <w:szCs w:val="24"/>
        </w:rPr>
        <w:t>– Caso ocorra renúncia ao direito de preferência na aquisição, o(s) termo(s) de permissão/concessão/cessão de uso será(ão) rescindido(s) unilateralmente, cabendo ao arrematante o dever de reivindicar a posse do imóvel por ele adquirido, nada podendo alegar perante o Município do Rio de Janeiro em decorrência de eventual demora na desocupação,</w:t>
      </w:r>
    </w:p>
    <w:p w:rsidR="00C514C7" w:rsidRPr="00C514C7" w:rsidRDefault="004B7FBE" w:rsidP="00C514C7">
      <w:pPr>
        <w:pStyle w:val="PargrafodaLista"/>
        <w:numPr>
          <w:ilvl w:val="1"/>
          <w:numId w:val="5"/>
        </w:numPr>
        <w:tabs>
          <w:tab w:val="left" w:pos="634"/>
        </w:tabs>
        <w:ind w:left="0" w:firstLine="0"/>
        <w:rPr>
          <w:rFonts w:ascii="Times New Roman" w:hAnsi="Times New Roman" w:cs="Times New Roman"/>
          <w:sz w:val="24"/>
          <w:szCs w:val="24"/>
        </w:rPr>
      </w:pPr>
      <w:r w:rsidRPr="00C514C7">
        <w:rPr>
          <w:rFonts w:ascii="Times New Roman" w:hAnsi="Times New Roman" w:cs="Times New Roman"/>
          <w:sz w:val="24"/>
          <w:szCs w:val="24"/>
        </w:rPr>
        <w:t>– Caso ocorra renúncia ao direito de preferência na aquisição, na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forma prevista neste edital, a SUPPA dará prosseguimento à licitação, proclamando vencedor da mesma o licitante que apresentou a maior oferta.</w:t>
      </w:r>
    </w:p>
    <w:p w:rsidR="00C514C7" w:rsidRPr="00C514C7" w:rsidRDefault="004B7FBE" w:rsidP="00C514C7">
      <w:pPr>
        <w:pStyle w:val="PargrafodaLista"/>
        <w:numPr>
          <w:ilvl w:val="1"/>
          <w:numId w:val="5"/>
        </w:numPr>
        <w:tabs>
          <w:tab w:val="left" w:pos="634"/>
        </w:tabs>
        <w:ind w:left="0" w:firstLine="0"/>
        <w:rPr>
          <w:rFonts w:ascii="Times New Roman" w:hAnsi="Times New Roman" w:cs="Times New Roman"/>
          <w:sz w:val="24"/>
          <w:szCs w:val="24"/>
        </w:rPr>
      </w:pPr>
      <w:r w:rsidRPr="00C514C7">
        <w:rPr>
          <w:rFonts w:ascii="Times New Roman" w:hAnsi="Times New Roman" w:cs="Times New Roman"/>
          <w:sz w:val="24"/>
          <w:szCs w:val="24"/>
        </w:rPr>
        <w:lastRenderedPageBreak/>
        <w:t>–</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O leiloeiro/agente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contratação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poderá suspender, cancelar ou</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reabrir 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sessão pública a qualquer momento.</w:t>
      </w:r>
    </w:p>
    <w:p w:rsidR="00C514C7" w:rsidRPr="00C514C7" w:rsidRDefault="004B7FBE" w:rsidP="00C514C7">
      <w:pPr>
        <w:pStyle w:val="PargrafodaLista"/>
        <w:numPr>
          <w:ilvl w:val="1"/>
          <w:numId w:val="5"/>
        </w:numPr>
        <w:tabs>
          <w:tab w:val="left" w:pos="632"/>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Encerrado o Leilão, será lavrada ata circunstanciada, na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qual</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figurará o bem vendido, bem como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correspondente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identificação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arrematante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trabalhos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desenvolvimento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Leilão, em especial os fatos relevantes.</w:t>
      </w:r>
    </w:p>
    <w:p w:rsidR="00C514C7" w:rsidRDefault="004B7FBE" w:rsidP="00C514C7">
      <w:pPr>
        <w:pStyle w:val="PargrafodaLista"/>
        <w:numPr>
          <w:ilvl w:val="1"/>
          <w:numId w:val="5"/>
        </w:numPr>
        <w:tabs>
          <w:tab w:val="left" w:pos="62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ata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assinada,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seu</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final</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leiloeiro/agente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contratação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interessados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que assim o desejarem.</w:t>
      </w:r>
    </w:p>
    <w:p w:rsidR="004A4B55" w:rsidRPr="00C514C7" w:rsidRDefault="004A4B55" w:rsidP="00CA71A7">
      <w:pPr>
        <w:pStyle w:val="PargrafodaLista"/>
        <w:tabs>
          <w:tab w:val="left" w:pos="625"/>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508"/>
        </w:tabs>
        <w:ind w:left="0" w:firstLine="0"/>
        <w:rPr>
          <w:rFonts w:ascii="Times New Roman" w:hAnsi="Times New Roman" w:cs="Times New Roman"/>
          <w:sz w:val="24"/>
          <w:szCs w:val="24"/>
        </w:rPr>
      </w:pPr>
      <w:r w:rsidRPr="00C514C7">
        <w:rPr>
          <w:rFonts w:ascii="Times New Roman" w:hAnsi="Times New Roman" w:cs="Times New Roman"/>
          <w:sz w:val="24"/>
          <w:szCs w:val="24"/>
        </w:rPr>
        <w:t>DA</w:t>
      </w:r>
      <w:r w:rsidRPr="00C514C7">
        <w:rPr>
          <w:rFonts w:ascii="Times New Roman" w:hAnsi="Times New Roman" w:cs="Times New Roman"/>
          <w:spacing w:val="44"/>
          <w:sz w:val="24"/>
          <w:szCs w:val="24"/>
        </w:rPr>
        <w:t xml:space="preserve"> </w:t>
      </w:r>
      <w:r w:rsidRPr="00C514C7">
        <w:rPr>
          <w:rFonts w:ascii="Times New Roman" w:hAnsi="Times New Roman" w:cs="Times New Roman"/>
          <w:spacing w:val="-2"/>
          <w:sz w:val="24"/>
          <w:szCs w:val="24"/>
        </w:rPr>
        <w:t>ADJUDICAÇÃO</w:t>
      </w:r>
    </w:p>
    <w:p w:rsidR="00C514C7" w:rsidRPr="00C514C7" w:rsidRDefault="004B7FBE" w:rsidP="00C514C7">
      <w:pPr>
        <w:pStyle w:val="PargrafodaLista"/>
        <w:numPr>
          <w:ilvl w:val="1"/>
          <w:numId w:val="10"/>
        </w:numPr>
        <w:tabs>
          <w:tab w:val="left" w:pos="665"/>
        </w:tabs>
        <w:ind w:left="0" w:firstLine="0"/>
        <w:rPr>
          <w:rFonts w:ascii="Times New Roman" w:hAnsi="Times New Roman" w:cs="Times New Roman"/>
          <w:sz w:val="24"/>
          <w:szCs w:val="24"/>
        </w:rPr>
      </w:pPr>
      <w:r w:rsidRPr="00C514C7">
        <w:rPr>
          <w:rFonts w:ascii="Times New Roman" w:hAnsi="Times New Roman" w:cs="Times New Roman"/>
          <w:sz w:val="24"/>
          <w:szCs w:val="24"/>
        </w:rPr>
        <w:t>– Ao vencedor do certame será adjudicado o imóvel correspondente, devendo para tanto apresentar, no ato da assinatura do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Termo de Compra e Venda/Promessa de Compra e Venda:</w:t>
      </w:r>
    </w:p>
    <w:p w:rsidR="00CD4458" w:rsidRPr="00C514C7" w:rsidRDefault="004B7FBE" w:rsidP="00C514C7">
      <w:pPr>
        <w:pStyle w:val="PargrafodaLista"/>
        <w:numPr>
          <w:ilvl w:val="0"/>
          <w:numId w:val="4"/>
        </w:numPr>
        <w:tabs>
          <w:tab w:val="left" w:pos="399"/>
        </w:tabs>
        <w:ind w:left="0" w:firstLine="0"/>
        <w:rPr>
          <w:rFonts w:ascii="Times New Roman" w:hAnsi="Times New Roman" w:cs="Times New Roman"/>
          <w:sz w:val="24"/>
          <w:szCs w:val="24"/>
        </w:rPr>
      </w:pPr>
      <w:r w:rsidRPr="00C514C7">
        <w:rPr>
          <w:rFonts w:ascii="Times New Roman" w:hAnsi="Times New Roman" w:cs="Times New Roman"/>
          <w:sz w:val="24"/>
          <w:szCs w:val="24"/>
        </w:rPr>
        <w:t>Se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pessoa</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natural:</w:t>
      </w:r>
    </w:p>
    <w:p w:rsidR="00CD4458"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(a.1)</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Cópia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documento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identidade;</w:t>
      </w:r>
    </w:p>
    <w:p w:rsidR="00CD4458"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(a.2)</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Comprovante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Inscrição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Situação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Cadastral</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Cadastro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Pessoas Físicas emitido pela Receita Federal do Brasil;</w:t>
      </w:r>
    </w:p>
    <w:p w:rsidR="00C514C7"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(a.3) No caso de assinatura por meio de mandatário, este deverá apresentar instrumento de mandato público com poderes expressos para tanto;</w:t>
      </w:r>
    </w:p>
    <w:p w:rsidR="00CD4458" w:rsidRPr="00C514C7" w:rsidRDefault="004B7FBE" w:rsidP="00C514C7">
      <w:pPr>
        <w:pStyle w:val="PargrafodaLista"/>
        <w:numPr>
          <w:ilvl w:val="0"/>
          <w:numId w:val="4"/>
        </w:numPr>
        <w:tabs>
          <w:tab w:val="left" w:pos="399"/>
        </w:tabs>
        <w:ind w:left="0" w:firstLine="0"/>
        <w:rPr>
          <w:rFonts w:ascii="Times New Roman" w:hAnsi="Times New Roman" w:cs="Times New Roman"/>
          <w:sz w:val="24"/>
          <w:szCs w:val="24"/>
        </w:rPr>
      </w:pPr>
      <w:r w:rsidRPr="00C514C7">
        <w:rPr>
          <w:rFonts w:ascii="Times New Roman" w:hAnsi="Times New Roman" w:cs="Times New Roman"/>
          <w:sz w:val="24"/>
          <w:szCs w:val="24"/>
        </w:rPr>
        <w:t>Se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pessoa</w:t>
      </w:r>
      <w:r w:rsidRPr="00C514C7">
        <w:rPr>
          <w:rFonts w:ascii="Times New Roman" w:hAnsi="Times New Roman" w:cs="Times New Roman"/>
          <w:spacing w:val="-5"/>
          <w:sz w:val="24"/>
          <w:szCs w:val="24"/>
        </w:rPr>
        <w:t xml:space="preserve"> </w:t>
      </w:r>
      <w:r w:rsidRPr="00C514C7">
        <w:rPr>
          <w:rFonts w:ascii="Times New Roman" w:hAnsi="Times New Roman" w:cs="Times New Roman"/>
          <w:spacing w:val="-2"/>
          <w:sz w:val="24"/>
          <w:szCs w:val="24"/>
        </w:rPr>
        <w:t>jurídica:</w:t>
      </w:r>
    </w:p>
    <w:p w:rsidR="00CD4458"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(b.1)</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Registro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comercial,</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empresário</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individual;</w:t>
      </w:r>
    </w:p>
    <w:p w:rsidR="00CD4458"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(b.2) Estatuto ou Contrato Social em vigor, devidamente registrado, com chancela digital na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forma eletrônica ou tradicional, em se tratando de sociedades empresárias, acompanhado dos documentos de designação de seus administradores, caso designados em ato separado;</w:t>
      </w:r>
    </w:p>
    <w:p w:rsidR="00CD4458"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(b.3) Inscrição do ato constitutivo, no caso de sociedade simples, acompanhada da prova da composição da diretoria em exercício;</w:t>
      </w:r>
    </w:p>
    <w:p w:rsidR="00CD4458"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(b.4.)</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sociedade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simples</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adotar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um</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dos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tipos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societários</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regulados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Código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Civil</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deverá mencionar no respectivo ato constitutivo as pessoas naturais incumbidas de sua administração, exceto se assumir a forma de sociedade cooperativa;</w:t>
      </w:r>
    </w:p>
    <w:p w:rsidR="00CD4458"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(b.5)</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prova da investidura dos administradores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da sociedade limitada eventualmente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designados em</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ato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separado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Contrato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Social,</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mediante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posse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livro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atas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Administração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 averbação no registro competente;</w:t>
      </w:r>
    </w:p>
    <w:p w:rsidR="00CD4458"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(b.6)</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Decreto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autorização,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se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tratando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sociedade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estrangeira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funcionamento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país, e ato de registro ou autorização para funcionamento expedido pelo órgão competente, quando a atividade assim o exigir;</w:t>
      </w:r>
    </w:p>
    <w:p w:rsidR="00CD4458"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(b.7) No caso de assinatura por meio de mandatário, este deverá apresentar instrumento de mandato público com poderes expressos para tanto;</w:t>
      </w:r>
    </w:p>
    <w:p w:rsidR="00C514C7"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(b.8)</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Comprovante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inscrição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Cadastro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Nacional</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Pessoas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Jurídicas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Receita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Federal</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 Brasil (CNPJ);</w:t>
      </w:r>
    </w:p>
    <w:p w:rsidR="00C514C7" w:rsidRDefault="004B7FBE" w:rsidP="00C514C7">
      <w:pPr>
        <w:pStyle w:val="PargrafodaLista"/>
        <w:numPr>
          <w:ilvl w:val="1"/>
          <w:numId w:val="10"/>
        </w:numPr>
        <w:tabs>
          <w:tab w:val="left" w:pos="627"/>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documentos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supramencionados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deverão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ser</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apresentados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através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cópia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legível</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em boa forma, podendo ser feita a prova de sua autenticidade mediante apresentação de original ou de declaração de autenticidade por advogado, sob sua responsabilidade pessoal.</w:t>
      </w:r>
    </w:p>
    <w:p w:rsidR="004A4B55" w:rsidRPr="00C514C7" w:rsidRDefault="004A4B55" w:rsidP="004A4B55">
      <w:pPr>
        <w:pStyle w:val="PargrafodaLista"/>
        <w:tabs>
          <w:tab w:val="left" w:pos="627"/>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496"/>
        </w:tabs>
        <w:ind w:left="0" w:firstLine="0"/>
        <w:rPr>
          <w:rFonts w:ascii="Times New Roman" w:hAnsi="Times New Roman" w:cs="Times New Roman"/>
          <w:sz w:val="24"/>
          <w:szCs w:val="24"/>
        </w:rPr>
      </w:pPr>
      <w:r w:rsidRPr="00C514C7">
        <w:rPr>
          <w:rFonts w:ascii="Times New Roman" w:hAnsi="Times New Roman" w:cs="Times New Roman"/>
          <w:sz w:val="24"/>
          <w:szCs w:val="24"/>
        </w:rPr>
        <w:t>DO</w:t>
      </w:r>
      <w:r w:rsidRPr="00C514C7">
        <w:rPr>
          <w:rFonts w:ascii="Times New Roman" w:hAnsi="Times New Roman" w:cs="Times New Roman"/>
          <w:spacing w:val="-2"/>
          <w:sz w:val="24"/>
          <w:szCs w:val="24"/>
        </w:rPr>
        <w:t xml:space="preserve"> PAGAMENTO</w:t>
      </w:r>
    </w:p>
    <w:p w:rsidR="00C514C7" w:rsidRPr="00C514C7" w:rsidRDefault="004B7FBE" w:rsidP="00C514C7">
      <w:pPr>
        <w:pStyle w:val="PargrafodaLista"/>
        <w:numPr>
          <w:ilvl w:val="1"/>
          <w:numId w:val="10"/>
        </w:numPr>
        <w:tabs>
          <w:tab w:val="left" w:pos="669"/>
        </w:tabs>
        <w:ind w:left="0" w:firstLine="0"/>
        <w:rPr>
          <w:rFonts w:ascii="Times New Roman" w:hAnsi="Times New Roman" w:cs="Times New Roman"/>
          <w:sz w:val="24"/>
          <w:szCs w:val="24"/>
        </w:rPr>
      </w:pPr>
      <w:r w:rsidRPr="00C514C7">
        <w:rPr>
          <w:rFonts w:ascii="Times New Roman" w:hAnsi="Times New Roman" w:cs="Times New Roman"/>
          <w:sz w:val="24"/>
          <w:szCs w:val="24"/>
        </w:rPr>
        <w:t>– O arrematante deverá recolher por meio de Documento de Arrecadação de Receitas Municipais –</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DARM-RIO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montante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relativo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 xml:space="preserve">a </w:t>
      </w:r>
      <w:r w:rsidRPr="00C514C7">
        <w:rPr>
          <w:rFonts w:ascii="Times New Roman" w:hAnsi="Times New Roman" w:cs="Times New Roman"/>
          <w:b/>
          <w:sz w:val="24"/>
          <w:szCs w:val="24"/>
        </w:rPr>
        <w:t>10%</w:t>
      </w:r>
      <w:r w:rsidRPr="00C514C7">
        <w:rPr>
          <w:rFonts w:ascii="Times New Roman" w:hAnsi="Times New Roman" w:cs="Times New Roman"/>
          <w:b/>
          <w:spacing w:val="-3"/>
          <w:sz w:val="24"/>
          <w:szCs w:val="24"/>
        </w:rPr>
        <w:t xml:space="preserve"> </w:t>
      </w:r>
      <w:r w:rsidRPr="00C514C7">
        <w:rPr>
          <w:rFonts w:ascii="Times New Roman" w:hAnsi="Times New Roman" w:cs="Times New Roman"/>
          <w:b/>
          <w:sz w:val="24"/>
          <w:szCs w:val="24"/>
        </w:rPr>
        <w:t>(dez</w:t>
      </w:r>
      <w:r w:rsidRPr="00C514C7">
        <w:rPr>
          <w:rFonts w:ascii="Times New Roman" w:hAnsi="Times New Roman" w:cs="Times New Roman"/>
          <w:b/>
          <w:spacing w:val="-4"/>
          <w:sz w:val="24"/>
          <w:szCs w:val="24"/>
        </w:rPr>
        <w:t xml:space="preserve"> </w:t>
      </w:r>
      <w:r w:rsidRPr="00C514C7">
        <w:rPr>
          <w:rFonts w:ascii="Times New Roman" w:hAnsi="Times New Roman" w:cs="Times New Roman"/>
          <w:b/>
          <w:sz w:val="24"/>
          <w:szCs w:val="24"/>
        </w:rPr>
        <w:t>por</w:t>
      </w:r>
      <w:r w:rsidRPr="00C514C7">
        <w:rPr>
          <w:rFonts w:ascii="Times New Roman" w:hAnsi="Times New Roman" w:cs="Times New Roman"/>
          <w:b/>
          <w:spacing w:val="-3"/>
          <w:sz w:val="24"/>
          <w:szCs w:val="24"/>
        </w:rPr>
        <w:t xml:space="preserve"> </w:t>
      </w:r>
      <w:r w:rsidRPr="00C514C7">
        <w:rPr>
          <w:rFonts w:ascii="Times New Roman" w:hAnsi="Times New Roman" w:cs="Times New Roman"/>
          <w:b/>
          <w:sz w:val="24"/>
          <w:szCs w:val="24"/>
        </w:rPr>
        <w:t>cento)</w:t>
      </w:r>
      <w:r w:rsidRPr="00C514C7">
        <w:rPr>
          <w:rFonts w:ascii="Times New Roman" w:hAnsi="Times New Roman" w:cs="Times New Roman"/>
          <w:b/>
          <w:spacing w:val="-1"/>
          <w:sz w:val="24"/>
          <w:szCs w:val="24"/>
        </w:rPr>
        <w:t xml:space="preserve"> </w:t>
      </w:r>
      <w:r w:rsidRPr="00C514C7">
        <w:rPr>
          <w:rFonts w:ascii="Times New Roman" w:hAnsi="Times New Roman" w:cs="Times New Roman"/>
          <w:b/>
          <w:sz w:val="24"/>
          <w:szCs w:val="24"/>
        </w:rPr>
        <w:t>do</w:t>
      </w:r>
      <w:r w:rsidRPr="00C514C7">
        <w:rPr>
          <w:rFonts w:ascii="Times New Roman" w:hAnsi="Times New Roman" w:cs="Times New Roman"/>
          <w:b/>
          <w:spacing w:val="-5"/>
          <w:sz w:val="24"/>
          <w:szCs w:val="24"/>
        </w:rPr>
        <w:t xml:space="preserve"> </w:t>
      </w:r>
      <w:r w:rsidRPr="00C514C7">
        <w:rPr>
          <w:rFonts w:ascii="Times New Roman" w:hAnsi="Times New Roman" w:cs="Times New Roman"/>
          <w:b/>
          <w:sz w:val="24"/>
          <w:szCs w:val="24"/>
        </w:rPr>
        <w:t>valor</w:t>
      </w:r>
      <w:r w:rsidRPr="00C514C7">
        <w:rPr>
          <w:rFonts w:ascii="Times New Roman" w:hAnsi="Times New Roman" w:cs="Times New Roman"/>
          <w:b/>
          <w:spacing w:val="-3"/>
          <w:sz w:val="24"/>
          <w:szCs w:val="24"/>
        </w:rPr>
        <w:t xml:space="preserve"> </w:t>
      </w:r>
      <w:r w:rsidRPr="00C514C7">
        <w:rPr>
          <w:rFonts w:ascii="Times New Roman" w:hAnsi="Times New Roman" w:cs="Times New Roman"/>
          <w:b/>
          <w:sz w:val="24"/>
          <w:szCs w:val="24"/>
        </w:rPr>
        <w:t>da</w:t>
      </w:r>
      <w:r w:rsidRPr="00C514C7">
        <w:rPr>
          <w:rFonts w:ascii="Times New Roman" w:hAnsi="Times New Roman" w:cs="Times New Roman"/>
          <w:b/>
          <w:spacing w:val="-2"/>
          <w:sz w:val="24"/>
          <w:szCs w:val="24"/>
        </w:rPr>
        <w:t xml:space="preserve"> </w:t>
      </w:r>
      <w:r w:rsidRPr="00C514C7">
        <w:rPr>
          <w:rFonts w:ascii="Times New Roman" w:hAnsi="Times New Roman" w:cs="Times New Roman"/>
          <w:b/>
          <w:sz w:val="24"/>
          <w:szCs w:val="24"/>
        </w:rPr>
        <w:t>oferta</w:t>
      </w:r>
      <w:r w:rsidRPr="00C514C7">
        <w:rPr>
          <w:rFonts w:ascii="Times New Roman" w:hAnsi="Times New Roman" w:cs="Times New Roman"/>
          <w:sz w:val="24"/>
          <w:szCs w:val="24"/>
        </w:rPr>
        <w:t>,</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título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 sinal, sob pena de desclassificação, e, por conseguinte, de perda do direito de aquisição do bem</w:t>
      </w:r>
    </w:p>
    <w:p w:rsidR="00CD4458" w:rsidRPr="00C514C7" w:rsidRDefault="004B7FBE" w:rsidP="00C514C7">
      <w:pPr>
        <w:pStyle w:val="PargrafodaLista"/>
        <w:numPr>
          <w:ilvl w:val="2"/>
          <w:numId w:val="10"/>
        </w:numPr>
        <w:tabs>
          <w:tab w:val="left" w:pos="78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hipótese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opção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pagamento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vista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mediante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alienação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fiduciária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propriedade, o arrematante deverá recolher, por meio de Documento de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Arrecadação de Receitas Municipais –</w:t>
      </w:r>
    </w:p>
    <w:p w:rsidR="00C514C7" w:rsidRPr="00C514C7" w:rsidRDefault="004B7FBE" w:rsidP="00C514C7">
      <w:pPr>
        <w:rPr>
          <w:rFonts w:ascii="Times New Roman" w:hAnsi="Times New Roman" w:cs="Times New Roman"/>
          <w:sz w:val="24"/>
          <w:szCs w:val="24"/>
        </w:rPr>
      </w:pPr>
      <w:r w:rsidRPr="00C514C7">
        <w:rPr>
          <w:rFonts w:ascii="Times New Roman" w:hAnsi="Times New Roman" w:cs="Times New Roman"/>
          <w:sz w:val="24"/>
          <w:szCs w:val="24"/>
        </w:rPr>
        <w:t>DARM-RIO, o montante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 xml:space="preserve">relativo a </w:t>
      </w:r>
      <w:r w:rsidRPr="00C514C7">
        <w:rPr>
          <w:rFonts w:ascii="Times New Roman" w:hAnsi="Times New Roman" w:cs="Times New Roman"/>
          <w:b/>
          <w:sz w:val="24"/>
          <w:szCs w:val="24"/>
        </w:rPr>
        <w:t>20% (vinte por cento) do valor da oferta</w:t>
      </w:r>
      <w:r w:rsidRPr="00C514C7">
        <w:rPr>
          <w:rFonts w:ascii="Times New Roman" w:hAnsi="Times New Roman" w:cs="Times New Roman"/>
          <w:sz w:val="24"/>
          <w:szCs w:val="24"/>
        </w:rPr>
        <w:t>, a título de sinal, sob pena de desclassificação, e, por conseguinte, de perda do direito de aquisição do bem.</w:t>
      </w:r>
    </w:p>
    <w:p w:rsidR="00C514C7" w:rsidRPr="00C514C7" w:rsidRDefault="004B7FBE" w:rsidP="00C514C7">
      <w:pPr>
        <w:pStyle w:val="PargrafodaLista"/>
        <w:numPr>
          <w:ilvl w:val="1"/>
          <w:numId w:val="10"/>
        </w:numPr>
        <w:tabs>
          <w:tab w:val="left" w:pos="607"/>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arrematante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deverá</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apresentar</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Superintendência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Executiva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Patrimônio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Imobiliário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 SPA,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Documento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Arrecadação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Receitas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Municipais –</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DARM-RIO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regularmente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quitado,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no prazo máximo de 5 (cinco) dias úteis após o Leilão.</w:t>
      </w:r>
    </w:p>
    <w:p w:rsidR="00C514C7" w:rsidRPr="00C514C7" w:rsidRDefault="004B7FBE" w:rsidP="00C514C7">
      <w:pPr>
        <w:pStyle w:val="PargrafodaLista"/>
        <w:numPr>
          <w:ilvl w:val="1"/>
          <w:numId w:val="10"/>
        </w:numPr>
        <w:tabs>
          <w:tab w:val="left" w:pos="612"/>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hipótese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arrematante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comprovar 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realização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pagamento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do sinal, na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 xml:space="preserve">forma e no </w:t>
      </w:r>
      <w:r w:rsidRPr="00C514C7">
        <w:rPr>
          <w:rFonts w:ascii="Times New Roman" w:hAnsi="Times New Roman" w:cs="Times New Roman"/>
          <w:sz w:val="24"/>
          <w:szCs w:val="24"/>
        </w:rPr>
        <w:lastRenderedPageBreak/>
        <w:t>prazo previsto no item 11.2, perderá o direito ao bem, sujeitando-se ainda, assegurado o contraditório e a ampla defesa, às penalidades previstas na legislação, inclusive multa em valor equivalente ao sinal.</w:t>
      </w:r>
    </w:p>
    <w:p w:rsidR="00C514C7" w:rsidRPr="00C514C7" w:rsidRDefault="004B7FBE" w:rsidP="00C514C7">
      <w:pPr>
        <w:pStyle w:val="PargrafodaLista"/>
        <w:numPr>
          <w:ilvl w:val="1"/>
          <w:numId w:val="10"/>
        </w:numPr>
        <w:tabs>
          <w:tab w:val="left" w:pos="662"/>
        </w:tabs>
        <w:ind w:left="0" w:firstLine="0"/>
        <w:rPr>
          <w:rFonts w:ascii="Times New Roman" w:hAnsi="Times New Roman" w:cs="Times New Roman"/>
          <w:sz w:val="24"/>
          <w:szCs w:val="24"/>
        </w:rPr>
      </w:pPr>
      <w:r w:rsidRPr="00C514C7">
        <w:rPr>
          <w:rFonts w:ascii="Times New Roman" w:hAnsi="Times New Roman" w:cs="Times New Roman"/>
          <w:sz w:val="24"/>
          <w:szCs w:val="24"/>
        </w:rPr>
        <w:t>– Nos casos de não pagamento do valor do sinal, no prazo estipulado no item 11.2, a Administração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poderá</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convocar os demais classificados, se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houver, para, nas mesmas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condições, inclusive quanto ao preço, arrematarem o objeto.</w:t>
      </w:r>
    </w:p>
    <w:p w:rsidR="00C514C7" w:rsidRPr="00C514C7" w:rsidRDefault="004B7FBE" w:rsidP="00C514C7">
      <w:pPr>
        <w:pStyle w:val="PargrafodaLista"/>
        <w:numPr>
          <w:ilvl w:val="1"/>
          <w:numId w:val="10"/>
        </w:numPr>
        <w:tabs>
          <w:tab w:val="left" w:pos="612"/>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serão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aceitos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como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prova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quitação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comprovante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agendamento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pagamento.</w:t>
      </w:r>
    </w:p>
    <w:p w:rsidR="00C514C7" w:rsidRPr="00C514C7" w:rsidRDefault="004B7FBE" w:rsidP="00C514C7">
      <w:pPr>
        <w:pStyle w:val="PargrafodaLista"/>
        <w:numPr>
          <w:ilvl w:val="1"/>
          <w:numId w:val="10"/>
        </w:numPr>
        <w:tabs>
          <w:tab w:val="left" w:pos="621"/>
        </w:tabs>
        <w:ind w:left="0" w:firstLine="0"/>
        <w:rPr>
          <w:rFonts w:ascii="Times New Roman" w:hAnsi="Times New Roman" w:cs="Times New Roman"/>
          <w:sz w:val="24"/>
          <w:szCs w:val="24"/>
        </w:rPr>
      </w:pPr>
      <w:r w:rsidRPr="00C514C7">
        <w:rPr>
          <w:rFonts w:ascii="Times New Roman" w:hAnsi="Times New Roman" w:cs="Times New Roman"/>
          <w:sz w:val="24"/>
          <w:szCs w:val="24"/>
        </w:rPr>
        <w:t>– O pagamento do montante relativo ao saldo do valor da oferta poderá ser realizado à vista ou de forma parcelada, observado os itens 11.7, 11.8 e 11.9 deste edital.</w:t>
      </w:r>
    </w:p>
    <w:p w:rsidR="00C514C7" w:rsidRPr="00C514C7" w:rsidRDefault="004B7FBE" w:rsidP="00C514C7">
      <w:pPr>
        <w:pStyle w:val="PargrafodaLista"/>
        <w:numPr>
          <w:ilvl w:val="1"/>
          <w:numId w:val="10"/>
        </w:numPr>
        <w:tabs>
          <w:tab w:val="left" w:pos="612"/>
        </w:tabs>
        <w:ind w:left="0" w:firstLine="0"/>
        <w:rPr>
          <w:rFonts w:ascii="Times New Roman" w:hAnsi="Times New Roman" w:cs="Times New Roman"/>
          <w:sz w:val="24"/>
          <w:szCs w:val="24"/>
        </w:rPr>
      </w:pPr>
      <w:r w:rsidRPr="00C514C7">
        <w:rPr>
          <w:rFonts w:ascii="Times New Roman" w:hAnsi="Times New Roman" w:cs="Times New Roman"/>
          <w:sz w:val="24"/>
          <w:szCs w:val="24"/>
        </w:rPr>
        <w:t>– No caso de pagamento à vista com recursos próprios, o licitante vencedor deverá recolher o valor total ofertado para a aquisição do imóvel/lote, deduzido o valor já recolhido a título de sinal (item 11.1) e de depósito administrativo (item 8.3) em até 15 (quinze) dias da publicação do ato de autorização do Exmo. Sr. Prefeito para a lavratura 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Termo de Compra e Venda.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 xml:space="preserve">apresentação </w:t>
      </w:r>
      <w:r w:rsidRPr="00C514C7">
        <w:rPr>
          <w:rFonts w:ascii="Times New Roman" w:hAnsi="Times New Roman" w:cs="Times New Roman"/>
          <w:spacing w:val="-2"/>
          <w:sz w:val="24"/>
          <w:szCs w:val="24"/>
        </w:rPr>
        <w:t>da</w:t>
      </w:r>
      <w:r w:rsidRPr="00C514C7">
        <w:rPr>
          <w:rFonts w:ascii="Times New Roman" w:hAnsi="Times New Roman" w:cs="Times New Roman"/>
          <w:spacing w:val="-11"/>
          <w:sz w:val="24"/>
          <w:szCs w:val="24"/>
        </w:rPr>
        <w:t xml:space="preserve"> </w:t>
      </w:r>
      <w:r w:rsidRPr="00C514C7">
        <w:rPr>
          <w:rFonts w:ascii="Times New Roman" w:hAnsi="Times New Roman" w:cs="Times New Roman"/>
          <w:spacing w:val="-2"/>
          <w:sz w:val="24"/>
          <w:szCs w:val="24"/>
        </w:rPr>
        <w:t>guia</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DARM</w:t>
      </w:r>
      <w:r w:rsidRPr="00C514C7">
        <w:rPr>
          <w:rFonts w:ascii="Times New Roman" w:hAnsi="Times New Roman" w:cs="Times New Roman"/>
          <w:spacing w:val="-12"/>
          <w:sz w:val="24"/>
          <w:szCs w:val="24"/>
        </w:rPr>
        <w:t xml:space="preserve"> </w:t>
      </w:r>
      <w:r w:rsidRPr="00C514C7">
        <w:rPr>
          <w:rFonts w:ascii="Times New Roman" w:hAnsi="Times New Roman" w:cs="Times New Roman"/>
          <w:spacing w:val="-2"/>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recolhimento</w:t>
      </w:r>
      <w:r w:rsidRPr="00C514C7">
        <w:rPr>
          <w:rFonts w:ascii="Times New Roman" w:hAnsi="Times New Roman" w:cs="Times New Roman"/>
          <w:spacing w:val="-11"/>
          <w:sz w:val="24"/>
          <w:szCs w:val="24"/>
        </w:rPr>
        <w:t xml:space="preserve"> </w:t>
      </w:r>
      <w:r w:rsidRPr="00C514C7">
        <w:rPr>
          <w:rFonts w:ascii="Times New Roman" w:hAnsi="Times New Roman" w:cs="Times New Roman"/>
          <w:spacing w:val="-2"/>
          <w:sz w:val="24"/>
          <w:szCs w:val="24"/>
        </w:rPr>
        <w:t>será</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considerada</w:t>
      </w:r>
      <w:r w:rsidRPr="00C514C7">
        <w:rPr>
          <w:rFonts w:ascii="Times New Roman" w:hAnsi="Times New Roman" w:cs="Times New Roman"/>
          <w:spacing w:val="-10"/>
          <w:sz w:val="24"/>
          <w:szCs w:val="24"/>
        </w:rPr>
        <w:t xml:space="preserve"> </w:t>
      </w:r>
      <w:r w:rsidRPr="00C514C7">
        <w:rPr>
          <w:rFonts w:ascii="Times New Roman" w:hAnsi="Times New Roman" w:cs="Times New Roman"/>
          <w:spacing w:val="-2"/>
          <w:sz w:val="24"/>
          <w:szCs w:val="24"/>
        </w:rPr>
        <w:t>como</w:t>
      </w:r>
      <w:r w:rsidRPr="00C514C7">
        <w:rPr>
          <w:rFonts w:ascii="Times New Roman" w:hAnsi="Times New Roman" w:cs="Times New Roman"/>
          <w:spacing w:val="-10"/>
          <w:sz w:val="24"/>
          <w:szCs w:val="24"/>
        </w:rPr>
        <w:t xml:space="preserve"> </w:t>
      </w:r>
      <w:r w:rsidRPr="00C514C7">
        <w:rPr>
          <w:rFonts w:ascii="Times New Roman" w:hAnsi="Times New Roman" w:cs="Times New Roman"/>
          <w:spacing w:val="-2"/>
          <w:sz w:val="24"/>
          <w:szCs w:val="24"/>
        </w:rPr>
        <w:t>condição</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prévia</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à</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lavratura</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do</w:t>
      </w:r>
      <w:r w:rsidRPr="00C514C7">
        <w:rPr>
          <w:rFonts w:ascii="Times New Roman" w:hAnsi="Times New Roman" w:cs="Times New Roman"/>
          <w:spacing w:val="-13"/>
          <w:sz w:val="24"/>
          <w:szCs w:val="24"/>
        </w:rPr>
        <w:t xml:space="preserve"> </w:t>
      </w:r>
      <w:r w:rsidRPr="00C514C7">
        <w:rPr>
          <w:rFonts w:ascii="Times New Roman" w:hAnsi="Times New Roman" w:cs="Times New Roman"/>
          <w:spacing w:val="-2"/>
          <w:sz w:val="24"/>
          <w:szCs w:val="24"/>
        </w:rPr>
        <w:t>referido</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termo.</w:t>
      </w:r>
    </w:p>
    <w:p w:rsidR="00C514C7" w:rsidRPr="00C514C7" w:rsidRDefault="004B7FBE" w:rsidP="00C514C7">
      <w:pPr>
        <w:pStyle w:val="PargrafodaLista"/>
        <w:numPr>
          <w:ilvl w:val="1"/>
          <w:numId w:val="10"/>
        </w:numPr>
        <w:tabs>
          <w:tab w:val="left" w:pos="619"/>
        </w:tabs>
        <w:ind w:left="0" w:firstLine="0"/>
        <w:rPr>
          <w:rFonts w:ascii="Times New Roman" w:hAnsi="Times New Roman" w:cs="Times New Roman"/>
          <w:sz w:val="24"/>
          <w:szCs w:val="24"/>
        </w:rPr>
      </w:pPr>
      <w:r w:rsidRPr="00C514C7">
        <w:rPr>
          <w:rFonts w:ascii="Times New Roman" w:hAnsi="Times New Roman" w:cs="Times New Roman"/>
          <w:sz w:val="24"/>
          <w:szCs w:val="24"/>
        </w:rPr>
        <w:t xml:space="preserve">- </w:t>
      </w:r>
      <w:r w:rsidRPr="00C514C7">
        <w:rPr>
          <w:rFonts w:ascii="Times New Roman" w:hAnsi="Times New Roman" w:cs="Times New Roman"/>
          <w:b/>
          <w:sz w:val="24"/>
          <w:szCs w:val="24"/>
        </w:rPr>
        <w:t>É admitido o pagamento à vista, com utilização de recursos decorrentes de obtenção de financiamento</w:t>
      </w:r>
      <w:r w:rsidRPr="00C514C7">
        <w:rPr>
          <w:rFonts w:ascii="Times New Roman" w:hAnsi="Times New Roman" w:cs="Times New Roman"/>
          <w:sz w:val="24"/>
          <w:szCs w:val="24"/>
        </w:rPr>
        <w:t>, sendo imóvel dado em garantia por meio de alienação fiduciária, hipótese na qual</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deve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dirigir-se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agente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financeiro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sua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escolha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inteirar-se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condições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 providências necessárias antes da apresentação de proposta nesta licitação.</w:t>
      </w:r>
    </w:p>
    <w:p w:rsidR="00CD4458" w:rsidRPr="00C514C7" w:rsidRDefault="004B7FBE" w:rsidP="00C514C7">
      <w:pPr>
        <w:pStyle w:val="PargrafodaLista"/>
        <w:numPr>
          <w:ilvl w:val="2"/>
          <w:numId w:val="10"/>
        </w:numPr>
        <w:tabs>
          <w:tab w:val="left" w:pos="78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Feita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opção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pagamento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vista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mediante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alienação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fiduciária,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exigido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licitante vencedor</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pagamento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sinal</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correspondente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20%</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(vinte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cento)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oferta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vencedora, deduzido o valor já recolhido a título de depósito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administrativo (item 8.3), observado o previsto no item 11.1.</w:t>
      </w:r>
    </w:p>
    <w:p w:rsidR="00C514C7" w:rsidRPr="00C514C7" w:rsidRDefault="004B7FBE" w:rsidP="00C514C7">
      <w:pPr>
        <w:pStyle w:val="PargrafodaLista"/>
        <w:numPr>
          <w:ilvl w:val="2"/>
          <w:numId w:val="10"/>
        </w:numPr>
        <w:tabs>
          <w:tab w:val="left" w:pos="806"/>
        </w:tabs>
        <w:ind w:left="0" w:firstLine="0"/>
        <w:rPr>
          <w:rFonts w:ascii="Times New Roman" w:hAnsi="Times New Roman" w:cs="Times New Roman"/>
          <w:sz w:val="24"/>
          <w:szCs w:val="24"/>
        </w:rPr>
      </w:pPr>
      <w:r w:rsidRPr="00C514C7">
        <w:rPr>
          <w:rFonts w:ascii="Times New Roman" w:hAnsi="Times New Roman" w:cs="Times New Roman"/>
          <w:sz w:val="24"/>
          <w:szCs w:val="24"/>
        </w:rPr>
        <w:t>– O valor correspondente ao sinal previsto no item 11.8.1 deverá ser recolhido por meio de Documento de Arrecadação de Receitas Municipais – DARM-RIO e apresentado à Superintendência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Executiva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Patrimônio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Imobiliário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SPA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máximo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5</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(cinco)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dias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úteis após o Leilão, sob pena de desclassificação e perda do direito de aquisição do bem.</w:t>
      </w:r>
    </w:p>
    <w:p w:rsidR="00C514C7" w:rsidRPr="00C514C7" w:rsidRDefault="004B7FBE" w:rsidP="00C514C7">
      <w:pPr>
        <w:pStyle w:val="PargrafodaLista"/>
        <w:numPr>
          <w:ilvl w:val="2"/>
          <w:numId w:val="10"/>
        </w:numPr>
        <w:tabs>
          <w:tab w:val="left" w:pos="801"/>
        </w:tabs>
        <w:ind w:left="0" w:firstLine="0"/>
        <w:rPr>
          <w:rFonts w:ascii="Times New Roman" w:hAnsi="Times New Roman" w:cs="Times New Roman"/>
          <w:sz w:val="24"/>
          <w:szCs w:val="24"/>
        </w:rPr>
      </w:pPr>
      <w:r w:rsidRPr="00C514C7">
        <w:rPr>
          <w:rFonts w:ascii="Times New Roman" w:hAnsi="Times New Roman" w:cs="Times New Roman"/>
          <w:sz w:val="24"/>
          <w:szCs w:val="24"/>
        </w:rPr>
        <w:t>– No prazo de até 30 (trinta) dias corridos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contados da publicação do ato de autorização do Exmo. Sr. Prefeito para a lavratura do Termo de Compra e Venda, o licitante vencedor deverá informar à Superintendência Executiva de Patrimônio Imobiliário se obteve autorização da instituição financeira de sua preferência para a celebração do contrato de alienação fiduciária destinado ao pagamento do imóvel objeto da presente licitação.</w:t>
      </w:r>
    </w:p>
    <w:p w:rsidR="00C514C7" w:rsidRPr="00C514C7" w:rsidRDefault="004B7FBE" w:rsidP="00C514C7">
      <w:pPr>
        <w:pStyle w:val="PargrafodaLista"/>
        <w:numPr>
          <w:ilvl w:val="3"/>
          <w:numId w:val="10"/>
        </w:numPr>
        <w:tabs>
          <w:tab w:val="left" w:pos="989"/>
        </w:tabs>
        <w:ind w:left="0" w:firstLine="0"/>
        <w:rPr>
          <w:rFonts w:ascii="Times New Roman" w:hAnsi="Times New Roman" w:cs="Times New Roman"/>
          <w:sz w:val="24"/>
          <w:szCs w:val="24"/>
        </w:rPr>
      </w:pPr>
      <w:r w:rsidRPr="00C514C7">
        <w:rPr>
          <w:rFonts w:ascii="Times New Roman" w:hAnsi="Times New Roman" w:cs="Times New Roman"/>
          <w:sz w:val="24"/>
          <w:szCs w:val="24"/>
        </w:rPr>
        <w:t>– Em caso positivo, o licitante vencedor deverá apresentar à Superintendência Executiva de Patrimônio Imobiliário declaração própria atestando que foi concedida autorização pela instituição financeira para a celebração do contrato de alienação fiduciária.</w:t>
      </w:r>
    </w:p>
    <w:p w:rsidR="00C514C7" w:rsidRPr="00C514C7" w:rsidRDefault="004B7FBE" w:rsidP="00C514C7">
      <w:pPr>
        <w:pStyle w:val="PargrafodaLista"/>
        <w:numPr>
          <w:ilvl w:val="3"/>
          <w:numId w:val="10"/>
        </w:numPr>
        <w:tabs>
          <w:tab w:val="left" w:pos="1013"/>
        </w:tabs>
        <w:ind w:left="0" w:firstLine="0"/>
        <w:rPr>
          <w:rFonts w:ascii="Times New Roman" w:hAnsi="Times New Roman" w:cs="Times New Roman"/>
          <w:sz w:val="24"/>
          <w:szCs w:val="24"/>
        </w:rPr>
      </w:pPr>
      <w:r w:rsidRPr="00C514C7">
        <w:rPr>
          <w:rFonts w:ascii="Times New Roman" w:hAnsi="Times New Roman" w:cs="Times New Roman"/>
          <w:sz w:val="24"/>
          <w:szCs w:val="24"/>
        </w:rPr>
        <w:t>– Em caso de não aprovação do financiamento o licitante vencedor deverá informar à Superintendência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Executiva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Patrimônio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Imobiliário,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até</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5</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(cinco)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dias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úteis,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contados da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ciência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negativa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término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previsto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11.8.3, se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optará</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pagamento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à vista com recursos próprios (item 11.7) ou pelo pagamento parcelado (item 11.9).</w:t>
      </w:r>
    </w:p>
    <w:p w:rsidR="00CD4458" w:rsidRPr="00C514C7" w:rsidRDefault="004B7FBE" w:rsidP="00C514C7">
      <w:pPr>
        <w:pStyle w:val="PargrafodaLista"/>
        <w:numPr>
          <w:ilvl w:val="3"/>
          <w:numId w:val="10"/>
        </w:numPr>
        <w:tabs>
          <w:tab w:val="left" w:pos="977"/>
          <w:tab w:val="left" w:pos="9828"/>
        </w:tabs>
        <w:ind w:left="0" w:firstLine="0"/>
        <w:rPr>
          <w:rFonts w:ascii="Times New Roman" w:hAnsi="Times New Roman" w:cs="Times New Roman"/>
          <w:sz w:val="24"/>
          <w:szCs w:val="24"/>
        </w:rPr>
      </w:pPr>
      <w:r w:rsidRPr="00C514C7">
        <w:rPr>
          <w:rFonts w:ascii="Times New Roman" w:hAnsi="Times New Roman" w:cs="Times New Roman"/>
          <w:sz w:val="24"/>
          <w:szCs w:val="24"/>
        </w:rPr>
        <w:t xml:space="preserve">– A ausência da informação prevista no item 11.8.3.2 implicará a perda de </w:t>
      </w:r>
      <w:r w:rsidRPr="00C514C7">
        <w:rPr>
          <w:rFonts w:ascii="Times New Roman" w:hAnsi="Times New Roman" w:cs="Times New Roman"/>
          <w:spacing w:val="80"/>
          <w:w w:val="150"/>
          <w:sz w:val="24"/>
          <w:szCs w:val="24"/>
          <w:u w:val="single"/>
        </w:rPr>
        <w:t xml:space="preserve">   </w:t>
      </w:r>
      <w:r w:rsidRPr="00C514C7">
        <w:rPr>
          <w:rFonts w:ascii="Times New Roman" w:hAnsi="Times New Roman" w:cs="Times New Roman"/>
          <w:sz w:val="24"/>
          <w:szCs w:val="24"/>
        </w:rPr>
        <w:t>% (</w:t>
      </w:r>
      <w:r w:rsidR="00C514C7" w:rsidRPr="00C514C7">
        <w:rPr>
          <w:rFonts w:ascii="Times New Roman" w:hAnsi="Times New Roman" w:cs="Times New Roman"/>
          <w:sz w:val="24"/>
          <w:szCs w:val="24"/>
          <w:u w:val="single"/>
        </w:rPr>
        <w:t xml:space="preserve"> </w:t>
      </w:r>
      <w:r w:rsidRPr="00C514C7">
        <w:rPr>
          <w:rFonts w:ascii="Times New Roman" w:hAnsi="Times New Roman" w:cs="Times New Roman"/>
          <w:sz w:val="24"/>
          <w:szCs w:val="24"/>
        </w:rPr>
        <w:t xml:space="preserve"> por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cento)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(Obs.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mínimo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10%,</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cf.</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art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3º,</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III,</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Lei</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Complementar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nº</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252/2022)</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ofertado, sem</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prejuízo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demais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consequências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previstas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neste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Edital.</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remanescente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sinal</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(item 11.1.1) será restituído ao licitante vencedor no prazo de até 30 (trinta) dias.</w:t>
      </w:r>
    </w:p>
    <w:p w:rsidR="00C514C7" w:rsidRPr="00C514C7" w:rsidRDefault="004B7FBE" w:rsidP="00C514C7">
      <w:pPr>
        <w:pStyle w:val="PargrafodaLista"/>
        <w:numPr>
          <w:ilvl w:val="3"/>
          <w:numId w:val="10"/>
        </w:numPr>
        <w:tabs>
          <w:tab w:val="left" w:pos="988"/>
        </w:tabs>
        <w:ind w:left="0" w:firstLine="0"/>
        <w:rPr>
          <w:rFonts w:ascii="Times New Roman" w:hAnsi="Times New Roman" w:cs="Times New Roman"/>
          <w:sz w:val="24"/>
          <w:szCs w:val="24"/>
        </w:rPr>
      </w:pPr>
      <w:r w:rsidRPr="00C514C7">
        <w:rPr>
          <w:rFonts w:ascii="Times New Roman" w:hAnsi="Times New Roman" w:cs="Times New Roman"/>
          <w:sz w:val="24"/>
          <w:szCs w:val="24"/>
        </w:rPr>
        <w:t>– Caso o valor do financiamento aprovado pela instituição financeira seja inferior ao valor da oferta, o licitante vencedor deverá recolher, por recursos próprios, mediante Documento de Arrecadação de Receitas Municipais – DARM-RIO expedido pela Superintendência Executiva de Patrimônio Imobiliário, a diferença necessária à integral quitação do preço, apresentando o respectivo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comprovante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previamente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celebração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máximo de 5 (cinco) dias úteis.</w:t>
      </w:r>
    </w:p>
    <w:p w:rsidR="00C514C7" w:rsidRPr="00C514C7" w:rsidRDefault="004B7FBE" w:rsidP="00C514C7">
      <w:pPr>
        <w:pStyle w:val="PargrafodaLista"/>
        <w:numPr>
          <w:ilvl w:val="3"/>
          <w:numId w:val="10"/>
        </w:numPr>
        <w:tabs>
          <w:tab w:val="left" w:pos="97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comprovação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recolhimento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diferença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prevista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11.8.3.4</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constitui</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condição para a celebração do Termo de Compra e Venda.</w:t>
      </w:r>
    </w:p>
    <w:p w:rsidR="00CD4458" w:rsidRPr="0093640C" w:rsidRDefault="004B7FBE" w:rsidP="00C514C7">
      <w:pPr>
        <w:pStyle w:val="PargrafodaLista"/>
        <w:numPr>
          <w:ilvl w:val="1"/>
          <w:numId w:val="10"/>
        </w:numPr>
        <w:tabs>
          <w:tab w:val="left" w:pos="628"/>
        </w:tabs>
        <w:ind w:left="0" w:firstLine="0"/>
        <w:rPr>
          <w:rFonts w:ascii="Times New Roman" w:hAnsi="Times New Roman" w:cs="Times New Roman"/>
          <w:sz w:val="24"/>
          <w:szCs w:val="24"/>
        </w:rPr>
      </w:pPr>
      <w:r w:rsidRPr="00C514C7">
        <w:rPr>
          <w:rFonts w:ascii="Times New Roman" w:hAnsi="Times New Roman" w:cs="Times New Roman"/>
          <w:sz w:val="24"/>
          <w:szCs w:val="24"/>
        </w:rPr>
        <w:t>– O licitante vencedor poderá optar pelo pagamento do valor total ofertado para a aquisição dos</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imóvel/lote,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forma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parcelada,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recolhendo-se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equivalente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w:t>
      </w:r>
      <w:r w:rsidR="00320271">
        <w:rPr>
          <w:rFonts w:ascii="Times New Roman" w:hAnsi="Times New Roman" w:cs="Times New Roman"/>
          <w:spacing w:val="-5"/>
          <w:sz w:val="24"/>
          <w:szCs w:val="24"/>
        </w:rPr>
        <w:t>_______</w:t>
      </w:r>
      <w:r w:rsidRPr="00C514C7">
        <w:rPr>
          <w:rFonts w:ascii="Times New Roman" w:hAnsi="Times New Roman" w:cs="Times New Roman"/>
          <w:sz w:val="24"/>
          <w:szCs w:val="24"/>
        </w:rPr>
        <w:t>%</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w:t>
      </w:r>
      <w:r w:rsidR="00320271">
        <w:rPr>
          <w:rFonts w:ascii="Times New Roman" w:hAnsi="Times New Roman" w:cs="Times New Roman"/>
          <w:spacing w:val="40"/>
          <w:sz w:val="24"/>
          <w:szCs w:val="24"/>
          <w:u w:val="single"/>
        </w:rPr>
        <w:t>____</w:t>
      </w:r>
      <w:r w:rsidRPr="00C514C7">
        <w:rPr>
          <w:rFonts w:ascii="Times New Roman" w:hAnsi="Times New Roman" w:cs="Times New Roman"/>
          <w:sz w:val="24"/>
          <w:szCs w:val="24"/>
        </w:rPr>
        <w:t>por</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cento)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valor ofertado,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vista,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até</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15</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(quinze)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dias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publicação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ato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autorização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Exmo.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Sr.</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Prefeito para a lavratura 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Termo de Promessa de Compra e Venda, deduzido o valor já recolhido a título</w:t>
      </w:r>
      <w:r w:rsidR="0093640C">
        <w:rPr>
          <w:rFonts w:ascii="Times New Roman" w:hAnsi="Times New Roman" w:cs="Times New Roman"/>
          <w:sz w:val="24"/>
          <w:szCs w:val="24"/>
        </w:rPr>
        <w:t xml:space="preserve"> </w:t>
      </w:r>
      <w:r w:rsidRPr="0093640C">
        <w:rPr>
          <w:rFonts w:ascii="Times New Roman" w:hAnsi="Times New Roman" w:cs="Times New Roman"/>
          <w:sz w:val="24"/>
          <w:szCs w:val="24"/>
        </w:rPr>
        <w:t>de</w:t>
      </w:r>
      <w:r w:rsidRPr="0093640C">
        <w:rPr>
          <w:rFonts w:ascii="Times New Roman" w:hAnsi="Times New Roman" w:cs="Times New Roman"/>
          <w:spacing w:val="56"/>
          <w:w w:val="150"/>
          <w:sz w:val="24"/>
          <w:szCs w:val="24"/>
        </w:rPr>
        <w:t xml:space="preserve"> </w:t>
      </w:r>
      <w:r w:rsidRPr="0093640C">
        <w:rPr>
          <w:rFonts w:ascii="Times New Roman" w:hAnsi="Times New Roman" w:cs="Times New Roman"/>
          <w:sz w:val="24"/>
          <w:szCs w:val="24"/>
        </w:rPr>
        <w:t>sinal</w:t>
      </w:r>
      <w:r w:rsidRPr="0093640C">
        <w:rPr>
          <w:rFonts w:ascii="Times New Roman" w:hAnsi="Times New Roman" w:cs="Times New Roman"/>
          <w:spacing w:val="57"/>
          <w:w w:val="150"/>
          <w:sz w:val="24"/>
          <w:szCs w:val="24"/>
        </w:rPr>
        <w:t xml:space="preserve"> </w:t>
      </w:r>
      <w:r w:rsidRPr="0093640C">
        <w:rPr>
          <w:rFonts w:ascii="Times New Roman" w:hAnsi="Times New Roman" w:cs="Times New Roman"/>
          <w:sz w:val="24"/>
          <w:szCs w:val="24"/>
        </w:rPr>
        <w:t>(item</w:t>
      </w:r>
      <w:r w:rsidRPr="0093640C">
        <w:rPr>
          <w:rFonts w:ascii="Times New Roman" w:hAnsi="Times New Roman" w:cs="Times New Roman"/>
          <w:spacing w:val="56"/>
          <w:w w:val="150"/>
          <w:sz w:val="24"/>
          <w:szCs w:val="24"/>
        </w:rPr>
        <w:t xml:space="preserve"> </w:t>
      </w:r>
      <w:r w:rsidRPr="0093640C">
        <w:rPr>
          <w:rFonts w:ascii="Times New Roman" w:hAnsi="Times New Roman" w:cs="Times New Roman"/>
          <w:sz w:val="24"/>
          <w:szCs w:val="24"/>
        </w:rPr>
        <w:t>11.1)</w:t>
      </w:r>
      <w:r w:rsidRPr="0093640C">
        <w:rPr>
          <w:rFonts w:ascii="Times New Roman" w:hAnsi="Times New Roman" w:cs="Times New Roman"/>
          <w:spacing w:val="59"/>
          <w:w w:val="150"/>
          <w:sz w:val="24"/>
          <w:szCs w:val="24"/>
        </w:rPr>
        <w:t xml:space="preserve"> </w:t>
      </w:r>
      <w:r w:rsidRPr="0093640C">
        <w:rPr>
          <w:rFonts w:ascii="Times New Roman" w:hAnsi="Times New Roman" w:cs="Times New Roman"/>
          <w:sz w:val="24"/>
          <w:szCs w:val="24"/>
        </w:rPr>
        <w:t>e</w:t>
      </w:r>
      <w:r w:rsidRPr="0093640C">
        <w:rPr>
          <w:rFonts w:ascii="Times New Roman" w:hAnsi="Times New Roman" w:cs="Times New Roman"/>
          <w:spacing w:val="54"/>
          <w:w w:val="150"/>
          <w:sz w:val="24"/>
          <w:szCs w:val="24"/>
        </w:rPr>
        <w:t xml:space="preserve"> </w:t>
      </w:r>
      <w:r w:rsidRPr="0093640C">
        <w:rPr>
          <w:rFonts w:ascii="Times New Roman" w:hAnsi="Times New Roman" w:cs="Times New Roman"/>
          <w:sz w:val="24"/>
          <w:szCs w:val="24"/>
        </w:rPr>
        <w:t>de</w:t>
      </w:r>
      <w:r w:rsidRPr="0093640C">
        <w:rPr>
          <w:rFonts w:ascii="Times New Roman" w:hAnsi="Times New Roman" w:cs="Times New Roman"/>
          <w:spacing w:val="57"/>
          <w:w w:val="150"/>
          <w:sz w:val="24"/>
          <w:szCs w:val="24"/>
        </w:rPr>
        <w:t xml:space="preserve"> </w:t>
      </w:r>
      <w:r w:rsidRPr="0093640C">
        <w:rPr>
          <w:rFonts w:ascii="Times New Roman" w:hAnsi="Times New Roman" w:cs="Times New Roman"/>
          <w:sz w:val="24"/>
          <w:szCs w:val="24"/>
        </w:rPr>
        <w:t>depósito</w:t>
      </w:r>
      <w:r w:rsidRPr="0093640C">
        <w:rPr>
          <w:rFonts w:ascii="Times New Roman" w:hAnsi="Times New Roman" w:cs="Times New Roman"/>
          <w:spacing w:val="58"/>
          <w:w w:val="150"/>
          <w:sz w:val="24"/>
          <w:szCs w:val="24"/>
        </w:rPr>
        <w:t xml:space="preserve"> </w:t>
      </w:r>
      <w:r w:rsidRPr="0093640C">
        <w:rPr>
          <w:rFonts w:ascii="Times New Roman" w:hAnsi="Times New Roman" w:cs="Times New Roman"/>
          <w:sz w:val="24"/>
          <w:szCs w:val="24"/>
        </w:rPr>
        <w:t>administrativo</w:t>
      </w:r>
      <w:r w:rsidRPr="0093640C">
        <w:rPr>
          <w:rFonts w:ascii="Times New Roman" w:hAnsi="Times New Roman" w:cs="Times New Roman"/>
          <w:spacing w:val="62"/>
          <w:w w:val="150"/>
          <w:sz w:val="24"/>
          <w:szCs w:val="24"/>
        </w:rPr>
        <w:t xml:space="preserve"> </w:t>
      </w:r>
      <w:r w:rsidRPr="0093640C">
        <w:rPr>
          <w:rFonts w:ascii="Times New Roman" w:hAnsi="Times New Roman" w:cs="Times New Roman"/>
          <w:sz w:val="24"/>
          <w:szCs w:val="24"/>
        </w:rPr>
        <w:t>item</w:t>
      </w:r>
      <w:r w:rsidRPr="0093640C">
        <w:rPr>
          <w:rFonts w:ascii="Times New Roman" w:hAnsi="Times New Roman" w:cs="Times New Roman"/>
          <w:spacing w:val="58"/>
          <w:w w:val="150"/>
          <w:sz w:val="24"/>
          <w:szCs w:val="24"/>
        </w:rPr>
        <w:t xml:space="preserve"> </w:t>
      </w:r>
      <w:r w:rsidRPr="0093640C">
        <w:rPr>
          <w:rFonts w:ascii="Times New Roman" w:hAnsi="Times New Roman" w:cs="Times New Roman"/>
          <w:sz w:val="24"/>
          <w:szCs w:val="24"/>
        </w:rPr>
        <w:t>8.3),</w:t>
      </w:r>
      <w:r w:rsidRPr="0093640C">
        <w:rPr>
          <w:rFonts w:ascii="Times New Roman" w:hAnsi="Times New Roman" w:cs="Times New Roman"/>
          <w:spacing w:val="57"/>
          <w:w w:val="150"/>
          <w:sz w:val="24"/>
          <w:szCs w:val="24"/>
        </w:rPr>
        <w:t xml:space="preserve"> </w:t>
      </w:r>
      <w:r w:rsidRPr="0093640C">
        <w:rPr>
          <w:rFonts w:ascii="Times New Roman" w:hAnsi="Times New Roman" w:cs="Times New Roman"/>
          <w:sz w:val="24"/>
          <w:szCs w:val="24"/>
        </w:rPr>
        <w:t>e</w:t>
      </w:r>
      <w:r w:rsidRPr="0093640C">
        <w:rPr>
          <w:rFonts w:ascii="Times New Roman" w:hAnsi="Times New Roman" w:cs="Times New Roman"/>
          <w:spacing w:val="58"/>
          <w:w w:val="150"/>
          <w:sz w:val="24"/>
          <w:szCs w:val="24"/>
        </w:rPr>
        <w:t xml:space="preserve"> </w:t>
      </w:r>
      <w:r w:rsidRPr="0093640C">
        <w:rPr>
          <w:rFonts w:ascii="Times New Roman" w:hAnsi="Times New Roman" w:cs="Times New Roman"/>
          <w:sz w:val="24"/>
          <w:szCs w:val="24"/>
        </w:rPr>
        <w:t>o</w:t>
      </w:r>
      <w:r w:rsidRPr="0093640C">
        <w:rPr>
          <w:rFonts w:ascii="Times New Roman" w:hAnsi="Times New Roman" w:cs="Times New Roman"/>
          <w:spacing w:val="55"/>
          <w:w w:val="150"/>
          <w:sz w:val="24"/>
          <w:szCs w:val="24"/>
        </w:rPr>
        <w:t xml:space="preserve"> </w:t>
      </w:r>
      <w:r w:rsidRPr="0093640C">
        <w:rPr>
          <w:rFonts w:ascii="Times New Roman" w:hAnsi="Times New Roman" w:cs="Times New Roman"/>
          <w:sz w:val="24"/>
          <w:szCs w:val="24"/>
        </w:rPr>
        <w:t>saldo</w:t>
      </w:r>
      <w:r w:rsidRPr="0093640C">
        <w:rPr>
          <w:rFonts w:ascii="Times New Roman" w:hAnsi="Times New Roman" w:cs="Times New Roman"/>
          <w:spacing w:val="57"/>
          <w:w w:val="150"/>
          <w:sz w:val="24"/>
          <w:szCs w:val="24"/>
        </w:rPr>
        <w:t xml:space="preserve"> </w:t>
      </w:r>
      <w:r w:rsidRPr="0093640C">
        <w:rPr>
          <w:rFonts w:ascii="Times New Roman" w:hAnsi="Times New Roman" w:cs="Times New Roman"/>
          <w:sz w:val="24"/>
          <w:szCs w:val="24"/>
        </w:rPr>
        <w:t>restante,</w:t>
      </w:r>
      <w:r w:rsidRPr="0093640C">
        <w:rPr>
          <w:rFonts w:ascii="Times New Roman" w:hAnsi="Times New Roman" w:cs="Times New Roman"/>
          <w:spacing w:val="58"/>
          <w:w w:val="150"/>
          <w:sz w:val="24"/>
          <w:szCs w:val="24"/>
        </w:rPr>
        <w:t xml:space="preserve"> </w:t>
      </w:r>
      <w:r w:rsidRPr="0093640C">
        <w:rPr>
          <w:rFonts w:ascii="Times New Roman" w:hAnsi="Times New Roman" w:cs="Times New Roman"/>
          <w:sz w:val="24"/>
          <w:szCs w:val="24"/>
        </w:rPr>
        <w:t>em</w:t>
      </w:r>
      <w:r w:rsidRPr="0093640C">
        <w:rPr>
          <w:rFonts w:ascii="Times New Roman" w:hAnsi="Times New Roman" w:cs="Times New Roman"/>
          <w:spacing w:val="56"/>
          <w:w w:val="150"/>
          <w:sz w:val="24"/>
          <w:szCs w:val="24"/>
        </w:rPr>
        <w:t xml:space="preserve"> </w:t>
      </w:r>
      <w:r w:rsidRPr="0093640C">
        <w:rPr>
          <w:rFonts w:ascii="Times New Roman" w:hAnsi="Times New Roman" w:cs="Times New Roman"/>
          <w:spacing w:val="-5"/>
          <w:sz w:val="24"/>
          <w:szCs w:val="24"/>
        </w:rPr>
        <w:t>até</w:t>
      </w:r>
    </w:p>
    <w:p w:rsidR="00C514C7" w:rsidRPr="00C514C7" w:rsidRDefault="0093640C" w:rsidP="0093640C">
      <w:pPr>
        <w:pStyle w:val="Corpodetexto"/>
        <w:tabs>
          <w:tab w:val="left" w:pos="1242"/>
          <w:tab w:val="left" w:pos="2538"/>
        </w:tabs>
        <w:jc w:val="both"/>
        <w:rPr>
          <w:rFonts w:ascii="Times New Roman" w:hAnsi="Times New Roman" w:cs="Times New Roman"/>
          <w:sz w:val="24"/>
          <w:szCs w:val="24"/>
        </w:rPr>
      </w:pPr>
      <w:r>
        <w:rPr>
          <w:rFonts w:ascii="Times New Roman" w:hAnsi="Times New Roman" w:cs="Times New Roman"/>
          <w:sz w:val="24"/>
          <w:szCs w:val="24"/>
          <w:u w:val="single"/>
        </w:rPr>
        <w:lastRenderedPageBreak/>
        <w:t>________________</w:t>
      </w:r>
      <w:r w:rsidR="004B7FBE" w:rsidRPr="00C514C7">
        <w:rPr>
          <w:rFonts w:ascii="Times New Roman" w:hAnsi="Times New Roman" w:cs="Times New Roman"/>
          <w:spacing w:val="-10"/>
          <w:sz w:val="24"/>
          <w:szCs w:val="24"/>
        </w:rPr>
        <w:t>(</w:t>
      </w:r>
      <w:r>
        <w:rPr>
          <w:rFonts w:ascii="Times New Roman" w:hAnsi="Times New Roman" w:cs="Times New Roman"/>
          <w:sz w:val="24"/>
          <w:szCs w:val="24"/>
          <w:u w:val="single"/>
        </w:rPr>
        <w:t>________________</w:t>
      </w:r>
      <w:r w:rsidR="004B7FBE" w:rsidRPr="00C514C7">
        <w:rPr>
          <w:rFonts w:ascii="Times New Roman" w:hAnsi="Times New Roman" w:cs="Times New Roman"/>
          <w:sz w:val="24"/>
          <w:szCs w:val="24"/>
        </w:rPr>
        <w:t>)</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prestações</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mensais,</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na</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forma</w:t>
      </w:r>
      <w:r w:rsidR="004B7FBE" w:rsidRPr="00C514C7">
        <w:rPr>
          <w:rFonts w:ascii="Times New Roman" w:hAnsi="Times New Roman" w:cs="Times New Roman"/>
          <w:spacing w:val="-7"/>
          <w:sz w:val="24"/>
          <w:szCs w:val="24"/>
        </w:rPr>
        <w:t xml:space="preserve"> </w:t>
      </w:r>
      <w:r w:rsidR="004B7FBE" w:rsidRPr="00C514C7">
        <w:rPr>
          <w:rFonts w:ascii="Times New Roman" w:hAnsi="Times New Roman" w:cs="Times New Roman"/>
          <w:sz w:val="24"/>
          <w:szCs w:val="24"/>
        </w:rPr>
        <w:t>da</w:t>
      </w:r>
      <w:r w:rsidR="004B7FBE" w:rsidRPr="00C514C7">
        <w:rPr>
          <w:rFonts w:ascii="Times New Roman" w:hAnsi="Times New Roman" w:cs="Times New Roman"/>
          <w:spacing w:val="-5"/>
          <w:sz w:val="24"/>
          <w:szCs w:val="24"/>
        </w:rPr>
        <w:t xml:space="preserve"> </w:t>
      </w:r>
      <w:r w:rsidR="004B7FBE" w:rsidRPr="00C514C7">
        <w:rPr>
          <w:rFonts w:ascii="Times New Roman" w:hAnsi="Times New Roman" w:cs="Times New Roman"/>
          <w:sz w:val="24"/>
          <w:szCs w:val="24"/>
        </w:rPr>
        <w:t>lei</w:t>
      </w:r>
      <w:r w:rsidR="004B7FBE" w:rsidRPr="00C514C7">
        <w:rPr>
          <w:rFonts w:ascii="Times New Roman" w:hAnsi="Times New Roman" w:cs="Times New Roman"/>
          <w:spacing w:val="-5"/>
          <w:sz w:val="24"/>
          <w:szCs w:val="24"/>
        </w:rPr>
        <w:t xml:space="preserve"> </w:t>
      </w:r>
      <w:r w:rsidR="004B7FBE" w:rsidRPr="00C514C7">
        <w:rPr>
          <w:rFonts w:ascii="Times New Roman" w:hAnsi="Times New Roman" w:cs="Times New Roman"/>
          <w:sz w:val="24"/>
          <w:szCs w:val="24"/>
        </w:rPr>
        <w:t>autorizativa,</w:t>
      </w:r>
      <w:r w:rsidR="004B7FBE" w:rsidRPr="00C514C7">
        <w:rPr>
          <w:rFonts w:ascii="Times New Roman" w:hAnsi="Times New Roman" w:cs="Times New Roman"/>
          <w:spacing w:val="-4"/>
          <w:sz w:val="24"/>
          <w:szCs w:val="24"/>
        </w:rPr>
        <w:t xml:space="preserve"> </w:t>
      </w:r>
      <w:r w:rsidR="004B7FBE" w:rsidRPr="00C514C7">
        <w:rPr>
          <w:rFonts w:ascii="Times New Roman" w:hAnsi="Times New Roman" w:cs="Times New Roman"/>
          <w:sz w:val="24"/>
          <w:szCs w:val="24"/>
        </w:rPr>
        <w:t>com</w:t>
      </w:r>
      <w:r w:rsidR="004B7FBE" w:rsidRPr="00C514C7">
        <w:rPr>
          <w:rFonts w:ascii="Times New Roman" w:hAnsi="Times New Roman" w:cs="Times New Roman"/>
          <w:spacing w:val="-4"/>
          <w:sz w:val="24"/>
          <w:szCs w:val="24"/>
        </w:rPr>
        <w:t xml:space="preserve"> </w:t>
      </w:r>
      <w:r w:rsidR="004B7FBE" w:rsidRPr="00C514C7">
        <w:rPr>
          <w:rFonts w:ascii="Times New Roman" w:hAnsi="Times New Roman" w:cs="Times New Roman"/>
          <w:sz w:val="24"/>
          <w:szCs w:val="24"/>
        </w:rPr>
        <w:t>vencimento</w:t>
      </w:r>
      <w:r w:rsidR="004B7FBE" w:rsidRPr="00C514C7">
        <w:rPr>
          <w:rFonts w:ascii="Times New Roman" w:hAnsi="Times New Roman" w:cs="Times New Roman"/>
          <w:spacing w:val="-5"/>
          <w:sz w:val="24"/>
          <w:szCs w:val="24"/>
        </w:rPr>
        <w:t xml:space="preserve"> </w:t>
      </w:r>
      <w:r w:rsidR="004B7FBE" w:rsidRPr="00C514C7">
        <w:rPr>
          <w:rFonts w:ascii="Times New Roman" w:hAnsi="Times New Roman" w:cs="Times New Roman"/>
          <w:sz w:val="24"/>
          <w:szCs w:val="24"/>
        </w:rPr>
        <w:t>no</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pacing w:val="-5"/>
          <w:sz w:val="24"/>
          <w:szCs w:val="24"/>
        </w:rPr>
        <w:t>dia</w:t>
      </w:r>
      <w:r>
        <w:rPr>
          <w:rFonts w:ascii="Times New Roman" w:hAnsi="Times New Roman" w:cs="Times New Roman"/>
          <w:spacing w:val="80"/>
          <w:sz w:val="24"/>
          <w:szCs w:val="24"/>
          <w:u w:val="single"/>
        </w:rPr>
        <w:t>____</w:t>
      </w:r>
      <w:r w:rsidR="004B7FBE" w:rsidRPr="00C514C7">
        <w:rPr>
          <w:rFonts w:ascii="Times New Roman" w:hAnsi="Times New Roman" w:cs="Times New Roman"/>
          <w:sz w:val="24"/>
          <w:szCs w:val="24"/>
        </w:rPr>
        <w:t>(</w:t>
      </w:r>
      <w:r>
        <w:rPr>
          <w:rFonts w:ascii="Times New Roman" w:hAnsi="Times New Roman" w:cs="Times New Roman"/>
          <w:sz w:val="24"/>
          <w:szCs w:val="24"/>
          <w:u w:val="single"/>
        </w:rPr>
        <w:t>____________</w:t>
      </w:r>
      <w:r w:rsidR="004B7FBE" w:rsidRPr="00C514C7">
        <w:rPr>
          <w:rFonts w:ascii="Times New Roman" w:hAnsi="Times New Roman" w:cs="Times New Roman"/>
          <w:sz w:val="24"/>
          <w:szCs w:val="24"/>
        </w:rPr>
        <w:t>)</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dos</w:t>
      </w:r>
      <w:r w:rsidR="004B7FBE" w:rsidRPr="00C514C7">
        <w:rPr>
          <w:rFonts w:ascii="Times New Roman" w:hAnsi="Times New Roman" w:cs="Times New Roman"/>
          <w:spacing w:val="-8"/>
          <w:sz w:val="24"/>
          <w:szCs w:val="24"/>
        </w:rPr>
        <w:t xml:space="preserve"> </w:t>
      </w:r>
      <w:r w:rsidR="004B7FBE" w:rsidRPr="00C514C7">
        <w:rPr>
          <w:rFonts w:ascii="Times New Roman" w:hAnsi="Times New Roman" w:cs="Times New Roman"/>
          <w:sz w:val="24"/>
          <w:szCs w:val="24"/>
        </w:rPr>
        <w:t>meses</w:t>
      </w:r>
      <w:r w:rsidR="004B7FBE" w:rsidRPr="00C514C7">
        <w:rPr>
          <w:rFonts w:ascii="Times New Roman" w:hAnsi="Times New Roman" w:cs="Times New Roman"/>
          <w:spacing w:val="-8"/>
          <w:sz w:val="24"/>
          <w:szCs w:val="24"/>
        </w:rPr>
        <w:t xml:space="preserve"> </w:t>
      </w:r>
      <w:r w:rsidR="004B7FBE" w:rsidRPr="00C514C7">
        <w:rPr>
          <w:rFonts w:ascii="Times New Roman" w:hAnsi="Times New Roman" w:cs="Times New Roman"/>
          <w:sz w:val="24"/>
          <w:szCs w:val="24"/>
        </w:rPr>
        <w:t>subsequentes</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à</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assinatura</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do</w:t>
      </w:r>
      <w:r w:rsidR="004B7FBE" w:rsidRPr="00C514C7">
        <w:rPr>
          <w:rFonts w:ascii="Times New Roman" w:hAnsi="Times New Roman" w:cs="Times New Roman"/>
          <w:spacing w:val="-14"/>
          <w:sz w:val="24"/>
          <w:szCs w:val="24"/>
        </w:rPr>
        <w:t xml:space="preserve"> </w:t>
      </w:r>
      <w:r w:rsidR="004B7FBE" w:rsidRPr="00C514C7">
        <w:rPr>
          <w:rFonts w:ascii="Times New Roman" w:hAnsi="Times New Roman" w:cs="Times New Roman"/>
          <w:sz w:val="24"/>
          <w:szCs w:val="24"/>
        </w:rPr>
        <w:t>Termo</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de</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Promessa</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de</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Compra</w:t>
      </w:r>
      <w:r w:rsidR="004B7FBE" w:rsidRPr="00C514C7">
        <w:rPr>
          <w:rFonts w:ascii="Times New Roman" w:hAnsi="Times New Roman" w:cs="Times New Roman"/>
          <w:spacing w:val="-6"/>
          <w:sz w:val="24"/>
          <w:szCs w:val="24"/>
        </w:rPr>
        <w:t xml:space="preserve"> </w:t>
      </w:r>
      <w:r w:rsidR="004B7FBE" w:rsidRPr="00C514C7">
        <w:rPr>
          <w:rFonts w:ascii="Times New Roman" w:hAnsi="Times New Roman" w:cs="Times New Roman"/>
          <w:sz w:val="24"/>
          <w:szCs w:val="24"/>
        </w:rPr>
        <w:t>e</w:t>
      </w:r>
      <w:r w:rsidR="004B7FBE" w:rsidRPr="00C514C7">
        <w:rPr>
          <w:rFonts w:ascii="Times New Roman" w:hAnsi="Times New Roman" w:cs="Times New Roman"/>
          <w:spacing w:val="-8"/>
          <w:sz w:val="24"/>
          <w:szCs w:val="24"/>
        </w:rPr>
        <w:t xml:space="preserve"> </w:t>
      </w:r>
      <w:r w:rsidR="004B7FBE" w:rsidRPr="00C514C7">
        <w:rPr>
          <w:rFonts w:ascii="Times New Roman" w:hAnsi="Times New Roman" w:cs="Times New Roman"/>
          <w:sz w:val="24"/>
          <w:szCs w:val="24"/>
        </w:rPr>
        <w:t>Venda.</w:t>
      </w:r>
      <w:r w:rsidR="004B7FBE" w:rsidRPr="00C514C7">
        <w:rPr>
          <w:rFonts w:ascii="Times New Roman" w:hAnsi="Times New Roman" w:cs="Times New Roman"/>
          <w:spacing w:val="-16"/>
          <w:sz w:val="24"/>
          <w:szCs w:val="24"/>
        </w:rPr>
        <w:t xml:space="preserve"> </w:t>
      </w:r>
      <w:r w:rsidR="004B7FBE" w:rsidRPr="00C514C7">
        <w:rPr>
          <w:rFonts w:ascii="Times New Roman" w:hAnsi="Times New Roman" w:cs="Times New Roman"/>
          <w:sz w:val="24"/>
          <w:szCs w:val="24"/>
        </w:rPr>
        <w:t xml:space="preserve">A apresentação da guia DARM de recolhimento do equivalente a </w:t>
      </w:r>
      <w:r>
        <w:rPr>
          <w:rFonts w:ascii="Times New Roman" w:hAnsi="Times New Roman" w:cs="Times New Roman"/>
          <w:spacing w:val="80"/>
          <w:sz w:val="24"/>
          <w:szCs w:val="24"/>
          <w:u w:val="single"/>
        </w:rPr>
        <w:t>____</w:t>
      </w:r>
      <w:r w:rsidR="004B7FBE" w:rsidRPr="00C514C7">
        <w:rPr>
          <w:rFonts w:ascii="Times New Roman" w:hAnsi="Times New Roman" w:cs="Times New Roman"/>
          <w:sz w:val="24"/>
          <w:szCs w:val="24"/>
        </w:rPr>
        <w:t>% (</w:t>
      </w:r>
      <w:r>
        <w:rPr>
          <w:rFonts w:ascii="Times New Roman" w:hAnsi="Times New Roman" w:cs="Times New Roman"/>
          <w:spacing w:val="80"/>
          <w:sz w:val="24"/>
          <w:szCs w:val="24"/>
          <w:u w:val="single"/>
        </w:rPr>
        <w:t>____</w:t>
      </w:r>
      <w:r w:rsidR="004B7FBE" w:rsidRPr="00C514C7">
        <w:rPr>
          <w:rFonts w:ascii="Times New Roman" w:hAnsi="Times New Roman" w:cs="Times New Roman"/>
          <w:sz w:val="24"/>
          <w:szCs w:val="24"/>
        </w:rPr>
        <w:t>por cento) do valor ofertado será considerada como condição prévia à lavratura do referido termo.</w:t>
      </w:r>
    </w:p>
    <w:p w:rsidR="00C514C7" w:rsidRPr="00C514C7" w:rsidRDefault="004B7FBE" w:rsidP="00C514C7">
      <w:pPr>
        <w:pStyle w:val="PargrafodaLista"/>
        <w:numPr>
          <w:ilvl w:val="2"/>
          <w:numId w:val="10"/>
        </w:numPr>
        <w:tabs>
          <w:tab w:val="left" w:pos="800"/>
        </w:tabs>
        <w:ind w:left="0" w:firstLine="0"/>
        <w:rPr>
          <w:rFonts w:ascii="Times New Roman" w:hAnsi="Times New Roman" w:cs="Times New Roman"/>
          <w:sz w:val="24"/>
          <w:szCs w:val="24"/>
        </w:rPr>
      </w:pPr>
      <w:r w:rsidRPr="00C514C7">
        <w:rPr>
          <w:rFonts w:ascii="Times New Roman" w:hAnsi="Times New Roman" w:cs="Times New Roman"/>
          <w:sz w:val="24"/>
          <w:szCs w:val="24"/>
        </w:rPr>
        <w:t>– É facultado aos promissário-comprador antecipar a quitação de quaisquer parcelas ou de todas as parcelas, aplicando-se o desconto pela taxa de juros fixada no item 13.3.</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color w:val="FF0000"/>
          <w:sz w:val="24"/>
          <w:szCs w:val="24"/>
        </w:rPr>
        <w:t>(OBS:</w:t>
      </w:r>
      <w:r w:rsidRPr="00C514C7">
        <w:rPr>
          <w:rFonts w:ascii="Times New Roman" w:hAnsi="Times New Roman" w:cs="Times New Roman"/>
          <w:color w:val="FF0000"/>
          <w:spacing w:val="-13"/>
          <w:sz w:val="24"/>
          <w:szCs w:val="24"/>
        </w:rPr>
        <w:t xml:space="preserve"> </w:t>
      </w:r>
      <w:r w:rsidRPr="00C514C7">
        <w:rPr>
          <w:rFonts w:ascii="Times New Roman" w:hAnsi="Times New Roman" w:cs="Times New Roman"/>
          <w:color w:val="FF0000"/>
          <w:sz w:val="24"/>
          <w:szCs w:val="24"/>
        </w:rPr>
        <w:t>CASO</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FUNCIONE</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LEILOEIRO</w:t>
      </w:r>
      <w:r w:rsidRPr="00C514C7">
        <w:rPr>
          <w:rFonts w:ascii="Times New Roman" w:hAnsi="Times New Roman" w:cs="Times New Roman"/>
          <w:color w:val="FF0000"/>
          <w:spacing w:val="-10"/>
          <w:sz w:val="24"/>
          <w:szCs w:val="24"/>
        </w:rPr>
        <w:t xml:space="preserve"> </w:t>
      </w:r>
      <w:r w:rsidRPr="00C514C7">
        <w:rPr>
          <w:rFonts w:ascii="Times New Roman" w:hAnsi="Times New Roman" w:cs="Times New Roman"/>
          <w:color w:val="FF0000"/>
          <w:sz w:val="24"/>
          <w:szCs w:val="24"/>
        </w:rPr>
        <w:t>OFICIAL,</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INCLUIR</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O</w:t>
      </w:r>
      <w:r w:rsidRPr="00C514C7">
        <w:rPr>
          <w:rFonts w:ascii="Times New Roman" w:hAnsi="Times New Roman" w:cs="Times New Roman"/>
          <w:color w:val="FF0000"/>
          <w:spacing w:val="-10"/>
          <w:sz w:val="24"/>
          <w:szCs w:val="24"/>
        </w:rPr>
        <w:t xml:space="preserve"> </w:t>
      </w:r>
      <w:r w:rsidRPr="00C514C7">
        <w:rPr>
          <w:rFonts w:ascii="Times New Roman" w:hAnsi="Times New Roman" w:cs="Times New Roman"/>
          <w:color w:val="FF0000"/>
          <w:sz w:val="24"/>
          <w:szCs w:val="24"/>
        </w:rPr>
        <w:t>ITEM</w:t>
      </w:r>
      <w:r w:rsidRPr="00C514C7">
        <w:rPr>
          <w:rFonts w:ascii="Times New Roman" w:hAnsi="Times New Roman" w:cs="Times New Roman"/>
          <w:color w:val="FF0000"/>
          <w:spacing w:val="-10"/>
          <w:sz w:val="24"/>
          <w:szCs w:val="24"/>
        </w:rPr>
        <w:t xml:space="preserve"> </w:t>
      </w:r>
      <w:r w:rsidRPr="00C514C7">
        <w:rPr>
          <w:rFonts w:ascii="Times New Roman" w:hAnsi="Times New Roman" w:cs="Times New Roman"/>
          <w:color w:val="FF0000"/>
          <w:sz w:val="24"/>
          <w:szCs w:val="24"/>
        </w:rPr>
        <w:t>11.10</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pacing w:val="-2"/>
          <w:sz w:val="24"/>
          <w:szCs w:val="24"/>
        </w:rPr>
        <w:t>ABAIXO)</w:t>
      </w:r>
    </w:p>
    <w:p w:rsidR="00C514C7" w:rsidRDefault="004B7FBE" w:rsidP="00C514C7">
      <w:pPr>
        <w:pStyle w:val="PargrafodaLista"/>
        <w:numPr>
          <w:ilvl w:val="1"/>
          <w:numId w:val="10"/>
        </w:numPr>
        <w:tabs>
          <w:tab w:val="left" w:pos="733"/>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Além do valor ofertado, cabe ao arrematante o pagamento de</w:t>
      </w:r>
      <w:r w:rsidR="0093640C">
        <w:rPr>
          <w:rFonts w:ascii="Times New Roman" w:hAnsi="Times New Roman" w:cs="Times New Roman"/>
          <w:sz w:val="24"/>
          <w:szCs w:val="24"/>
        </w:rPr>
        <w:t>____</w:t>
      </w:r>
      <w:r w:rsidRPr="00C514C7">
        <w:rPr>
          <w:rFonts w:ascii="Times New Roman" w:hAnsi="Times New Roman" w:cs="Times New Roman"/>
          <w:spacing w:val="80"/>
          <w:sz w:val="24"/>
          <w:szCs w:val="24"/>
          <w:u w:val="single"/>
        </w:rPr>
        <w:t xml:space="preserve"> </w:t>
      </w:r>
      <w:r w:rsidRPr="00C514C7">
        <w:rPr>
          <w:rFonts w:ascii="Times New Roman" w:hAnsi="Times New Roman" w:cs="Times New Roman"/>
          <w:sz w:val="24"/>
          <w:szCs w:val="24"/>
        </w:rPr>
        <w:t>% (</w:t>
      </w:r>
      <w:r w:rsidR="0093640C">
        <w:rPr>
          <w:rFonts w:ascii="Times New Roman" w:hAnsi="Times New Roman" w:cs="Times New Roman"/>
          <w:sz w:val="24"/>
          <w:szCs w:val="24"/>
        </w:rPr>
        <w:t>_______</w:t>
      </w:r>
      <w:r w:rsidRPr="00C514C7">
        <w:rPr>
          <w:rFonts w:ascii="Times New Roman" w:hAnsi="Times New Roman" w:cs="Times New Roman"/>
          <w:sz w:val="24"/>
          <w:szCs w:val="24"/>
        </w:rPr>
        <w:t>por cento) de comissão ao Leiloeiro Oficial, juntamente com o sinal. [obs.: o percentual deverá ser de até cinco por</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cento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7"/>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arrematação,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nos</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termos</w:t>
      </w:r>
      <w:r w:rsidRPr="00C514C7">
        <w:rPr>
          <w:rFonts w:ascii="Times New Roman" w:hAnsi="Times New Roman" w:cs="Times New Roman"/>
          <w:spacing w:val="-17"/>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7"/>
          <w:sz w:val="24"/>
          <w:szCs w:val="24"/>
        </w:rPr>
        <w:t xml:space="preserve"> </w:t>
      </w:r>
      <w:r w:rsidRPr="00C514C7">
        <w:rPr>
          <w:rFonts w:ascii="Times New Roman" w:hAnsi="Times New Roman" w:cs="Times New Roman"/>
          <w:sz w:val="24"/>
          <w:szCs w:val="24"/>
        </w:rPr>
        <w:t>art.</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3º,</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inciso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V</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7"/>
          <w:sz w:val="24"/>
          <w:szCs w:val="24"/>
        </w:rPr>
        <w:t xml:space="preserve"> </w:t>
      </w:r>
      <w:r w:rsidRPr="00C514C7">
        <w:rPr>
          <w:rFonts w:ascii="Times New Roman" w:hAnsi="Times New Roman" w:cs="Times New Roman"/>
          <w:sz w:val="24"/>
          <w:szCs w:val="24"/>
        </w:rPr>
        <w:t>Lei</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Complementar</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nº</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252/2022].</w:t>
      </w:r>
    </w:p>
    <w:p w:rsidR="004A4B55" w:rsidRPr="00C514C7" w:rsidRDefault="004A4B55" w:rsidP="004A4B55">
      <w:pPr>
        <w:pStyle w:val="PargrafodaLista"/>
        <w:tabs>
          <w:tab w:val="left" w:pos="733"/>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508"/>
        </w:tabs>
        <w:ind w:left="0" w:firstLine="0"/>
        <w:rPr>
          <w:rFonts w:ascii="Times New Roman" w:hAnsi="Times New Roman" w:cs="Times New Roman"/>
          <w:sz w:val="24"/>
          <w:szCs w:val="24"/>
        </w:rPr>
      </w:pPr>
      <w:r w:rsidRPr="00C514C7">
        <w:rPr>
          <w:rFonts w:ascii="Times New Roman" w:hAnsi="Times New Roman" w:cs="Times New Roman"/>
          <w:sz w:val="24"/>
          <w:szCs w:val="24"/>
        </w:rPr>
        <w:t>TERMO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COM</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RECURSOS</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PRÓPRIOS</w:t>
      </w:r>
    </w:p>
    <w:p w:rsidR="00C514C7" w:rsidRPr="00C514C7" w:rsidRDefault="004B7FBE" w:rsidP="00C514C7">
      <w:pPr>
        <w:pStyle w:val="PargrafodaLista"/>
        <w:numPr>
          <w:ilvl w:val="1"/>
          <w:numId w:val="10"/>
        </w:numPr>
        <w:tabs>
          <w:tab w:val="left" w:pos="634"/>
          <w:tab w:val="left" w:pos="2418"/>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Integra 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presente Edital, sob 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forma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Anexo V, 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minuta do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Termo 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 xml:space="preserve">Compra e Venda, cujas disposições disciplinarão as relações entre o Município do Rio de Janeiro, através da </w:t>
      </w:r>
      <w:r w:rsidRPr="00C514C7">
        <w:rPr>
          <w:rFonts w:ascii="Times New Roman" w:hAnsi="Times New Roman" w:cs="Times New Roman"/>
          <w:spacing w:val="-2"/>
          <w:sz w:val="24"/>
          <w:szCs w:val="24"/>
        </w:rPr>
        <w:t>Secretaria</w:t>
      </w:r>
      <w:r w:rsidR="0093640C">
        <w:rPr>
          <w:rFonts w:ascii="Times New Roman" w:hAnsi="Times New Roman" w:cs="Times New Roman"/>
          <w:sz w:val="24"/>
          <w:szCs w:val="24"/>
          <w:u w:val="single"/>
        </w:rPr>
        <w:t>________________</w:t>
      </w:r>
      <w:r w:rsidRPr="00C514C7">
        <w:rPr>
          <w:rFonts w:ascii="Times New Roman" w:hAnsi="Times New Roman" w:cs="Times New Roman"/>
          <w:sz w:val="24"/>
          <w:szCs w:val="24"/>
        </w:rPr>
        <w:t>, e os licitantes vencedores, que optarem pelo pagamento à vista com recursos próprios, na forma do item 11.7.</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color w:val="FF0000"/>
          <w:sz w:val="24"/>
          <w:szCs w:val="24"/>
        </w:rPr>
        <w:t>(OBS:</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z w:val="24"/>
          <w:szCs w:val="24"/>
        </w:rPr>
        <w:t>CASO</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O</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IMÓVEL</w:t>
      </w:r>
      <w:r w:rsidRPr="00C514C7">
        <w:rPr>
          <w:rFonts w:ascii="Times New Roman" w:hAnsi="Times New Roman" w:cs="Times New Roman"/>
          <w:color w:val="FF0000"/>
          <w:spacing w:val="-14"/>
          <w:sz w:val="24"/>
          <w:szCs w:val="24"/>
        </w:rPr>
        <w:t xml:space="preserve"> </w:t>
      </w:r>
      <w:r w:rsidRPr="00C514C7">
        <w:rPr>
          <w:rFonts w:ascii="Times New Roman" w:hAnsi="Times New Roman" w:cs="Times New Roman"/>
          <w:color w:val="FF0000"/>
          <w:sz w:val="24"/>
          <w:szCs w:val="24"/>
        </w:rPr>
        <w:t>ESTEJA</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z w:val="24"/>
          <w:szCs w:val="24"/>
        </w:rPr>
        <w:t>DESOCUPADO,</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UTILIZAR</w:t>
      </w:r>
      <w:r w:rsidRPr="00C514C7">
        <w:rPr>
          <w:rFonts w:ascii="Times New Roman" w:hAnsi="Times New Roman" w:cs="Times New Roman"/>
          <w:color w:val="FF0000"/>
          <w:spacing w:val="-9"/>
          <w:sz w:val="24"/>
          <w:szCs w:val="24"/>
        </w:rPr>
        <w:t xml:space="preserve"> </w:t>
      </w:r>
      <w:r w:rsidRPr="00C514C7">
        <w:rPr>
          <w:rFonts w:ascii="Times New Roman" w:hAnsi="Times New Roman" w:cs="Times New Roman"/>
          <w:color w:val="FF0000"/>
          <w:sz w:val="24"/>
          <w:szCs w:val="24"/>
        </w:rPr>
        <w:t>O</w:t>
      </w:r>
      <w:r w:rsidRPr="00C514C7">
        <w:rPr>
          <w:rFonts w:ascii="Times New Roman" w:hAnsi="Times New Roman" w:cs="Times New Roman"/>
          <w:color w:val="FF0000"/>
          <w:spacing w:val="-7"/>
          <w:sz w:val="24"/>
          <w:szCs w:val="24"/>
        </w:rPr>
        <w:t xml:space="preserve"> </w:t>
      </w:r>
      <w:r w:rsidRPr="00C514C7">
        <w:rPr>
          <w:rFonts w:ascii="Times New Roman" w:hAnsi="Times New Roman" w:cs="Times New Roman"/>
          <w:color w:val="FF0000"/>
          <w:sz w:val="24"/>
          <w:szCs w:val="24"/>
        </w:rPr>
        <w:t>ITEM</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12.2</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pacing w:val="-2"/>
          <w:sz w:val="24"/>
          <w:szCs w:val="24"/>
        </w:rPr>
        <w:t>ABAIXO)</w:t>
      </w:r>
    </w:p>
    <w:p w:rsidR="00C514C7" w:rsidRPr="00C514C7" w:rsidRDefault="004B7FBE" w:rsidP="00C514C7">
      <w:pPr>
        <w:pStyle w:val="PargrafodaLista"/>
        <w:numPr>
          <w:ilvl w:val="1"/>
          <w:numId w:val="10"/>
        </w:numPr>
        <w:tabs>
          <w:tab w:val="left" w:pos="629"/>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MUNICÍPIO,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através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Superintendência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Executiva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Patrimônio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Imobiliário,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convocará o licitante vencedor, que optar pelo pagamento à vista, para assinatura do Termo de Compra e Venda no prazo máximo de 15 (quinze) dias a partir da autorização para lavratura do Termo pelo Exmo. Sr. Prefeito, uma vez concluído o certame em definitivo, condicionando-se a assinatura do Termo de Compra e Venda à comprovação do pagamento a que se refere o item 11.7.</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color w:val="FF0000"/>
          <w:sz w:val="24"/>
          <w:szCs w:val="24"/>
        </w:rPr>
        <w:t>(OBS:</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z w:val="24"/>
          <w:szCs w:val="24"/>
        </w:rPr>
        <w:t>CASO</w:t>
      </w:r>
      <w:r w:rsidRPr="00C514C7">
        <w:rPr>
          <w:rFonts w:ascii="Times New Roman" w:hAnsi="Times New Roman" w:cs="Times New Roman"/>
          <w:color w:val="FF0000"/>
          <w:spacing w:val="-6"/>
          <w:sz w:val="24"/>
          <w:szCs w:val="24"/>
        </w:rPr>
        <w:t xml:space="preserve"> </w:t>
      </w:r>
      <w:r w:rsidRPr="00C514C7">
        <w:rPr>
          <w:rFonts w:ascii="Times New Roman" w:hAnsi="Times New Roman" w:cs="Times New Roman"/>
          <w:color w:val="FF0000"/>
          <w:sz w:val="24"/>
          <w:szCs w:val="24"/>
        </w:rPr>
        <w:t>O</w:t>
      </w:r>
      <w:r w:rsidRPr="00C514C7">
        <w:rPr>
          <w:rFonts w:ascii="Times New Roman" w:hAnsi="Times New Roman" w:cs="Times New Roman"/>
          <w:color w:val="FF0000"/>
          <w:spacing w:val="-6"/>
          <w:sz w:val="24"/>
          <w:szCs w:val="24"/>
        </w:rPr>
        <w:t xml:space="preserve"> </w:t>
      </w:r>
      <w:r w:rsidRPr="00C514C7">
        <w:rPr>
          <w:rFonts w:ascii="Times New Roman" w:hAnsi="Times New Roman" w:cs="Times New Roman"/>
          <w:color w:val="FF0000"/>
          <w:sz w:val="24"/>
          <w:szCs w:val="24"/>
        </w:rPr>
        <w:t>IMÓVEL</w:t>
      </w:r>
      <w:r w:rsidRPr="00C514C7">
        <w:rPr>
          <w:rFonts w:ascii="Times New Roman" w:hAnsi="Times New Roman" w:cs="Times New Roman"/>
          <w:color w:val="FF0000"/>
          <w:spacing w:val="-14"/>
          <w:sz w:val="24"/>
          <w:szCs w:val="24"/>
        </w:rPr>
        <w:t xml:space="preserve"> </w:t>
      </w:r>
      <w:r w:rsidRPr="00C514C7">
        <w:rPr>
          <w:rFonts w:ascii="Times New Roman" w:hAnsi="Times New Roman" w:cs="Times New Roman"/>
          <w:color w:val="FF0000"/>
          <w:sz w:val="24"/>
          <w:szCs w:val="24"/>
        </w:rPr>
        <w:t>ESTEJA</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z w:val="24"/>
          <w:szCs w:val="24"/>
        </w:rPr>
        <w:t>OCUPADO</w:t>
      </w:r>
      <w:r w:rsidRPr="00C514C7">
        <w:rPr>
          <w:rFonts w:ascii="Times New Roman" w:hAnsi="Times New Roman" w:cs="Times New Roman"/>
          <w:color w:val="FF0000"/>
          <w:spacing w:val="-6"/>
          <w:sz w:val="24"/>
          <w:szCs w:val="24"/>
        </w:rPr>
        <w:t xml:space="preserve"> </w:t>
      </w:r>
      <w:r w:rsidRPr="00C514C7">
        <w:rPr>
          <w:rFonts w:ascii="Times New Roman" w:hAnsi="Times New Roman" w:cs="Times New Roman"/>
          <w:color w:val="FF0000"/>
          <w:sz w:val="24"/>
          <w:szCs w:val="24"/>
        </w:rPr>
        <w:t>UTILIZAR</w:t>
      </w:r>
      <w:r w:rsidRPr="00C514C7">
        <w:rPr>
          <w:rFonts w:ascii="Times New Roman" w:hAnsi="Times New Roman" w:cs="Times New Roman"/>
          <w:color w:val="FF0000"/>
          <w:spacing w:val="-5"/>
          <w:sz w:val="24"/>
          <w:szCs w:val="24"/>
        </w:rPr>
        <w:t xml:space="preserve"> </w:t>
      </w:r>
      <w:r w:rsidRPr="00C514C7">
        <w:rPr>
          <w:rFonts w:ascii="Times New Roman" w:hAnsi="Times New Roman" w:cs="Times New Roman"/>
          <w:color w:val="FF0000"/>
          <w:sz w:val="24"/>
          <w:szCs w:val="24"/>
        </w:rPr>
        <w:t>O</w:t>
      </w:r>
      <w:r w:rsidRPr="00C514C7">
        <w:rPr>
          <w:rFonts w:ascii="Times New Roman" w:hAnsi="Times New Roman" w:cs="Times New Roman"/>
          <w:color w:val="FF0000"/>
          <w:spacing w:val="-6"/>
          <w:sz w:val="24"/>
          <w:szCs w:val="24"/>
        </w:rPr>
        <w:t xml:space="preserve"> </w:t>
      </w:r>
      <w:r w:rsidRPr="00C514C7">
        <w:rPr>
          <w:rFonts w:ascii="Times New Roman" w:hAnsi="Times New Roman" w:cs="Times New Roman"/>
          <w:color w:val="FF0000"/>
          <w:sz w:val="24"/>
          <w:szCs w:val="24"/>
        </w:rPr>
        <w:t>ITEM</w:t>
      </w:r>
      <w:r w:rsidRPr="00C514C7">
        <w:rPr>
          <w:rFonts w:ascii="Times New Roman" w:hAnsi="Times New Roman" w:cs="Times New Roman"/>
          <w:color w:val="FF0000"/>
          <w:spacing w:val="-8"/>
          <w:sz w:val="24"/>
          <w:szCs w:val="24"/>
        </w:rPr>
        <w:t xml:space="preserve"> </w:t>
      </w:r>
      <w:r w:rsidRPr="00C514C7">
        <w:rPr>
          <w:rFonts w:ascii="Times New Roman" w:hAnsi="Times New Roman" w:cs="Times New Roman"/>
          <w:color w:val="FF0000"/>
          <w:sz w:val="24"/>
          <w:szCs w:val="24"/>
        </w:rPr>
        <w:t>12.2</w:t>
      </w:r>
      <w:r w:rsidRPr="00C514C7">
        <w:rPr>
          <w:rFonts w:ascii="Times New Roman" w:hAnsi="Times New Roman" w:cs="Times New Roman"/>
          <w:color w:val="FF0000"/>
          <w:spacing w:val="-15"/>
          <w:sz w:val="24"/>
          <w:szCs w:val="24"/>
        </w:rPr>
        <w:t xml:space="preserve"> </w:t>
      </w:r>
      <w:r w:rsidRPr="00C514C7">
        <w:rPr>
          <w:rFonts w:ascii="Times New Roman" w:hAnsi="Times New Roman" w:cs="Times New Roman"/>
          <w:color w:val="FF0000"/>
          <w:spacing w:val="-2"/>
          <w:sz w:val="24"/>
          <w:szCs w:val="24"/>
        </w:rPr>
        <w:t>ABAIXO)</w:t>
      </w:r>
    </w:p>
    <w:p w:rsidR="00CD4458" w:rsidRPr="00C514C7" w:rsidRDefault="004B7FBE" w:rsidP="00C514C7">
      <w:pPr>
        <w:pStyle w:val="PargrafodaLista"/>
        <w:numPr>
          <w:ilvl w:val="1"/>
          <w:numId w:val="3"/>
        </w:numPr>
        <w:tabs>
          <w:tab w:val="left" w:pos="622"/>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haja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renúncia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direito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preferência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ocupante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MUNICÍPIO,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através da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Superintendência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Executiva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Patrimônio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Imobiliário,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convocará</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vencedor,</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optar pelo pagamento à vista, para a assinatura 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Termo de Compra e Venda no prazo máximo de 15 (quinze) dias a partir da autorização da assinatura pelo Exmo. Sr. Prefeito, condicionando-se a assinatura do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Termo à comprovação de pagamento a que se refere o item 11.7 do edital.</w:t>
      </w:r>
    </w:p>
    <w:p w:rsidR="00C514C7" w:rsidRPr="00C514C7" w:rsidRDefault="004B7FBE" w:rsidP="00C514C7">
      <w:pPr>
        <w:pStyle w:val="PargrafodaLista"/>
        <w:numPr>
          <w:ilvl w:val="1"/>
          <w:numId w:val="3"/>
        </w:numPr>
        <w:tabs>
          <w:tab w:val="left" w:pos="627"/>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deixe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assinar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sua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exclusiva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culpa,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será considerado arrependimento, acarretando a perda do sinal estipulado no item 11.1, descabendo direito à restituição, sem prejuízo da aplicação das sanções administrativas ao licitante faltoso, facultando-se à Superintendência Executiva de Patrimônio Imobiliário convocar os licitantes remanescentes na ordem de classificação, para fazê-lo em igual prazo e nas condições propostas pelo primeiro classificado, inclusive quanto aos preços atualizados de conformidade com o ato convocatório, ou revogar a licitação, independentemente da cominação prevista no § 5º do art. 90 da</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Lei nº 14.133/21.</w:t>
      </w:r>
    </w:p>
    <w:p w:rsidR="00C514C7" w:rsidRDefault="004B7FBE" w:rsidP="00C514C7">
      <w:pPr>
        <w:pStyle w:val="PargrafodaLista"/>
        <w:numPr>
          <w:ilvl w:val="1"/>
          <w:numId w:val="3"/>
        </w:numPr>
        <w:tabs>
          <w:tab w:val="left" w:pos="66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O registro do Termo de Compra e Venda junto ao RGI competente será efetivado pelo COMPRADOR, a quem caberá, integralmente, o pagamento de todos os custos, emolumentos e demais despesas decorrentes do registro do instrumento. O respectivo comprovante deverá ser apresentado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Superintendência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Executiva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Patrimônio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Imobiliário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até</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60</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(sessenta) dias, contados da assinatura do respectivo termo, podendo esse prazo ser prorrogado uma única vez,</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mais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30</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(trinta)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dias,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mediante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justificativa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apresentada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COMPRADOR</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devidamente aceita pelo MUNICÍPIO. O descumprimento do referido prazo facultará ao MUNICÍPIO a cobrança 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multa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correspondente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1%</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(um</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cento)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arrematação,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atualizado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desde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data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 assinatura do termo.</w:t>
      </w:r>
    </w:p>
    <w:p w:rsidR="004A4B55" w:rsidRPr="00C514C7" w:rsidRDefault="004A4B55" w:rsidP="004A4B55">
      <w:pPr>
        <w:pStyle w:val="PargrafodaLista"/>
        <w:tabs>
          <w:tab w:val="left" w:pos="660"/>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508"/>
        </w:tabs>
        <w:ind w:left="0" w:firstLine="0"/>
        <w:rPr>
          <w:rFonts w:ascii="Times New Roman" w:hAnsi="Times New Roman" w:cs="Times New Roman"/>
          <w:sz w:val="24"/>
          <w:szCs w:val="24"/>
        </w:rPr>
      </w:pPr>
      <w:r w:rsidRPr="00C514C7">
        <w:rPr>
          <w:rFonts w:ascii="Times New Roman" w:hAnsi="Times New Roman" w:cs="Times New Roman"/>
          <w:sz w:val="24"/>
          <w:szCs w:val="24"/>
        </w:rPr>
        <w:t>TERMO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COM</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ALIENAÇÃO</w:t>
      </w:r>
      <w:r w:rsidRPr="00C514C7">
        <w:rPr>
          <w:rFonts w:ascii="Times New Roman" w:hAnsi="Times New Roman" w:cs="Times New Roman"/>
          <w:spacing w:val="-3"/>
          <w:sz w:val="24"/>
          <w:szCs w:val="24"/>
        </w:rPr>
        <w:t xml:space="preserve"> </w:t>
      </w:r>
      <w:r w:rsidRPr="00C514C7">
        <w:rPr>
          <w:rFonts w:ascii="Times New Roman" w:hAnsi="Times New Roman" w:cs="Times New Roman"/>
          <w:spacing w:val="-2"/>
          <w:sz w:val="24"/>
          <w:szCs w:val="24"/>
        </w:rPr>
        <w:t>FIDUCIÁRIA</w:t>
      </w:r>
    </w:p>
    <w:p w:rsidR="00C514C7" w:rsidRPr="00C514C7" w:rsidRDefault="004B7FBE" w:rsidP="00C514C7">
      <w:pPr>
        <w:pStyle w:val="PargrafodaLista"/>
        <w:numPr>
          <w:ilvl w:val="1"/>
          <w:numId w:val="10"/>
        </w:numPr>
        <w:tabs>
          <w:tab w:val="left" w:pos="699"/>
        </w:tabs>
        <w:ind w:left="0" w:firstLine="0"/>
        <w:rPr>
          <w:rFonts w:ascii="Times New Roman" w:hAnsi="Times New Roman" w:cs="Times New Roman"/>
          <w:sz w:val="24"/>
          <w:szCs w:val="24"/>
        </w:rPr>
      </w:pPr>
      <w:r w:rsidRPr="00C514C7">
        <w:rPr>
          <w:rFonts w:ascii="Times New Roman" w:hAnsi="Times New Roman" w:cs="Times New Roman"/>
          <w:sz w:val="24"/>
          <w:szCs w:val="24"/>
        </w:rPr>
        <w:t>– Obtida a aprovação do financiamento pela instituição financeira, a Superintendência Executiva de Patrimônio Imobiliário convocará o licitante vencedor para assinatura do Termo de Compra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com</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Alienação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Fiduciária,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máximo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30</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(trinta)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dias,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prorrogável</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uma</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única vez</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igual</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período,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mediante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justificativa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apresentada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COMPRADOR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devidamente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aceita pelo Município.</w:t>
      </w:r>
    </w:p>
    <w:p w:rsidR="00C514C7" w:rsidRPr="00C514C7" w:rsidRDefault="004B7FBE" w:rsidP="00C514C7">
      <w:pPr>
        <w:pStyle w:val="PargrafodaLista"/>
        <w:numPr>
          <w:ilvl w:val="1"/>
          <w:numId w:val="10"/>
        </w:numPr>
        <w:tabs>
          <w:tab w:val="left" w:pos="622"/>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financiamento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aprovado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seja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inferior</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oferta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vencedora,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licitante vencedor deverá comprovar previamente a integralização da diferença por recursos próprios, na forma do item 11.8.3.4.</w:t>
      </w:r>
    </w:p>
    <w:p w:rsidR="00C514C7" w:rsidRPr="00C514C7" w:rsidRDefault="004B7FBE" w:rsidP="00C514C7">
      <w:pPr>
        <w:pStyle w:val="PargrafodaLista"/>
        <w:numPr>
          <w:ilvl w:val="1"/>
          <w:numId w:val="10"/>
        </w:numPr>
        <w:tabs>
          <w:tab w:val="left" w:pos="674"/>
        </w:tabs>
        <w:ind w:left="0" w:firstLine="0"/>
        <w:rPr>
          <w:rFonts w:ascii="Times New Roman" w:hAnsi="Times New Roman" w:cs="Times New Roman"/>
          <w:sz w:val="24"/>
          <w:szCs w:val="24"/>
        </w:rPr>
      </w:pPr>
      <w:r w:rsidRPr="00C514C7">
        <w:rPr>
          <w:rFonts w:ascii="Times New Roman" w:hAnsi="Times New Roman" w:cs="Times New Roman"/>
          <w:sz w:val="24"/>
          <w:szCs w:val="24"/>
        </w:rPr>
        <w:t>– Após a assinatura dos instrumentos pertinentes, o contrato deverá ser registrado e/ou averbado no Cartório de Registro de Imóveis competente no prazo previsto no item 11.8.3.4.</w:t>
      </w:r>
    </w:p>
    <w:p w:rsidR="00CD4458" w:rsidRPr="00C514C7" w:rsidRDefault="004B7FBE" w:rsidP="00C514C7">
      <w:pPr>
        <w:pStyle w:val="PargrafodaLista"/>
        <w:numPr>
          <w:ilvl w:val="1"/>
          <w:numId w:val="10"/>
        </w:numPr>
        <w:tabs>
          <w:tab w:val="left" w:pos="627"/>
        </w:tabs>
        <w:ind w:left="0" w:firstLine="0"/>
        <w:rPr>
          <w:rFonts w:ascii="Times New Roman" w:hAnsi="Times New Roman" w:cs="Times New Roman"/>
          <w:sz w:val="24"/>
          <w:szCs w:val="24"/>
        </w:rPr>
      </w:pPr>
      <w:r w:rsidRPr="00C514C7">
        <w:rPr>
          <w:rFonts w:ascii="Times New Roman" w:hAnsi="Times New Roman" w:cs="Times New Roman"/>
          <w:sz w:val="24"/>
          <w:szCs w:val="24"/>
        </w:rPr>
        <w:lastRenderedPageBreak/>
        <w:t>–</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deixe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assinar</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sua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exclusiva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culpa,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será considerado</w:t>
      </w:r>
      <w:r w:rsidRPr="00C514C7">
        <w:rPr>
          <w:rFonts w:ascii="Times New Roman" w:hAnsi="Times New Roman" w:cs="Times New Roman"/>
          <w:spacing w:val="36"/>
          <w:sz w:val="24"/>
          <w:szCs w:val="24"/>
        </w:rPr>
        <w:t xml:space="preserve"> </w:t>
      </w:r>
      <w:r w:rsidRPr="00C514C7">
        <w:rPr>
          <w:rFonts w:ascii="Times New Roman" w:hAnsi="Times New Roman" w:cs="Times New Roman"/>
          <w:sz w:val="24"/>
          <w:szCs w:val="24"/>
        </w:rPr>
        <w:t>arrependimento,</w:t>
      </w:r>
      <w:r w:rsidRPr="00C514C7">
        <w:rPr>
          <w:rFonts w:ascii="Times New Roman" w:hAnsi="Times New Roman" w:cs="Times New Roman"/>
          <w:spacing w:val="37"/>
          <w:sz w:val="24"/>
          <w:szCs w:val="24"/>
        </w:rPr>
        <w:t xml:space="preserve"> </w:t>
      </w:r>
      <w:r w:rsidRPr="00C514C7">
        <w:rPr>
          <w:rFonts w:ascii="Times New Roman" w:hAnsi="Times New Roman" w:cs="Times New Roman"/>
          <w:sz w:val="24"/>
          <w:szCs w:val="24"/>
        </w:rPr>
        <w:t>acarretando</w:t>
      </w:r>
      <w:r w:rsidRPr="00C514C7">
        <w:rPr>
          <w:rFonts w:ascii="Times New Roman" w:hAnsi="Times New Roman" w:cs="Times New Roman"/>
          <w:spacing w:val="34"/>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36"/>
          <w:sz w:val="24"/>
          <w:szCs w:val="24"/>
        </w:rPr>
        <w:t xml:space="preserve"> </w:t>
      </w:r>
      <w:r w:rsidRPr="00C514C7">
        <w:rPr>
          <w:rFonts w:ascii="Times New Roman" w:hAnsi="Times New Roman" w:cs="Times New Roman"/>
          <w:sz w:val="24"/>
          <w:szCs w:val="24"/>
        </w:rPr>
        <w:t>perda</w:t>
      </w:r>
      <w:r w:rsidRPr="00C514C7">
        <w:rPr>
          <w:rFonts w:ascii="Times New Roman" w:hAnsi="Times New Roman" w:cs="Times New Roman"/>
          <w:spacing w:val="39"/>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36"/>
          <w:sz w:val="24"/>
          <w:szCs w:val="24"/>
        </w:rPr>
        <w:t xml:space="preserve"> </w:t>
      </w:r>
      <w:r w:rsidRPr="00C514C7">
        <w:rPr>
          <w:rFonts w:ascii="Times New Roman" w:hAnsi="Times New Roman" w:cs="Times New Roman"/>
          <w:spacing w:val="80"/>
          <w:w w:val="150"/>
          <w:sz w:val="24"/>
          <w:szCs w:val="24"/>
          <w:u w:val="single"/>
        </w:rPr>
        <w:t xml:space="preserve">  </w:t>
      </w:r>
      <w:r w:rsidRPr="00C514C7">
        <w:rPr>
          <w:rFonts w:ascii="Times New Roman" w:hAnsi="Times New Roman" w:cs="Times New Roman"/>
          <w:sz w:val="24"/>
          <w:szCs w:val="24"/>
        </w:rPr>
        <w:t>%</w:t>
      </w:r>
      <w:r w:rsidRPr="00C514C7">
        <w:rPr>
          <w:rFonts w:ascii="Times New Roman" w:hAnsi="Times New Roman" w:cs="Times New Roman"/>
          <w:spacing w:val="35"/>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6"/>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37"/>
          <w:sz w:val="24"/>
          <w:szCs w:val="24"/>
        </w:rPr>
        <w:t xml:space="preserve"> </w:t>
      </w:r>
      <w:r w:rsidRPr="00C514C7">
        <w:rPr>
          <w:rFonts w:ascii="Times New Roman" w:hAnsi="Times New Roman" w:cs="Times New Roman"/>
          <w:sz w:val="24"/>
          <w:szCs w:val="24"/>
        </w:rPr>
        <w:t>ofertado</w:t>
      </w:r>
      <w:r w:rsidRPr="00C514C7">
        <w:rPr>
          <w:rFonts w:ascii="Times New Roman" w:hAnsi="Times New Roman" w:cs="Times New Roman"/>
          <w:spacing w:val="38"/>
          <w:sz w:val="24"/>
          <w:szCs w:val="24"/>
        </w:rPr>
        <w:t xml:space="preserve"> </w:t>
      </w:r>
      <w:r w:rsidRPr="00C514C7">
        <w:rPr>
          <w:rFonts w:ascii="Times New Roman" w:hAnsi="Times New Roman" w:cs="Times New Roman"/>
          <w:sz w:val="24"/>
          <w:szCs w:val="24"/>
        </w:rPr>
        <w:t>sem</w:t>
      </w:r>
      <w:r w:rsidRPr="00C514C7">
        <w:rPr>
          <w:rFonts w:ascii="Times New Roman" w:hAnsi="Times New Roman" w:cs="Times New Roman"/>
          <w:spacing w:val="38"/>
          <w:sz w:val="24"/>
          <w:szCs w:val="24"/>
        </w:rPr>
        <w:t xml:space="preserve"> </w:t>
      </w:r>
      <w:r w:rsidRPr="00C514C7">
        <w:rPr>
          <w:rFonts w:ascii="Times New Roman" w:hAnsi="Times New Roman" w:cs="Times New Roman"/>
          <w:sz w:val="24"/>
          <w:szCs w:val="24"/>
        </w:rPr>
        <w:t>prejuízo</w:t>
      </w:r>
      <w:r w:rsidRPr="00C514C7">
        <w:rPr>
          <w:rFonts w:ascii="Times New Roman" w:hAnsi="Times New Roman" w:cs="Times New Roman"/>
          <w:spacing w:val="36"/>
          <w:sz w:val="24"/>
          <w:szCs w:val="24"/>
        </w:rPr>
        <w:t xml:space="preserve"> </w:t>
      </w:r>
      <w:r w:rsidRPr="00C514C7">
        <w:rPr>
          <w:rFonts w:ascii="Times New Roman" w:hAnsi="Times New Roman" w:cs="Times New Roman"/>
          <w:sz w:val="24"/>
          <w:szCs w:val="24"/>
        </w:rPr>
        <w:t>da</w:t>
      </w:r>
    </w:p>
    <w:p w:rsidR="00C514C7"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aplicação das sanções administrativas ao licitante faltoso, facultando-se à Superintendência Executiva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Patrimônio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Imobiliário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convocar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licitantes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remanescentes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ordem</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classificação, para fazê-lo em igual prazo e nas condições propostas pelo primeiro classificado, inclusive quanto aos preços atualizados de conformidade com o ato convocatório, ou revogar a licitação, independentemente da cominação prevista no § 5º do art. 90 da</w:t>
      </w:r>
      <w:r w:rsidRPr="00C514C7">
        <w:rPr>
          <w:rFonts w:ascii="Times New Roman" w:hAnsi="Times New Roman" w:cs="Times New Roman"/>
          <w:spacing w:val="40"/>
          <w:sz w:val="24"/>
          <w:szCs w:val="24"/>
        </w:rPr>
        <w:t xml:space="preserve"> </w:t>
      </w:r>
      <w:r w:rsidRPr="00C514C7">
        <w:rPr>
          <w:rFonts w:ascii="Times New Roman" w:hAnsi="Times New Roman" w:cs="Times New Roman"/>
          <w:sz w:val="24"/>
          <w:szCs w:val="24"/>
        </w:rPr>
        <w:t>Lei nº 14.133/21.</w:t>
      </w:r>
    </w:p>
    <w:p w:rsidR="00C514C7" w:rsidRPr="00C514C7" w:rsidRDefault="004B7FBE" w:rsidP="00C514C7">
      <w:pPr>
        <w:pStyle w:val="PargrafodaLista"/>
        <w:numPr>
          <w:ilvl w:val="1"/>
          <w:numId w:val="10"/>
        </w:numPr>
        <w:tabs>
          <w:tab w:val="left" w:pos="617"/>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instrumento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com</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Alienação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Fiduciária,</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emitido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agente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financiador, somente poderá assinado após análise da Procuradoria-Geral do Município.</w:t>
      </w:r>
    </w:p>
    <w:p w:rsidR="00C514C7" w:rsidRDefault="004B7FBE" w:rsidP="00C514C7">
      <w:pPr>
        <w:pStyle w:val="PargrafodaLista"/>
        <w:numPr>
          <w:ilvl w:val="1"/>
          <w:numId w:val="10"/>
        </w:numPr>
        <w:tabs>
          <w:tab w:val="left" w:pos="634"/>
        </w:tabs>
        <w:ind w:left="0" w:firstLine="0"/>
        <w:rPr>
          <w:rFonts w:ascii="Times New Roman" w:hAnsi="Times New Roman" w:cs="Times New Roman"/>
          <w:sz w:val="24"/>
          <w:szCs w:val="24"/>
        </w:rPr>
      </w:pPr>
      <w:r w:rsidRPr="00C514C7">
        <w:rPr>
          <w:rFonts w:ascii="Times New Roman" w:hAnsi="Times New Roman" w:cs="Times New Roman"/>
          <w:sz w:val="24"/>
          <w:szCs w:val="24"/>
        </w:rPr>
        <w:t>– O registro 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Termo 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Compra 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com alienação fiduciária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junto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ao RGI competente será</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efetivado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COMPRADOR,</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quem</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caberá,</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integralmente,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pagamento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todos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custos, emolumentos e demais despesas decorrentes do registro do instrumento. O respectivo comprovante deverá ser apresentado à Superintendência Executiva de Patrimônio Imobiliário no prazo de até 60 (sessenta) dias, contados da assinatura do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respectivo termo, podendo esse prazo ser prorrogado uma única vez, por mais 30 (trinta) dias, mediante justificativa apresentada pelo COMPRADOR e devidamente aceita pelo MUNICÍPIO. O descumprimento do referido prazo facultará ao MUNICÍPIO a cobrança de multa correspondente a 1% (um por cento) do valor da arrematação, atualizado desde a data de assinatura do termo.</w:t>
      </w:r>
    </w:p>
    <w:p w:rsidR="004A4B55" w:rsidRPr="00C514C7" w:rsidRDefault="004A4B55" w:rsidP="004A4B55">
      <w:pPr>
        <w:pStyle w:val="PargrafodaLista"/>
        <w:tabs>
          <w:tab w:val="left" w:pos="634"/>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508"/>
        </w:tabs>
        <w:ind w:left="0" w:firstLine="0"/>
        <w:rPr>
          <w:rFonts w:ascii="Times New Roman" w:hAnsi="Times New Roman" w:cs="Times New Roman"/>
          <w:sz w:val="24"/>
          <w:szCs w:val="24"/>
        </w:rPr>
      </w:pPr>
      <w:r w:rsidRPr="00C514C7">
        <w:rPr>
          <w:rFonts w:ascii="Times New Roman" w:hAnsi="Times New Roman" w:cs="Times New Roman"/>
          <w:sz w:val="24"/>
          <w:szCs w:val="24"/>
        </w:rPr>
        <w:t>TERMO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PROMESSA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3"/>
          <w:sz w:val="24"/>
          <w:szCs w:val="24"/>
        </w:rPr>
        <w:t xml:space="preserve"> </w:t>
      </w:r>
      <w:r w:rsidRPr="00C514C7">
        <w:rPr>
          <w:rFonts w:ascii="Times New Roman" w:hAnsi="Times New Roman" w:cs="Times New Roman"/>
          <w:spacing w:val="-2"/>
          <w:sz w:val="24"/>
          <w:szCs w:val="24"/>
        </w:rPr>
        <w:t>VENDA</w:t>
      </w:r>
    </w:p>
    <w:p w:rsidR="00C514C7" w:rsidRPr="00C514C7" w:rsidRDefault="004B7FBE" w:rsidP="00C514C7">
      <w:pPr>
        <w:pStyle w:val="PargrafodaLista"/>
        <w:numPr>
          <w:ilvl w:val="1"/>
          <w:numId w:val="10"/>
        </w:numPr>
        <w:tabs>
          <w:tab w:val="left" w:pos="665"/>
        </w:tabs>
        <w:ind w:left="0" w:firstLine="0"/>
        <w:rPr>
          <w:rFonts w:ascii="Times New Roman" w:hAnsi="Times New Roman" w:cs="Times New Roman"/>
          <w:sz w:val="24"/>
          <w:szCs w:val="24"/>
        </w:rPr>
      </w:pPr>
      <w:r w:rsidRPr="00C514C7">
        <w:rPr>
          <w:rFonts w:ascii="Times New Roman" w:hAnsi="Times New Roman" w:cs="Times New Roman"/>
          <w:sz w:val="24"/>
          <w:szCs w:val="24"/>
        </w:rPr>
        <w:t>– Integram o presente Edital, sob a forma dos Anexos VI e VII, as minutas de Termo de Promessa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cujas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disposições</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disciplinarão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relações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entre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Município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Rio de Janeiro, através da Secretaria e os licitantes vencedores.</w:t>
      </w:r>
    </w:p>
    <w:p w:rsidR="00C514C7" w:rsidRPr="00C514C7" w:rsidRDefault="004B7FBE" w:rsidP="00C514C7">
      <w:pPr>
        <w:pStyle w:val="PargrafodaLista"/>
        <w:numPr>
          <w:ilvl w:val="1"/>
          <w:numId w:val="10"/>
        </w:numPr>
        <w:tabs>
          <w:tab w:val="left" w:pos="63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MUNICÍPIO,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através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Superintendência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Executiva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Patrimônio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Imobiliário,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convocará o licitante vencedor,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optar pelo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pagamento parcelado, para assinatura do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Termo 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Promessa 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prazo máximo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15 (quinze) dias 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partir</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autorização para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lavratura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 Termo pelo Exmo. Sr. Prefeito, uma vez concluído o certame em definitivo, condicionando-se a assinatura 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Termo à comprovação do pagamento a que se refere o item 11.8</w:t>
      </w:r>
    </w:p>
    <w:p w:rsidR="00CD4458" w:rsidRPr="00C514C7" w:rsidRDefault="004B7FBE" w:rsidP="00C514C7">
      <w:pPr>
        <w:pStyle w:val="PargrafodaLista"/>
        <w:numPr>
          <w:ilvl w:val="1"/>
          <w:numId w:val="10"/>
        </w:numPr>
        <w:tabs>
          <w:tab w:val="left" w:pos="62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prestação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amortização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calculado,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sistema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price,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segundo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 xml:space="preserve">seguinte </w:t>
      </w:r>
      <w:r w:rsidRPr="00C514C7">
        <w:rPr>
          <w:rFonts w:ascii="Times New Roman" w:hAnsi="Times New Roman" w:cs="Times New Roman"/>
          <w:spacing w:val="-2"/>
          <w:sz w:val="24"/>
          <w:szCs w:val="24"/>
        </w:rPr>
        <w:t>fórmula:</w:t>
      </w:r>
    </w:p>
    <w:p w:rsidR="00CD4458" w:rsidRPr="00C514C7" w:rsidRDefault="00CD4458" w:rsidP="00C514C7">
      <w:pPr>
        <w:pStyle w:val="Corpodetexto"/>
        <w:rPr>
          <w:rFonts w:ascii="Times New Roman" w:hAnsi="Times New Roman" w:cs="Times New Roman"/>
          <w:sz w:val="24"/>
          <w:szCs w:val="24"/>
        </w:rPr>
      </w:pPr>
    </w:p>
    <w:p w:rsidR="00CD4458" w:rsidRPr="00C514C7" w:rsidRDefault="004B7FBE" w:rsidP="00C514C7">
      <w:pPr>
        <w:rPr>
          <w:rFonts w:ascii="Times New Roman" w:hAnsi="Times New Roman" w:cs="Times New Roman"/>
          <w:i/>
          <w:sz w:val="24"/>
          <w:szCs w:val="24"/>
        </w:rPr>
      </w:pPr>
      <w:r w:rsidRPr="00C514C7">
        <w:rPr>
          <w:rFonts w:ascii="Times New Roman" w:hAnsi="Times New Roman" w:cs="Times New Roman"/>
          <w:i/>
          <w:spacing w:val="-2"/>
          <w:w w:val="110"/>
          <w:position w:val="6"/>
          <w:sz w:val="24"/>
          <w:szCs w:val="24"/>
        </w:rPr>
        <w:t>P</w:t>
      </w:r>
      <w:r w:rsidRPr="00C514C7">
        <w:rPr>
          <w:rFonts w:ascii="Times New Roman" w:hAnsi="Times New Roman" w:cs="Times New Roman"/>
          <w:i/>
          <w:spacing w:val="-2"/>
          <w:w w:val="110"/>
          <w:sz w:val="24"/>
          <w:szCs w:val="24"/>
        </w:rPr>
        <w:t>mensal</w:t>
      </w:r>
    </w:p>
    <w:p w:rsidR="00CD4458" w:rsidRPr="00C514C7" w:rsidRDefault="004B7FBE" w:rsidP="00C514C7">
      <w:pPr>
        <w:rPr>
          <w:rFonts w:ascii="Times New Roman" w:hAnsi="Times New Roman" w:cs="Times New Roman"/>
          <w:i/>
          <w:sz w:val="24"/>
          <w:szCs w:val="24"/>
        </w:rPr>
      </w:pPr>
      <w:r w:rsidRPr="00C514C7">
        <w:rPr>
          <w:rFonts w:ascii="Times New Roman" w:hAnsi="Times New Roman" w:cs="Times New Roman"/>
          <w:w w:val="110"/>
          <w:position w:val="-11"/>
          <w:sz w:val="24"/>
          <w:szCs w:val="24"/>
        </w:rPr>
        <w:t></w:t>
      </w:r>
      <w:r w:rsidRPr="00C514C7">
        <w:rPr>
          <w:rFonts w:ascii="Times New Roman" w:hAnsi="Times New Roman" w:cs="Times New Roman"/>
          <w:spacing w:val="19"/>
          <w:w w:val="110"/>
          <w:position w:val="-11"/>
          <w:sz w:val="24"/>
          <w:szCs w:val="24"/>
        </w:rPr>
        <w:t xml:space="preserve"> </w:t>
      </w:r>
      <w:r w:rsidRPr="00C514C7">
        <w:rPr>
          <w:rFonts w:ascii="Times New Roman" w:hAnsi="Times New Roman" w:cs="Times New Roman"/>
          <w:i/>
          <w:w w:val="110"/>
          <w:position w:val="6"/>
          <w:sz w:val="24"/>
          <w:szCs w:val="24"/>
        </w:rPr>
        <w:t>V</w:t>
      </w:r>
      <w:r w:rsidRPr="00C514C7">
        <w:rPr>
          <w:rFonts w:ascii="Times New Roman" w:hAnsi="Times New Roman" w:cs="Times New Roman"/>
          <w:i/>
          <w:w w:val="110"/>
          <w:sz w:val="24"/>
          <w:szCs w:val="24"/>
        </w:rPr>
        <w:t>ofertado</w:t>
      </w:r>
      <w:r w:rsidRPr="00C514C7">
        <w:rPr>
          <w:rFonts w:ascii="Times New Roman" w:hAnsi="Times New Roman" w:cs="Times New Roman"/>
          <w:i/>
          <w:spacing w:val="12"/>
          <w:w w:val="110"/>
          <w:sz w:val="24"/>
          <w:szCs w:val="24"/>
        </w:rPr>
        <w:t xml:space="preserve"> </w:t>
      </w:r>
      <w:r w:rsidRPr="00C514C7">
        <w:rPr>
          <w:rFonts w:ascii="Times New Roman" w:hAnsi="Times New Roman" w:cs="Times New Roman"/>
          <w:w w:val="110"/>
          <w:position w:val="6"/>
          <w:sz w:val="24"/>
          <w:szCs w:val="24"/>
        </w:rPr>
        <w:t></w:t>
      </w:r>
      <w:r w:rsidRPr="00C514C7">
        <w:rPr>
          <w:rFonts w:ascii="Times New Roman" w:hAnsi="Times New Roman" w:cs="Times New Roman"/>
          <w:spacing w:val="-28"/>
          <w:w w:val="110"/>
          <w:position w:val="6"/>
          <w:sz w:val="24"/>
          <w:szCs w:val="24"/>
        </w:rPr>
        <w:t xml:space="preserve"> </w:t>
      </w:r>
      <w:r w:rsidRPr="00C514C7">
        <w:rPr>
          <w:rFonts w:ascii="Times New Roman" w:hAnsi="Times New Roman" w:cs="Times New Roman"/>
          <w:i/>
          <w:spacing w:val="-2"/>
          <w:w w:val="110"/>
          <w:position w:val="6"/>
          <w:sz w:val="24"/>
          <w:szCs w:val="24"/>
        </w:rPr>
        <w:t>V</w:t>
      </w:r>
      <w:r w:rsidRPr="00C514C7">
        <w:rPr>
          <w:rFonts w:ascii="Times New Roman" w:hAnsi="Times New Roman" w:cs="Times New Roman"/>
          <w:i/>
          <w:spacing w:val="-2"/>
          <w:w w:val="110"/>
          <w:sz w:val="24"/>
          <w:szCs w:val="24"/>
        </w:rPr>
        <w:t>àvista</w:t>
      </w:r>
    </w:p>
    <w:p w:rsidR="00C514C7" w:rsidRPr="00C514C7" w:rsidRDefault="004B7FBE" w:rsidP="00C514C7">
      <w:pPr>
        <w:rPr>
          <w:rFonts w:ascii="Times New Roman" w:hAnsi="Times New Roman" w:cs="Times New Roman"/>
          <w:sz w:val="24"/>
          <w:szCs w:val="24"/>
        </w:rPr>
      </w:pPr>
      <w:r w:rsidRPr="00C514C7">
        <w:rPr>
          <w:rFonts w:ascii="Times New Roman" w:hAnsi="Times New Roman" w:cs="Times New Roman"/>
          <w:noProof/>
          <w:sz w:val="24"/>
          <w:szCs w:val="24"/>
          <w:lang w:val="pt-BR" w:eastAsia="pt-BR"/>
        </w:rPr>
        <mc:AlternateContent>
          <mc:Choice Requires="wps">
            <w:drawing>
              <wp:anchor distT="0" distB="0" distL="0" distR="0" simplePos="0" relativeHeight="251659264" behindDoc="1" locked="0" layoutInCell="1" allowOverlap="1">
                <wp:simplePos x="0" y="0"/>
                <wp:positionH relativeFrom="page">
                  <wp:posOffset>1273696</wp:posOffset>
                </wp:positionH>
                <wp:positionV relativeFrom="paragraph">
                  <wp:posOffset>-38196</wp:posOffset>
                </wp:positionV>
                <wp:extent cx="8915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1270"/>
                        </a:xfrm>
                        <a:custGeom>
                          <a:avLst/>
                          <a:gdLst/>
                          <a:ahLst/>
                          <a:cxnLst/>
                          <a:rect l="l" t="t" r="r" b="b"/>
                          <a:pathLst>
                            <a:path w="891540">
                              <a:moveTo>
                                <a:pt x="0" y="0"/>
                              </a:moveTo>
                              <a:lnTo>
                                <a:pt x="890978" y="0"/>
                              </a:lnTo>
                            </a:path>
                          </a:pathLst>
                        </a:custGeom>
                        <a:ln w="6078">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w:pict>
              <v:shape w14:anchorId="25A5EA42" id="Graphic 1" o:spid="_x0000_s1026" style="position:absolute;margin-left:100.3pt;margin-top:-3pt;width:70.2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891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" path="m,l890978,e" filled="f" strokeweight=".16883mm">
                <v:path arrowok="t"/>
                <w10:wrap anchorx="page"/>
              </v:shape>
            </w:pict>
          </mc:Fallback>
        </mc:AlternateContent>
      </w:r>
      <w:r w:rsidRPr="00C514C7">
        <w:rPr>
          <w:rFonts w:ascii="Times New Roman" w:hAnsi="Times New Roman" w:cs="Times New Roman"/>
          <w:w w:val="110"/>
          <w:sz w:val="24"/>
          <w:szCs w:val="24"/>
        </w:rPr>
        <w:t>(1</w:t>
      </w:r>
      <w:r w:rsidRPr="00C514C7">
        <w:rPr>
          <w:rFonts w:ascii="Times New Roman" w:hAnsi="Times New Roman" w:cs="Times New Roman"/>
          <w:spacing w:val="-35"/>
          <w:w w:val="110"/>
          <w:sz w:val="24"/>
          <w:szCs w:val="24"/>
        </w:rPr>
        <w:t xml:space="preserve"> </w:t>
      </w:r>
      <w:r w:rsidRPr="00C514C7">
        <w:rPr>
          <w:rFonts w:ascii="Times New Roman" w:hAnsi="Times New Roman" w:cs="Times New Roman"/>
          <w:w w:val="110"/>
          <w:sz w:val="24"/>
          <w:szCs w:val="24"/>
        </w:rPr>
        <w:t></w:t>
      </w:r>
      <w:r w:rsidRPr="00C514C7">
        <w:rPr>
          <w:rFonts w:ascii="Times New Roman" w:hAnsi="Times New Roman" w:cs="Times New Roman"/>
          <w:spacing w:val="-16"/>
          <w:w w:val="110"/>
          <w:sz w:val="24"/>
          <w:szCs w:val="24"/>
        </w:rPr>
        <w:t xml:space="preserve"> </w:t>
      </w:r>
      <w:r w:rsidRPr="00C514C7">
        <w:rPr>
          <w:rFonts w:ascii="Times New Roman" w:hAnsi="Times New Roman" w:cs="Times New Roman"/>
          <w:i/>
          <w:w w:val="110"/>
          <w:sz w:val="24"/>
          <w:szCs w:val="24"/>
        </w:rPr>
        <w:t>i</w:t>
      </w:r>
      <w:r w:rsidRPr="00C514C7">
        <w:rPr>
          <w:rFonts w:ascii="Times New Roman" w:hAnsi="Times New Roman" w:cs="Times New Roman"/>
          <w:w w:val="110"/>
          <w:sz w:val="24"/>
          <w:szCs w:val="24"/>
        </w:rPr>
        <w:t>)</w:t>
      </w:r>
      <w:r w:rsidRPr="00C514C7">
        <w:rPr>
          <w:rFonts w:ascii="Times New Roman" w:hAnsi="Times New Roman" w:cs="Times New Roman"/>
          <w:i/>
          <w:w w:val="110"/>
          <w:sz w:val="24"/>
          <w:szCs w:val="24"/>
          <w:vertAlign w:val="superscript"/>
        </w:rPr>
        <w:t>n</w:t>
      </w:r>
      <w:r w:rsidRPr="00C514C7">
        <w:rPr>
          <w:rFonts w:ascii="Times New Roman" w:hAnsi="Times New Roman" w:cs="Times New Roman"/>
          <w:i/>
          <w:spacing w:val="21"/>
          <w:w w:val="110"/>
          <w:sz w:val="24"/>
          <w:szCs w:val="24"/>
        </w:rPr>
        <w:t xml:space="preserve"> </w:t>
      </w:r>
      <w:r w:rsidRPr="00C514C7">
        <w:rPr>
          <w:rFonts w:ascii="Times New Roman" w:hAnsi="Times New Roman" w:cs="Times New Roman"/>
          <w:w w:val="110"/>
          <w:sz w:val="24"/>
          <w:szCs w:val="24"/>
        </w:rPr>
        <w:t></w:t>
      </w:r>
      <w:r w:rsidRPr="00C514C7">
        <w:rPr>
          <w:rFonts w:ascii="Times New Roman" w:hAnsi="Times New Roman" w:cs="Times New Roman"/>
          <w:spacing w:val="-39"/>
          <w:w w:val="110"/>
          <w:sz w:val="24"/>
          <w:szCs w:val="24"/>
        </w:rPr>
        <w:t xml:space="preserve"> </w:t>
      </w:r>
      <w:r w:rsidRPr="00C514C7">
        <w:rPr>
          <w:rFonts w:ascii="Times New Roman" w:hAnsi="Times New Roman" w:cs="Times New Roman"/>
          <w:spacing w:val="-10"/>
          <w:w w:val="110"/>
          <w:sz w:val="24"/>
          <w:szCs w:val="24"/>
        </w:rPr>
        <w:t>1</w:t>
      </w:r>
    </w:p>
    <w:p w:rsidR="00CD4458" w:rsidRPr="00C514C7" w:rsidRDefault="004B7FBE" w:rsidP="00C514C7">
      <w:pPr>
        <w:rPr>
          <w:rFonts w:ascii="Times New Roman" w:hAnsi="Times New Roman" w:cs="Times New Roman"/>
          <w:sz w:val="24"/>
          <w:szCs w:val="24"/>
        </w:rPr>
      </w:pPr>
      <w:r w:rsidRPr="00C514C7">
        <w:rPr>
          <w:rFonts w:ascii="Times New Roman" w:hAnsi="Times New Roman" w:cs="Times New Roman"/>
          <w:noProof/>
          <w:sz w:val="24"/>
          <w:szCs w:val="24"/>
          <w:lang w:val="pt-BR" w:eastAsia="pt-BR"/>
        </w:rPr>
        <mc:AlternateContent>
          <mc:Choice Requires="wpg">
            <w:drawing>
              <wp:inline distT="0" distB="0" distL="0" distR="0">
                <wp:extent cx="633095" cy="3175"/>
                <wp:effectExtent l="9525" t="0" r="0"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095" cy="3175"/>
                          <a:chOff x="0" y="0"/>
                          <a:chExt cx="633095" cy="3175"/>
                        </a:xfrm>
                      </wpg:grpSpPr>
                      <wps:wsp>
                        <wps:cNvPr id="3" name="Graphic 3"/>
                        <wps:cNvSpPr/>
                        <wps:spPr>
                          <a:xfrm>
                            <a:off x="0" y="1447"/>
                            <a:ext cx="633095" cy="1270"/>
                          </a:xfrm>
                          <a:custGeom>
                            <a:avLst/>
                            <a:gdLst/>
                            <a:ahLst/>
                            <a:cxnLst/>
                            <a:rect l="l" t="t" r="r" b="b"/>
                            <a:pathLst>
                              <a:path w="633095">
                                <a:moveTo>
                                  <a:pt x="0" y="0"/>
                                </a:moveTo>
                                <a:lnTo>
                                  <a:pt x="632993" y="0"/>
                                </a:lnTo>
                              </a:path>
                            </a:pathLst>
                          </a:custGeom>
                          <a:ln w="2894">
                            <a:solidFill>
                              <a:srgbClr val="000000"/>
                            </a:solidFill>
                            <a:prstDash val="solid"/>
                          </a:ln>
                        </wps:spPr>
                        <wps:bodyPr wrap="square" lIns="0" tIns="0" rIns="0" bIns="0" rtlCol="0">
                          <a:prstTxWarp prst="textNoShape">
                            <a:avLst/>
                          </a:prstTxWarp>
                          <a:noAutofit/>
                        </wps:bodyPr>
                      </wps:wsp>
                    </wpg:wgp>
                  </a:graphicData>
                </a:graphic>
              </wp:inline>
            </w:drawing>
          </mc:Choice>
          <mc:Fallback xmlns:cx1="http://schemas.microsoft.com/office/drawing/2015/9/8/chartex">
            <w:pict>
              <v:group w14:anchorId="290CB3D3" id="Group 2" o:spid="_x0000_s1026" style="width:49.85pt;height:.25pt;mso-position-horizontal-relative:char;mso-position-vertical-relative:line" coordsize="633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">
                <v:shape id="Graphic 3" o:spid="_x0000_s1027" style="position:absolute;top:14;width:6330;height:13;visibility:visible;mso-wrap-style:square;v-text-anchor:top" coordsize="633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" path="m,l632993,e" filled="f" strokeweight=".08039mm">
                  <v:path arrowok="t"/>
                </v:shape>
                <w10:anchorlock/>
              </v:group>
            </w:pict>
          </mc:Fallback>
        </mc:AlternateContent>
      </w:r>
    </w:p>
    <w:p w:rsidR="00CD4458" w:rsidRPr="00C514C7" w:rsidRDefault="004B7FBE" w:rsidP="00C514C7">
      <w:pPr>
        <w:rPr>
          <w:rFonts w:ascii="Times New Roman" w:hAnsi="Times New Roman" w:cs="Times New Roman"/>
          <w:i/>
          <w:sz w:val="24"/>
          <w:szCs w:val="24"/>
        </w:rPr>
      </w:pPr>
      <w:r w:rsidRPr="00C514C7">
        <w:rPr>
          <w:rFonts w:ascii="Times New Roman" w:hAnsi="Times New Roman" w:cs="Times New Roman"/>
          <w:i/>
          <w:spacing w:val="-6"/>
          <w:w w:val="110"/>
          <w:sz w:val="24"/>
          <w:szCs w:val="24"/>
        </w:rPr>
        <w:t>i</w:t>
      </w:r>
      <w:r w:rsidRPr="00C514C7">
        <w:rPr>
          <w:rFonts w:ascii="Times New Roman" w:hAnsi="Times New Roman" w:cs="Times New Roman"/>
          <w:i/>
          <w:spacing w:val="-21"/>
          <w:w w:val="110"/>
          <w:sz w:val="24"/>
          <w:szCs w:val="24"/>
        </w:rPr>
        <w:t xml:space="preserve"> </w:t>
      </w:r>
      <w:r w:rsidRPr="00C514C7">
        <w:rPr>
          <w:rFonts w:ascii="Times New Roman" w:hAnsi="Times New Roman" w:cs="Times New Roman"/>
          <w:spacing w:val="-6"/>
          <w:w w:val="110"/>
          <w:sz w:val="24"/>
          <w:szCs w:val="24"/>
        </w:rPr>
        <w:t></w:t>
      </w:r>
      <w:r w:rsidRPr="00C514C7">
        <w:rPr>
          <w:rFonts w:ascii="Times New Roman" w:hAnsi="Times New Roman" w:cs="Times New Roman"/>
          <w:spacing w:val="-21"/>
          <w:w w:val="110"/>
          <w:sz w:val="24"/>
          <w:szCs w:val="24"/>
        </w:rPr>
        <w:t xml:space="preserve"> </w:t>
      </w:r>
      <w:r w:rsidRPr="00C514C7">
        <w:rPr>
          <w:rFonts w:ascii="Times New Roman" w:hAnsi="Times New Roman" w:cs="Times New Roman"/>
          <w:spacing w:val="-6"/>
          <w:w w:val="110"/>
          <w:sz w:val="24"/>
          <w:szCs w:val="24"/>
        </w:rPr>
        <w:t>(1</w:t>
      </w:r>
      <w:r w:rsidRPr="00C514C7">
        <w:rPr>
          <w:rFonts w:ascii="Times New Roman" w:hAnsi="Times New Roman" w:cs="Times New Roman"/>
          <w:spacing w:val="-33"/>
          <w:w w:val="110"/>
          <w:sz w:val="24"/>
          <w:szCs w:val="24"/>
        </w:rPr>
        <w:t xml:space="preserve"> </w:t>
      </w:r>
      <w:r w:rsidRPr="00C514C7">
        <w:rPr>
          <w:rFonts w:ascii="Times New Roman" w:hAnsi="Times New Roman" w:cs="Times New Roman"/>
          <w:spacing w:val="-6"/>
          <w:w w:val="110"/>
          <w:sz w:val="24"/>
          <w:szCs w:val="24"/>
        </w:rPr>
        <w:t></w:t>
      </w:r>
      <w:r w:rsidRPr="00C514C7">
        <w:rPr>
          <w:rFonts w:ascii="Times New Roman" w:hAnsi="Times New Roman" w:cs="Times New Roman"/>
          <w:spacing w:val="-12"/>
          <w:w w:val="110"/>
          <w:sz w:val="24"/>
          <w:szCs w:val="24"/>
        </w:rPr>
        <w:t xml:space="preserve"> </w:t>
      </w:r>
      <w:r w:rsidRPr="00C514C7">
        <w:rPr>
          <w:rFonts w:ascii="Times New Roman" w:hAnsi="Times New Roman" w:cs="Times New Roman"/>
          <w:i/>
          <w:spacing w:val="-6"/>
          <w:w w:val="110"/>
          <w:sz w:val="24"/>
          <w:szCs w:val="24"/>
        </w:rPr>
        <w:t>i</w:t>
      </w:r>
      <w:r w:rsidRPr="00C514C7">
        <w:rPr>
          <w:rFonts w:ascii="Times New Roman" w:hAnsi="Times New Roman" w:cs="Times New Roman"/>
          <w:spacing w:val="-6"/>
          <w:w w:val="110"/>
          <w:sz w:val="24"/>
          <w:szCs w:val="24"/>
        </w:rPr>
        <w:t>)</w:t>
      </w:r>
      <w:r w:rsidRPr="00C514C7">
        <w:rPr>
          <w:rFonts w:ascii="Times New Roman" w:hAnsi="Times New Roman" w:cs="Times New Roman"/>
          <w:i/>
          <w:spacing w:val="-6"/>
          <w:w w:val="110"/>
          <w:sz w:val="24"/>
          <w:szCs w:val="24"/>
          <w:vertAlign w:val="superscript"/>
        </w:rPr>
        <w:t>n</w:t>
      </w:r>
    </w:p>
    <w:p w:rsidR="00C514C7" w:rsidRPr="00C514C7" w:rsidRDefault="00C514C7" w:rsidP="00C514C7">
      <w:pPr>
        <w:pStyle w:val="Corpodetexto"/>
        <w:rPr>
          <w:rFonts w:ascii="Times New Roman" w:hAnsi="Times New Roman" w:cs="Times New Roman"/>
          <w:i/>
          <w:sz w:val="24"/>
          <w:szCs w:val="24"/>
        </w:rPr>
      </w:pPr>
    </w:p>
    <w:p w:rsidR="00CD4458" w:rsidRPr="00C514C7" w:rsidRDefault="004B7FBE" w:rsidP="00C514C7">
      <w:pPr>
        <w:rPr>
          <w:rFonts w:ascii="Times New Roman" w:hAnsi="Times New Roman" w:cs="Times New Roman"/>
          <w:sz w:val="24"/>
          <w:szCs w:val="24"/>
        </w:rPr>
      </w:pPr>
      <w:r w:rsidRPr="00C514C7">
        <w:rPr>
          <w:rFonts w:ascii="Cambria Math" w:eastAsia="Cambria Math" w:hAnsi="Cambria Math" w:cs="Cambria Math"/>
          <w:sz w:val="24"/>
          <w:szCs w:val="24"/>
        </w:rPr>
        <w:t>𝑃</w:t>
      </w:r>
      <w:r w:rsidRPr="00C514C7">
        <w:rPr>
          <w:rFonts w:ascii="Times New Roman" w:hAnsi="Times New Roman" w:cs="Times New Roman"/>
          <w:position w:val="-4"/>
          <w:sz w:val="24"/>
          <w:szCs w:val="24"/>
        </w:rPr>
        <w:t>mensal</w:t>
      </w:r>
      <w:r w:rsidRPr="00C514C7">
        <w:rPr>
          <w:rFonts w:ascii="Times New Roman" w:hAnsi="Times New Roman" w:cs="Times New Roman"/>
          <w:spacing w:val="20"/>
          <w:position w:val="-4"/>
          <w:sz w:val="24"/>
          <w:szCs w:val="24"/>
        </w:rPr>
        <w:t xml:space="preserve"> </w:t>
      </w:r>
      <w:r w:rsidRPr="00C514C7">
        <w:rPr>
          <w:rFonts w:ascii="Times New Roman" w:hAnsi="Times New Roman" w:cs="Times New Roman"/>
          <w:sz w:val="24"/>
          <w:szCs w:val="24"/>
        </w:rPr>
        <w: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Prestação</w:t>
      </w:r>
      <w:r w:rsidRPr="00C514C7">
        <w:rPr>
          <w:rFonts w:ascii="Times New Roman" w:hAnsi="Times New Roman" w:cs="Times New Roman"/>
          <w:spacing w:val="-5"/>
          <w:sz w:val="24"/>
          <w:szCs w:val="24"/>
        </w:rPr>
        <w:t xml:space="preserve"> </w:t>
      </w:r>
      <w:r w:rsidRPr="00C514C7">
        <w:rPr>
          <w:rFonts w:ascii="Times New Roman" w:hAnsi="Times New Roman" w:cs="Times New Roman"/>
          <w:spacing w:val="-2"/>
          <w:sz w:val="24"/>
          <w:szCs w:val="24"/>
        </w:rPr>
        <w:t>mensal</w:t>
      </w:r>
    </w:p>
    <w:p w:rsidR="00CD4458" w:rsidRPr="00C514C7" w:rsidRDefault="004B7FBE" w:rsidP="00C514C7">
      <w:pPr>
        <w:rPr>
          <w:rFonts w:ascii="Times New Roman" w:hAnsi="Times New Roman" w:cs="Times New Roman"/>
          <w:sz w:val="24"/>
          <w:szCs w:val="24"/>
        </w:rPr>
      </w:pPr>
      <w:r w:rsidRPr="00C514C7">
        <w:rPr>
          <w:rFonts w:ascii="Cambria Math" w:eastAsia="Cambria Math" w:hAnsi="Cambria Math" w:cs="Cambria Math"/>
          <w:spacing w:val="-2"/>
          <w:sz w:val="24"/>
          <w:szCs w:val="24"/>
        </w:rPr>
        <w:t>𝑉</w:t>
      </w:r>
      <w:r w:rsidRPr="00C514C7">
        <w:rPr>
          <w:rFonts w:ascii="Times New Roman" w:hAnsi="Times New Roman" w:cs="Times New Roman"/>
          <w:spacing w:val="-2"/>
          <w:position w:val="-4"/>
          <w:sz w:val="24"/>
          <w:szCs w:val="24"/>
        </w:rPr>
        <w:t>ofertado</w:t>
      </w:r>
      <w:r w:rsidRPr="00C514C7">
        <w:rPr>
          <w:rFonts w:ascii="Times New Roman" w:hAnsi="Times New Roman" w:cs="Times New Roman"/>
          <w:spacing w:val="-2"/>
          <w:sz w:val="24"/>
          <w:szCs w:val="24"/>
        </w:rPr>
        <w:t>=</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Valor</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ofertado</w:t>
      </w:r>
    </w:p>
    <w:p w:rsidR="00CD4458" w:rsidRPr="00C514C7" w:rsidRDefault="004B7FBE" w:rsidP="00C514C7">
      <w:pPr>
        <w:pStyle w:val="Corpodetexto"/>
        <w:tabs>
          <w:tab w:val="left" w:pos="4132"/>
          <w:tab w:val="left" w:pos="5248"/>
        </w:tabs>
        <w:rPr>
          <w:rFonts w:ascii="Times New Roman" w:hAnsi="Times New Roman" w:cs="Times New Roman"/>
          <w:sz w:val="24"/>
          <w:szCs w:val="24"/>
        </w:rPr>
      </w:pPr>
      <w:r w:rsidRPr="00C514C7">
        <w:rPr>
          <w:rFonts w:ascii="Cambria Math" w:eastAsia="Cambria Math" w:hAnsi="Cambria Math" w:cs="Cambria Math"/>
          <w:sz w:val="24"/>
          <w:szCs w:val="24"/>
        </w:rPr>
        <w:t>𝑉</w:t>
      </w:r>
      <w:r w:rsidRPr="00C514C7">
        <w:rPr>
          <w:rFonts w:ascii="Times New Roman" w:hAnsi="Times New Roman" w:cs="Times New Roman"/>
          <w:position w:val="-4"/>
          <w:sz w:val="24"/>
          <w:szCs w:val="24"/>
        </w:rPr>
        <w:t>àvista</w:t>
      </w:r>
      <w:r w:rsidRPr="00C514C7">
        <w:rPr>
          <w:rFonts w:ascii="Times New Roman" w:hAnsi="Times New Roman" w:cs="Times New Roman"/>
          <w:sz w:val="24"/>
          <w:szCs w:val="24"/>
        </w:rPr>
        <w:t>= Valor à vista maior ou igual a</w:t>
      </w:r>
      <w:r w:rsidR="0093640C">
        <w:rPr>
          <w:rFonts w:ascii="Times New Roman" w:hAnsi="Times New Roman" w:cs="Times New Roman"/>
          <w:sz w:val="24"/>
          <w:szCs w:val="24"/>
        </w:rPr>
        <w:t>______</w:t>
      </w:r>
      <w:r w:rsidRPr="00C514C7">
        <w:rPr>
          <w:rFonts w:ascii="Times New Roman" w:hAnsi="Times New Roman" w:cs="Times New Roman"/>
          <w:sz w:val="24"/>
          <w:szCs w:val="24"/>
        </w:rPr>
        <w:t>% (</w:t>
      </w:r>
      <w:r w:rsidR="0093640C">
        <w:rPr>
          <w:rFonts w:ascii="Times New Roman" w:eastAsia="Times New Roman" w:hAnsi="Times New Roman" w:cs="Times New Roman"/>
          <w:sz w:val="24"/>
          <w:szCs w:val="24"/>
          <w:u w:val="single"/>
        </w:rPr>
        <w:t>_____</w:t>
      </w:r>
      <w:r w:rsidRPr="00C514C7">
        <w:rPr>
          <w:rFonts w:ascii="Times New Roman" w:hAnsi="Times New Roman" w:cs="Times New Roman"/>
          <w:sz w:val="24"/>
          <w:szCs w:val="24"/>
        </w:rPr>
        <w:t>por cento)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valor ofertado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deduzido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valor já recolhido a título de sinal (item 11.8)</w:t>
      </w:r>
    </w:p>
    <w:p w:rsidR="00CD4458"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i</w:t>
      </w:r>
      <w:r w:rsidRPr="00C514C7">
        <w:rPr>
          <w:rFonts w:ascii="Times New Roman" w:hAnsi="Times New Roman" w:cs="Times New Roman"/>
          <w:spacing w:val="28"/>
          <w:sz w:val="24"/>
          <w:szCs w:val="24"/>
        </w:rPr>
        <w:t xml:space="preserve"> </w:t>
      </w:r>
      <w:r w:rsidRPr="00C514C7">
        <w:rPr>
          <w:rFonts w:ascii="Times New Roman" w:hAnsi="Times New Roman" w:cs="Times New Roman"/>
          <w:sz w:val="24"/>
          <w:szCs w:val="24"/>
        </w:rPr>
        <w:t>=</w:t>
      </w:r>
      <w:r w:rsidRPr="00C514C7">
        <w:rPr>
          <w:rFonts w:ascii="Times New Roman" w:hAnsi="Times New Roman" w:cs="Times New Roman"/>
          <w:spacing w:val="27"/>
          <w:sz w:val="24"/>
          <w:szCs w:val="24"/>
        </w:rPr>
        <w:t xml:space="preserve"> </w:t>
      </w:r>
      <w:r w:rsidRPr="00C514C7">
        <w:rPr>
          <w:rFonts w:ascii="Times New Roman" w:hAnsi="Times New Roman" w:cs="Times New Roman"/>
          <w:sz w:val="24"/>
          <w:szCs w:val="24"/>
        </w:rPr>
        <w:t>taxa</w:t>
      </w:r>
      <w:r w:rsidRPr="00C514C7">
        <w:rPr>
          <w:rFonts w:ascii="Times New Roman" w:hAnsi="Times New Roman" w:cs="Times New Roman"/>
          <w:spacing w:val="28"/>
          <w:sz w:val="24"/>
          <w:szCs w:val="24"/>
        </w:rPr>
        <w:t xml:space="preserve"> </w:t>
      </w:r>
      <w:r w:rsidRPr="00C514C7">
        <w:rPr>
          <w:rFonts w:ascii="Times New Roman" w:hAnsi="Times New Roman" w:cs="Times New Roman"/>
          <w:sz w:val="24"/>
          <w:szCs w:val="24"/>
        </w:rPr>
        <w:t>mensal</w:t>
      </w:r>
      <w:r w:rsidRPr="00C514C7">
        <w:rPr>
          <w:rFonts w:ascii="Times New Roman" w:hAnsi="Times New Roman" w:cs="Times New Roman"/>
          <w:spacing w:val="27"/>
          <w:sz w:val="24"/>
          <w:szCs w:val="24"/>
        </w:rPr>
        <w:t xml:space="preserve"> </w:t>
      </w:r>
      <w:r w:rsidRPr="00C514C7">
        <w:rPr>
          <w:rFonts w:ascii="Times New Roman" w:hAnsi="Times New Roman" w:cs="Times New Roman"/>
          <w:sz w:val="24"/>
          <w:szCs w:val="24"/>
        </w:rPr>
        <w:t>equivalente</w:t>
      </w:r>
      <w:r w:rsidRPr="00C514C7">
        <w:rPr>
          <w:rFonts w:ascii="Times New Roman" w:hAnsi="Times New Roman" w:cs="Times New Roman"/>
          <w:spacing w:val="28"/>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26"/>
          <w:sz w:val="24"/>
          <w:szCs w:val="24"/>
        </w:rPr>
        <w:t xml:space="preserve"> </w:t>
      </w:r>
      <w:r w:rsidRPr="00C514C7">
        <w:rPr>
          <w:rFonts w:ascii="Times New Roman" w:hAnsi="Times New Roman" w:cs="Times New Roman"/>
          <w:sz w:val="24"/>
          <w:szCs w:val="24"/>
        </w:rPr>
        <w:t>meta</w:t>
      </w:r>
      <w:r w:rsidRPr="00C514C7">
        <w:rPr>
          <w:rFonts w:ascii="Times New Roman" w:hAnsi="Times New Roman" w:cs="Times New Roman"/>
          <w:spacing w:val="26"/>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26"/>
          <w:sz w:val="24"/>
          <w:szCs w:val="24"/>
        </w:rPr>
        <w:t xml:space="preserve"> </w:t>
      </w:r>
      <w:r w:rsidRPr="00C514C7">
        <w:rPr>
          <w:rFonts w:ascii="Times New Roman" w:hAnsi="Times New Roman" w:cs="Times New Roman"/>
          <w:sz w:val="24"/>
          <w:szCs w:val="24"/>
        </w:rPr>
        <w:t>taxa</w:t>
      </w:r>
      <w:r w:rsidRPr="00C514C7">
        <w:rPr>
          <w:rFonts w:ascii="Times New Roman" w:hAnsi="Times New Roman" w:cs="Times New Roman"/>
          <w:spacing w:val="28"/>
          <w:sz w:val="24"/>
          <w:szCs w:val="24"/>
        </w:rPr>
        <w:t xml:space="preserve"> </w:t>
      </w:r>
      <w:r w:rsidRPr="00C514C7">
        <w:rPr>
          <w:rFonts w:ascii="Times New Roman" w:hAnsi="Times New Roman" w:cs="Times New Roman"/>
          <w:sz w:val="24"/>
          <w:szCs w:val="24"/>
        </w:rPr>
        <w:t>SELIC</w:t>
      </w:r>
      <w:r w:rsidRPr="00C514C7">
        <w:rPr>
          <w:rFonts w:ascii="Times New Roman" w:hAnsi="Times New Roman" w:cs="Times New Roman"/>
          <w:spacing w:val="28"/>
          <w:sz w:val="24"/>
          <w:szCs w:val="24"/>
        </w:rPr>
        <w:t xml:space="preserve"> </w:t>
      </w:r>
      <w:r w:rsidRPr="00C514C7">
        <w:rPr>
          <w:rFonts w:ascii="Times New Roman" w:hAnsi="Times New Roman" w:cs="Times New Roman"/>
          <w:sz w:val="24"/>
          <w:szCs w:val="24"/>
        </w:rPr>
        <w:t>vigente</w:t>
      </w:r>
      <w:r w:rsidRPr="00C514C7">
        <w:rPr>
          <w:rFonts w:ascii="Times New Roman" w:hAnsi="Times New Roman" w:cs="Times New Roman"/>
          <w:spacing w:val="26"/>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26"/>
          <w:sz w:val="24"/>
          <w:szCs w:val="24"/>
        </w:rPr>
        <w:t xml:space="preserve"> </w:t>
      </w:r>
      <w:r w:rsidRPr="00C514C7">
        <w:rPr>
          <w:rFonts w:ascii="Times New Roman" w:hAnsi="Times New Roman" w:cs="Times New Roman"/>
          <w:sz w:val="24"/>
          <w:szCs w:val="24"/>
        </w:rPr>
        <w:t>data</w:t>
      </w:r>
      <w:r w:rsidRPr="00C514C7">
        <w:rPr>
          <w:rFonts w:ascii="Times New Roman" w:hAnsi="Times New Roman" w:cs="Times New Roman"/>
          <w:spacing w:val="26"/>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26"/>
          <w:sz w:val="24"/>
          <w:szCs w:val="24"/>
        </w:rPr>
        <w:t xml:space="preserve"> </w:t>
      </w:r>
      <w:r w:rsidRPr="00C514C7">
        <w:rPr>
          <w:rFonts w:ascii="Times New Roman" w:hAnsi="Times New Roman" w:cs="Times New Roman"/>
          <w:sz w:val="24"/>
          <w:szCs w:val="24"/>
        </w:rPr>
        <w:t>assinatura</w:t>
      </w:r>
      <w:r w:rsidRPr="00C514C7">
        <w:rPr>
          <w:rFonts w:ascii="Times New Roman" w:hAnsi="Times New Roman" w:cs="Times New Roman"/>
          <w:spacing w:val="27"/>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8"/>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26"/>
          <w:sz w:val="24"/>
          <w:szCs w:val="24"/>
        </w:rPr>
        <w:t xml:space="preserve"> </w:t>
      </w:r>
      <w:r w:rsidRPr="00C514C7">
        <w:rPr>
          <w:rFonts w:ascii="Times New Roman" w:hAnsi="Times New Roman" w:cs="Times New Roman"/>
          <w:sz w:val="24"/>
          <w:szCs w:val="24"/>
        </w:rPr>
        <w:t>de Promessa de Compra e Venda.</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n</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quantidade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prestações</w:t>
      </w:r>
      <w:r w:rsidRPr="00C514C7">
        <w:rPr>
          <w:rFonts w:ascii="Times New Roman" w:hAnsi="Times New Roman" w:cs="Times New Roman"/>
          <w:spacing w:val="-5"/>
          <w:sz w:val="24"/>
          <w:szCs w:val="24"/>
        </w:rPr>
        <w:t xml:space="preserve"> </w:t>
      </w:r>
      <w:r w:rsidRPr="00C514C7">
        <w:rPr>
          <w:rFonts w:ascii="Times New Roman" w:hAnsi="Times New Roman" w:cs="Times New Roman"/>
          <w:spacing w:val="-2"/>
          <w:sz w:val="24"/>
          <w:szCs w:val="24"/>
        </w:rPr>
        <w:t>mensais</w:t>
      </w:r>
    </w:p>
    <w:p w:rsidR="00C514C7" w:rsidRPr="00C514C7" w:rsidRDefault="004B7FBE" w:rsidP="00C514C7">
      <w:pPr>
        <w:pStyle w:val="PargrafodaLista"/>
        <w:numPr>
          <w:ilvl w:val="1"/>
          <w:numId w:val="10"/>
        </w:numPr>
        <w:tabs>
          <w:tab w:val="left" w:pos="642"/>
        </w:tabs>
        <w:ind w:left="0" w:firstLine="0"/>
        <w:rPr>
          <w:rFonts w:ascii="Times New Roman" w:hAnsi="Times New Roman" w:cs="Times New Roman"/>
          <w:sz w:val="24"/>
          <w:szCs w:val="24"/>
        </w:rPr>
      </w:pPr>
      <w:r w:rsidRPr="00C514C7">
        <w:rPr>
          <w:rFonts w:ascii="Times New Roman" w:hAnsi="Times New Roman" w:cs="Times New Roman"/>
          <w:sz w:val="24"/>
          <w:szCs w:val="24"/>
        </w:rPr>
        <w:t>– O promissário-comprador poderá optar entre a celebração de uma promessa de compra e venda, com retomada do imóvel pelo Município, em caso de inadimplemento ou pela oferta de garantia, consistente em Carta de Fiança emitida por banco comercial.</w:t>
      </w:r>
    </w:p>
    <w:p w:rsidR="00C514C7" w:rsidRPr="00C514C7" w:rsidRDefault="004B7FBE" w:rsidP="00C514C7">
      <w:pPr>
        <w:pStyle w:val="PargrafodaLista"/>
        <w:numPr>
          <w:ilvl w:val="2"/>
          <w:numId w:val="10"/>
        </w:numPr>
        <w:tabs>
          <w:tab w:val="left" w:pos="835"/>
        </w:tabs>
        <w:ind w:left="0" w:firstLine="0"/>
        <w:rPr>
          <w:rFonts w:ascii="Times New Roman" w:hAnsi="Times New Roman" w:cs="Times New Roman"/>
          <w:sz w:val="24"/>
          <w:szCs w:val="24"/>
        </w:rPr>
      </w:pPr>
      <w:r w:rsidRPr="00C514C7">
        <w:rPr>
          <w:rFonts w:ascii="Times New Roman" w:hAnsi="Times New Roman" w:cs="Times New Roman"/>
          <w:sz w:val="24"/>
          <w:szCs w:val="24"/>
        </w:rPr>
        <w:t>– No caso de opção por celebração de promessa de compra e venda, com retomada do imóvel</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Município,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firmado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Promessa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conformidade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com 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Anexo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VI, 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carta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fiança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bancária,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firmado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Promessa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e Venda com garantia fidejussória, em conformidade com 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Anexo VII.</w:t>
      </w:r>
    </w:p>
    <w:p w:rsidR="00C514C7" w:rsidRPr="00C514C7" w:rsidRDefault="004B7FBE" w:rsidP="00C514C7">
      <w:pPr>
        <w:pStyle w:val="PargrafodaLista"/>
        <w:numPr>
          <w:ilvl w:val="2"/>
          <w:numId w:val="10"/>
        </w:numPr>
        <w:tabs>
          <w:tab w:val="left" w:pos="847"/>
        </w:tabs>
        <w:ind w:left="0" w:firstLine="0"/>
        <w:rPr>
          <w:rFonts w:ascii="Times New Roman" w:hAnsi="Times New Roman" w:cs="Times New Roman"/>
          <w:sz w:val="24"/>
          <w:szCs w:val="24"/>
        </w:rPr>
      </w:pPr>
      <w:r w:rsidRPr="00C514C7">
        <w:rPr>
          <w:rFonts w:ascii="Times New Roman" w:hAnsi="Times New Roman" w:cs="Times New Roman"/>
          <w:sz w:val="24"/>
          <w:szCs w:val="24"/>
        </w:rPr>
        <w:lastRenderedPageBreak/>
        <w:t>– No caso de carta de fiança bancária, seu valor será igual ou superior ao saldo a ser amortizado, já deduzido o montante de</w:t>
      </w:r>
      <w:r w:rsidR="0093640C">
        <w:rPr>
          <w:rFonts w:ascii="Times New Roman" w:hAnsi="Times New Roman" w:cs="Times New Roman"/>
          <w:sz w:val="24"/>
          <w:szCs w:val="24"/>
        </w:rPr>
        <w:t>______</w:t>
      </w:r>
      <w:r w:rsidRPr="00C514C7">
        <w:rPr>
          <w:rFonts w:ascii="Times New Roman" w:hAnsi="Times New Roman" w:cs="Times New Roman"/>
          <w:sz w:val="24"/>
          <w:szCs w:val="24"/>
        </w:rPr>
        <w:t>% (</w:t>
      </w:r>
      <w:r w:rsidR="0093640C">
        <w:rPr>
          <w:rFonts w:ascii="Times New Roman" w:hAnsi="Times New Roman" w:cs="Times New Roman"/>
          <w:sz w:val="24"/>
          <w:szCs w:val="24"/>
        </w:rPr>
        <w:t>______</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por cento) do valor ofertado (item 11.8), e deverá ter o prazo mínimo de 12 (doze) meses e renovado até que sejam cumpridas todas as obrigações assumidas, devendo o banco fiador renunciar expressamente ao benefício dos artigos 827 e 835 do Código Civil Brasileiro.</w:t>
      </w:r>
    </w:p>
    <w:p w:rsidR="00C514C7" w:rsidRPr="00C514C7" w:rsidRDefault="004B7FBE" w:rsidP="00C514C7">
      <w:pPr>
        <w:pStyle w:val="PargrafodaLista"/>
        <w:numPr>
          <w:ilvl w:val="1"/>
          <w:numId w:val="10"/>
        </w:numPr>
        <w:tabs>
          <w:tab w:val="left" w:pos="651"/>
        </w:tabs>
        <w:ind w:left="0" w:firstLine="0"/>
        <w:rPr>
          <w:rFonts w:ascii="Times New Roman" w:hAnsi="Times New Roman" w:cs="Times New Roman"/>
          <w:sz w:val="24"/>
          <w:szCs w:val="24"/>
        </w:rPr>
      </w:pPr>
      <w:r w:rsidRPr="00C514C7">
        <w:rPr>
          <w:rFonts w:ascii="Times New Roman" w:hAnsi="Times New Roman" w:cs="Times New Roman"/>
          <w:sz w:val="24"/>
          <w:szCs w:val="24"/>
        </w:rPr>
        <w:t>– Em caso de atraso no pagamento das parcelas, o PROMITENTE COMPRADOR pagará, além do principal atualizado monetariamente pela variação do índice de preços ao consumidor amplo especial (IPCA-E), juros de 1% (um por cento) ao mês e multa de 10% sobre o valor da parcela, se o atraso exceder a 30 (trinta) dias.</w:t>
      </w:r>
    </w:p>
    <w:p w:rsidR="00C514C7" w:rsidRPr="00C514C7" w:rsidRDefault="004B7FBE" w:rsidP="00C514C7">
      <w:pPr>
        <w:pStyle w:val="PargrafodaLista"/>
        <w:numPr>
          <w:ilvl w:val="1"/>
          <w:numId w:val="10"/>
        </w:numPr>
        <w:tabs>
          <w:tab w:val="left" w:pos="63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falta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pagamento 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três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prestações,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sucessivas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não, importará:</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(i) no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optar pela retomada, na rescisão do contrato, perdendo o PROMITENTE COMPRADOR em favor do MUNICÍPIO o montante total do valor pago a título de sinal, além de 10% (dez por cento) das prestações já pagas, sem prejuízo da retomada dos imóveis, abrangidas todas as acessões, benfeitorias, melhoramentos, construções e instalações definitivas que lhe forem acrescidas, que aderirão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aos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imóveis</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(ii)</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caso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optar</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oferecimento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garantia,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vencimento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antecipado da dívida e a imediata execução do contrato e da respectiva garantia fidejussória.</w:t>
      </w:r>
    </w:p>
    <w:p w:rsidR="00CD4458" w:rsidRPr="00C514C7" w:rsidRDefault="004B7FBE" w:rsidP="00C514C7">
      <w:pPr>
        <w:pStyle w:val="PargrafodaLista"/>
        <w:numPr>
          <w:ilvl w:val="1"/>
          <w:numId w:val="10"/>
        </w:numPr>
        <w:tabs>
          <w:tab w:val="left" w:pos="615"/>
        </w:tabs>
        <w:ind w:left="0" w:firstLine="0"/>
        <w:rPr>
          <w:rFonts w:ascii="Times New Roman" w:hAnsi="Times New Roman" w:cs="Times New Roman"/>
          <w:sz w:val="24"/>
          <w:szCs w:val="24"/>
        </w:rPr>
      </w:pPr>
      <w:r w:rsidRPr="00C514C7">
        <w:rPr>
          <w:rFonts w:ascii="Times New Roman" w:hAnsi="Times New Roman" w:cs="Times New Roman"/>
          <w:spacing w:val="-2"/>
          <w:sz w:val="24"/>
          <w:szCs w:val="24"/>
        </w:rPr>
        <w:t>–</w:t>
      </w:r>
      <w:r w:rsidRPr="00C514C7">
        <w:rPr>
          <w:rFonts w:ascii="Times New Roman" w:hAnsi="Times New Roman" w:cs="Times New Roman"/>
          <w:spacing w:val="-9"/>
          <w:sz w:val="24"/>
          <w:szCs w:val="24"/>
        </w:rPr>
        <w:t xml:space="preserve"> </w:t>
      </w:r>
      <w:r w:rsidRPr="00C514C7">
        <w:rPr>
          <w:rFonts w:ascii="Times New Roman" w:hAnsi="Times New Roman" w:cs="Times New Roman"/>
          <w:spacing w:val="-2"/>
          <w:sz w:val="24"/>
          <w:szCs w:val="24"/>
        </w:rPr>
        <w:t>Caso</w:t>
      </w:r>
      <w:r w:rsidRPr="00C514C7">
        <w:rPr>
          <w:rFonts w:ascii="Times New Roman" w:hAnsi="Times New Roman" w:cs="Times New Roman"/>
          <w:spacing w:val="-12"/>
          <w:sz w:val="24"/>
          <w:szCs w:val="24"/>
        </w:rPr>
        <w:t xml:space="preserve"> </w:t>
      </w:r>
      <w:r w:rsidRPr="00C514C7">
        <w:rPr>
          <w:rFonts w:ascii="Times New Roman" w:hAnsi="Times New Roman" w:cs="Times New Roman"/>
          <w:spacing w:val="-2"/>
          <w:sz w:val="24"/>
          <w:szCs w:val="24"/>
        </w:rPr>
        <w:t>o</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licitante</w:t>
      </w:r>
      <w:r w:rsidRPr="00C514C7">
        <w:rPr>
          <w:rFonts w:ascii="Times New Roman" w:hAnsi="Times New Roman" w:cs="Times New Roman"/>
          <w:spacing w:val="-12"/>
          <w:sz w:val="24"/>
          <w:szCs w:val="24"/>
        </w:rPr>
        <w:t xml:space="preserve"> </w:t>
      </w:r>
      <w:r w:rsidRPr="00C514C7">
        <w:rPr>
          <w:rFonts w:ascii="Times New Roman" w:hAnsi="Times New Roman" w:cs="Times New Roman"/>
          <w:spacing w:val="-2"/>
          <w:sz w:val="24"/>
          <w:szCs w:val="24"/>
        </w:rPr>
        <w:t>deixe</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assinar</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o</w:t>
      </w:r>
      <w:r w:rsidRPr="00C514C7">
        <w:rPr>
          <w:rFonts w:ascii="Times New Roman" w:hAnsi="Times New Roman" w:cs="Times New Roman"/>
          <w:spacing w:val="-14"/>
          <w:sz w:val="24"/>
          <w:szCs w:val="24"/>
        </w:rPr>
        <w:t xml:space="preserve"> </w:t>
      </w:r>
      <w:r w:rsidRPr="00C514C7">
        <w:rPr>
          <w:rFonts w:ascii="Times New Roman" w:hAnsi="Times New Roman" w:cs="Times New Roman"/>
          <w:spacing w:val="-2"/>
          <w:sz w:val="24"/>
          <w:szCs w:val="24"/>
        </w:rPr>
        <w:t>Termo</w:t>
      </w:r>
      <w:r w:rsidRPr="00C514C7">
        <w:rPr>
          <w:rFonts w:ascii="Times New Roman" w:hAnsi="Times New Roman" w:cs="Times New Roman"/>
          <w:spacing w:val="-11"/>
          <w:sz w:val="24"/>
          <w:szCs w:val="24"/>
        </w:rPr>
        <w:t xml:space="preserve"> </w:t>
      </w:r>
      <w:r w:rsidRPr="00C514C7">
        <w:rPr>
          <w:rFonts w:ascii="Times New Roman" w:hAnsi="Times New Roman" w:cs="Times New Roman"/>
          <w:spacing w:val="-2"/>
          <w:sz w:val="24"/>
          <w:szCs w:val="24"/>
        </w:rPr>
        <w:t>de</w:t>
      </w:r>
      <w:r w:rsidRPr="00C514C7">
        <w:rPr>
          <w:rFonts w:ascii="Times New Roman" w:hAnsi="Times New Roman" w:cs="Times New Roman"/>
          <w:spacing w:val="-12"/>
          <w:sz w:val="24"/>
          <w:szCs w:val="24"/>
        </w:rPr>
        <w:t xml:space="preserve"> </w:t>
      </w:r>
      <w:r w:rsidRPr="00C514C7">
        <w:rPr>
          <w:rFonts w:ascii="Times New Roman" w:hAnsi="Times New Roman" w:cs="Times New Roman"/>
          <w:spacing w:val="-2"/>
          <w:sz w:val="24"/>
          <w:szCs w:val="24"/>
        </w:rPr>
        <w:t>Promessa</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Compra</w:t>
      </w:r>
      <w:r w:rsidRPr="00C514C7">
        <w:rPr>
          <w:rFonts w:ascii="Times New Roman" w:hAnsi="Times New Roman" w:cs="Times New Roman"/>
          <w:spacing w:val="-11"/>
          <w:sz w:val="24"/>
          <w:szCs w:val="24"/>
        </w:rPr>
        <w:t xml:space="preserve"> </w:t>
      </w:r>
      <w:r w:rsidRPr="00C514C7">
        <w:rPr>
          <w:rFonts w:ascii="Times New Roman" w:hAnsi="Times New Roman" w:cs="Times New Roman"/>
          <w:spacing w:val="-2"/>
          <w:sz w:val="24"/>
          <w:szCs w:val="24"/>
        </w:rPr>
        <w:t>e</w:t>
      </w:r>
      <w:r w:rsidRPr="00C514C7">
        <w:rPr>
          <w:rFonts w:ascii="Times New Roman" w:hAnsi="Times New Roman" w:cs="Times New Roman"/>
          <w:spacing w:val="-11"/>
          <w:sz w:val="24"/>
          <w:szCs w:val="24"/>
        </w:rPr>
        <w:t xml:space="preserve"> </w:t>
      </w:r>
      <w:r w:rsidRPr="00C514C7">
        <w:rPr>
          <w:rFonts w:ascii="Times New Roman" w:hAnsi="Times New Roman" w:cs="Times New Roman"/>
          <w:spacing w:val="-2"/>
          <w:sz w:val="24"/>
          <w:szCs w:val="24"/>
        </w:rPr>
        <w:t>Venda,</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por</w:t>
      </w:r>
      <w:r w:rsidRPr="00C514C7">
        <w:rPr>
          <w:rFonts w:ascii="Times New Roman" w:hAnsi="Times New Roman" w:cs="Times New Roman"/>
          <w:spacing w:val="-9"/>
          <w:sz w:val="24"/>
          <w:szCs w:val="24"/>
        </w:rPr>
        <w:t xml:space="preserve"> </w:t>
      </w:r>
      <w:r w:rsidRPr="00C514C7">
        <w:rPr>
          <w:rFonts w:ascii="Times New Roman" w:hAnsi="Times New Roman" w:cs="Times New Roman"/>
          <w:spacing w:val="-2"/>
          <w:sz w:val="24"/>
          <w:szCs w:val="24"/>
        </w:rPr>
        <w:t>sua</w:t>
      </w:r>
      <w:r w:rsidRPr="00C514C7">
        <w:rPr>
          <w:rFonts w:ascii="Times New Roman" w:hAnsi="Times New Roman" w:cs="Times New Roman"/>
          <w:spacing w:val="-8"/>
          <w:sz w:val="24"/>
          <w:szCs w:val="24"/>
        </w:rPr>
        <w:t xml:space="preserve"> </w:t>
      </w:r>
      <w:r w:rsidRPr="00C514C7">
        <w:rPr>
          <w:rFonts w:ascii="Times New Roman" w:hAnsi="Times New Roman" w:cs="Times New Roman"/>
          <w:spacing w:val="-2"/>
          <w:sz w:val="24"/>
          <w:szCs w:val="24"/>
        </w:rPr>
        <w:t xml:space="preserve">exclusiva </w:t>
      </w:r>
      <w:r w:rsidRPr="00C514C7">
        <w:rPr>
          <w:rFonts w:ascii="Times New Roman" w:hAnsi="Times New Roman" w:cs="Times New Roman"/>
          <w:sz w:val="24"/>
          <w:szCs w:val="24"/>
        </w:rPr>
        <w:t>culpa, será considerado arrependimento, acarretando a perda do sinal estipulado no item 11.1, descabendo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direito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restituição,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sem</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prejuízo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aplicação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sanções</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administrativas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licitante</w:t>
      </w:r>
    </w:p>
    <w:p w:rsidR="00C514C7"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faltoso,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facultando-se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Superintendência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Executiva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Patrimônio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Imobiliário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convocar</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licitantes remanescentes na ordem de classificação, para fazê-lo em igual prazo e nas condições propostas pelo primeiro classificado, inclusive quanto aos preços atualizados de conformidade com o ato convocatório, ou revogar a licitação, independentemente da cominação prevista no § 5º do art. 90 da Lei nº 14.133/21.</w:t>
      </w:r>
    </w:p>
    <w:p w:rsidR="0093640C" w:rsidRDefault="004B7FBE" w:rsidP="0093640C">
      <w:pPr>
        <w:pStyle w:val="PargrafodaLista"/>
        <w:numPr>
          <w:ilvl w:val="1"/>
          <w:numId w:val="10"/>
        </w:numPr>
        <w:tabs>
          <w:tab w:val="left" w:pos="765"/>
        </w:tabs>
        <w:ind w:left="0" w:firstLine="0"/>
        <w:rPr>
          <w:rFonts w:ascii="Times New Roman" w:hAnsi="Times New Roman" w:cs="Times New Roman"/>
          <w:sz w:val="24"/>
          <w:szCs w:val="24"/>
        </w:rPr>
      </w:pPr>
      <w:r w:rsidRPr="00C514C7">
        <w:rPr>
          <w:rFonts w:ascii="Times New Roman" w:hAnsi="Times New Roman" w:cs="Times New Roman"/>
          <w:sz w:val="24"/>
          <w:szCs w:val="24"/>
        </w:rPr>
        <w:t>- O registro do Termo de Promessa de Compra e Venda junto ao RGI competente será efetivado pelo COMPRADOR, a quem caberá, integralmente, o pagamento de todos os custos, emolumentos e demais despesas decorrentes do registro do instrumento. O respectivo comprovante deverá ser apresentado à Superintendência Executiva de Patrimônio Imobiliário no prazo de até 60 (sessenta) dias, contados da assinatura do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respectivo termo, podendo esse prazo ser prorrogado uma única vez, por mais 30 (trinta) dias, mediante justificativa apresentada pelo COMPRADOR e devidamente aceita pelo MUNICÍPIO. O descumprimento do referido prazo facultará ao MUNICÍPIO a cobrança de multa correspondente a 1% (um por cento) do valor da arrematação, atualizado desde a data de assinatura do termo.</w:t>
      </w:r>
    </w:p>
    <w:p w:rsidR="0093640C" w:rsidRPr="0093640C" w:rsidRDefault="0093640C" w:rsidP="0093640C">
      <w:pPr>
        <w:pStyle w:val="PargrafodaLista"/>
        <w:tabs>
          <w:tab w:val="left" w:pos="765"/>
        </w:tabs>
        <w:ind w:left="385"/>
        <w:rPr>
          <w:rFonts w:ascii="Times New Roman" w:hAnsi="Times New Roman" w:cs="Times New Roman"/>
          <w:sz w:val="24"/>
          <w:szCs w:val="24"/>
        </w:rPr>
      </w:pPr>
    </w:p>
    <w:p w:rsidR="00C514C7" w:rsidRPr="00C514C7" w:rsidRDefault="004B7FBE" w:rsidP="00C514C7">
      <w:pPr>
        <w:pStyle w:val="Ttulo1"/>
        <w:numPr>
          <w:ilvl w:val="0"/>
          <w:numId w:val="10"/>
        </w:numPr>
        <w:tabs>
          <w:tab w:val="left" w:pos="509"/>
        </w:tabs>
        <w:ind w:left="0" w:firstLine="0"/>
        <w:rPr>
          <w:rFonts w:ascii="Times New Roman" w:hAnsi="Times New Roman" w:cs="Times New Roman"/>
          <w:sz w:val="24"/>
          <w:szCs w:val="24"/>
        </w:rPr>
      </w:pPr>
      <w:r w:rsidRPr="00C514C7">
        <w:rPr>
          <w:rFonts w:ascii="Times New Roman" w:hAnsi="Times New Roman" w:cs="Times New Roman"/>
          <w:sz w:val="24"/>
          <w:szCs w:val="24"/>
        </w:rPr>
        <w:t>SANÇÕES</w:t>
      </w:r>
      <w:r w:rsidRPr="00C514C7">
        <w:rPr>
          <w:rFonts w:ascii="Times New Roman" w:hAnsi="Times New Roman" w:cs="Times New Roman"/>
          <w:spacing w:val="-15"/>
          <w:sz w:val="24"/>
          <w:szCs w:val="24"/>
        </w:rPr>
        <w:t xml:space="preserve"> </w:t>
      </w:r>
      <w:r w:rsidRPr="00C514C7">
        <w:rPr>
          <w:rFonts w:ascii="Times New Roman" w:hAnsi="Times New Roman" w:cs="Times New Roman"/>
          <w:spacing w:val="-2"/>
          <w:sz w:val="24"/>
          <w:szCs w:val="24"/>
        </w:rPr>
        <w:t>ADMINISTRATIVAS</w:t>
      </w:r>
    </w:p>
    <w:p w:rsidR="00C514C7" w:rsidRPr="00C514C7" w:rsidRDefault="004B7FBE" w:rsidP="0093640C">
      <w:pPr>
        <w:pStyle w:val="PargrafodaLista"/>
        <w:numPr>
          <w:ilvl w:val="1"/>
          <w:numId w:val="10"/>
        </w:numPr>
        <w:tabs>
          <w:tab w:val="left" w:pos="699"/>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66"/>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65"/>
          <w:sz w:val="24"/>
          <w:szCs w:val="24"/>
        </w:rPr>
        <w:t xml:space="preserve"> </w:t>
      </w:r>
      <w:r w:rsidRPr="00C514C7">
        <w:rPr>
          <w:rFonts w:ascii="Times New Roman" w:hAnsi="Times New Roman" w:cs="Times New Roman"/>
          <w:sz w:val="24"/>
          <w:szCs w:val="24"/>
        </w:rPr>
        <w:t>razão</w:t>
      </w:r>
      <w:r w:rsidRPr="00C514C7">
        <w:rPr>
          <w:rFonts w:ascii="Times New Roman" w:hAnsi="Times New Roman" w:cs="Times New Roman"/>
          <w:spacing w:val="69"/>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64"/>
          <w:sz w:val="24"/>
          <w:szCs w:val="24"/>
        </w:rPr>
        <w:t xml:space="preserve"> </w:t>
      </w:r>
      <w:r w:rsidRPr="00C514C7">
        <w:rPr>
          <w:rFonts w:ascii="Times New Roman" w:hAnsi="Times New Roman" w:cs="Times New Roman"/>
          <w:sz w:val="24"/>
          <w:szCs w:val="24"/>
        </w:rPr>
        <w:t>condutas</w:t>
      </w:r>
      <w:r w:rsidRPr="00C514C7">
        <w:rPr>
          <w:rFonts w:ascii="Times New Roman" w:hAnsi="Times New Roman" w:cs="Times New Roman"/>
          <w:spacing w:val="67"/>
          <w:sz w:val="24"/>
          <w:szCs w:val="24"/>
        </w:rPr>
        <w:t xml:space="preserve"> </w:t>
      </w:r>
      <w:r w:rsidRPr="00C514C7">
        <w:rPr>
          <w:rFonts w:ascii="Times New Roman" w:hAnsi="Times New Roman" w:cs="Times New Roman"/>
          <w:sz w:val="24"/>
          <w:szCs w:val="24"/>
        </w:rPr>
        <w:t>previstas</w:t>
      </w:r>
      <w:r w:rsidRPr="00C514C7">
        <w:rPr>
          <w:rFonts w:ascii="Times New Roman" w:hAnsi="Times New Roman" w:cs="Times New Roman"/>
          <w:spacing w:val="66"/>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64"/>
          <w:sz w:val="24"/>
          <w:szCs w:val="24"/>
        </w:rPr>
        <w:t xml:space="preserve"> </w:t>
      </w:r>
      <w:r w:rsidRPr="00C514C7">
        <w:rPr>
          <w:rFonts w:ascii="Times New Roman" w:hAnsi="Times New Roman" w:cs="Times New Roman"/>
          <w:sz w:val="24"/>
          <w:szCs w:val="24"/>
        </w:rPr>
        <w:t>art.</w:t>
      </w:r>
      <w:r w:rsidRPr="00C514C7">
        <w:rPr>
          <w:rFonts w:ascii="Times New Roman" w:hAnsi="Times New Roman" w:cs="Times New Roman"/>
          <w:spacing w:val="67"/>
          <w:sz w:val="24"/>
          <w:szCs w:val="24"/>
        </w:rPr>
        <w:t xml:space="preserve"> </w:t>
      </w:r>
      <w:r w:rsidRPr="00C514C7">
        <w:rPr>
          <w:rFonts w:ascii="Times New Roman" w:hAnsi="Times New Roman" w:cs="Times New Roman"/>
          <w:sz w:val="24"/>
          <w:szCs w:val="24"/>
        </w:rPr>
        <w:t>155</w:t>
      </w:r>
      <w:r w:rsidRPr="00C514C7">
        <w:rPr>
          <w:rFonts w:ascii="Times New Roman" w:hAnsi="Times New Roman" w:cs="Times New Roman"/>
          <w:spacing w:val="66"/>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66"/>
          <w:sz w:val="24"/>
          <w:szCs w:val="24"/>
        </w:rPr>
        <w:t xml:space="preserve"> </w:t>
      </w:r>
      <w:r w:rsidRPr="00C514C7">
        <w:rPr>
          <w:rFonts w:ascii="Times New Roman" w:hAnsi="Times New Roman" w:cs="Times New Roman"/>
          <w:sz w:val="24"/>
          <w:szCs w:val="24"/>
        </w:rPr>
        <w:t>Lei</w:t>
      </w:r>
      <w:r w:rsidRPr="00C514C7">
        <w:rPr>
          <w:rFonts w:ascii="Times New Roman" w:hAnsi="Times New Roman" w:cs="Times New Roman"/>
          <w:spacing w:val="67"/>
          <w:sz w:val="24"/>
          <w:szCs w:val="24"/>
        </w:rPr>
        <w:t xml:space="preserve"> </w:t>
      </w:r>
      <w:r w:rsidRPr="00C514C7">
        <w:rPr>
          <w:rFonts w:ascii="Times New Roman" w:hAnsi="Times New Roman" w:cs="Times New Roman"/>
          <w:sz w:val="24"/>
          <w:szCs w:val="24"/>
        </w:rPr>
        <w:t>Federal</w:t>
      </w:r>
      <w:r w:rsidRPr="00C514C7">
        <w:rPr>
          <w:rFonts w:ascii="Times New Roman" w:hAnsi="Times New Roman" w:cs="Times New Roman"/>
          <w:spacing w:val="68"/>
          <w:sz w:val="24"/>
          <w:szCs w:val="24"/>
        </w:rPr>
        <w:t xml:space="preserve"> </w:t>
      </w:r>
      <w:r w:rsidRPr="00C514C7">
        <w:rPr>
          <w:rFonts w:ascii="Times New Roman" w:hAnsi="Times New Roman" w:cs="Times New Roman"/>
          <w:sz w:val="24"/>
          <w:szCs w:val="24"/>
        </w:rPr>
        <w:t>n°</w:t>
      </w:r>
      <w:r w:rsidRPr="00C514C7">
        <w:rPr>
          <w:rFonts w:ascii="Times New Roman" w:hAnsi="Times New Roman" w:cs="Times New Roman"/>
          <w:spacing w:val="66"/>
          <w:sz w:val="24"/>
          <w:szCs w:val="24"/>
        </w:rPr>
        <w:t xml:space="preserve"> </w:t>
      </w:r>
      <w:r w:rsidRPr="00C514C7">
        <w:rPr>
          <w:rFonts w:ascii="Times New Roman" w:hAnsi="Times New Roman" w:cs="Times New Roman"/>
          <w:sz w:val="24"/>
          <w:szCs w:val="24"/>
        </w:rPr>
        <w:t>14.133/2021,</w:t>
      </w:r>
      <w:r w:rsidRPr="00C514C7">
        <w:rPr>
          <w:rFonts w:ascii="Times New Roman" w:hAnsi="Times New Roman" w:cs="Times New Roman"/>
          <w:spacing w:val="68"/>
          <w:sz w:val="24"/>
          <w:szCs w:val="24"/>
        </w:rPr>
        <w:t xml:space="preserve"> </w:t>
      </w:r>
      <w:r w:rsidRPr="00C514C7">
        <w:rPr>
          <w:rFonts w:ascii="Times New Roman" w:hAnsi="Times New Roman" w:cs="Times New Roman"/>
          <w:spacing w:val="-4"/>
          <w:sz w:val="24"/>
          <w:szCs w:val="24"/>
        </w:rPr>
        <w:t>o(a)</w:t>
      </w:r>
      <w:r w:rsidR="0093640C">
        <w:rPr>
          <w:rFonts w:ascii="Times New Roman" w:hAnsi="Times New Roman" w:cs="Times New Roman"/>
          <w:sz w:val="24"/>
          <w:szCs w:val="24"/>
        </w:rPr>
        <w:t>_________________________</w:t>
      </w:r>
      <w:r w:rsidRPr="00C514C7">
        <w:rPr>
          <w:rFonts w:ascii="Times New Roman" w:hAnsi="Times New Roman" w:cs="Times New Roman"/>
          <w:sz w:val="24"/>
          <w:szCs w:val="24"/>
        </w:rPr>
        <w:t>[órgão ou entidade licitante] poderá, sem prejuízo responsabilidade civil e criminal</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couber,</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aplicar</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seguintes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sanções,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previstas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art.</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156</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Lei</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nº</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14.133/2021</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art. 589 do RGCAF:</w:t>
      </w:r>
    </w:p>
    <w:p w:rsidR="00CD4458" w:rsidRPr="00C514C7" w:rsidRDefault="004B7FBE" w:rsidP="00C514C7">
      <w:pPr>
        <w:pStyle w:val="PargrafodaLista"/>
        <w:numPr>
          <w:ilvl w:val="0"/>
          <w:numId w:val="2"/>
        </w:numPr>
        <w:tabs>
          <w:tab w:val="left" w:pos="457"/>
        </w:tabs>
        <w:ind w:left="0" w:firstLine="0"/>
        <w:rPr>
          <w:rFonts w:ascii="Times New Roman" w:hAnsi="Times New Roman" w:cs="Times New Roman"/>
          <w:sz w:val="24"/>
          <w:szCs w:val="24"/>
        </w:rPr>
      </w:pPr>
      <w:r w:rsidRPr="00C514C7">
        <w:rPr>
          <w:rFonts w:ascii="Times New Roman" w:hAnsi="Times New Roman" w:cs="Times New Roman"/>
          <w:spacing w:val="-2"/>
          <w:sz w:val="24"/>
          <w:szCs w:val="24"/>
        </w:rPr>
        <w:t>Advertência;</w:t>
      </w:r>
    </w:p>
    <w:p w:rsidR="00CD4458" w:rsidRPr="00C514C7" w:rsidRDefault="004B7FBE" w:rsidP="00C514C7">
      <w:pPr>
        <w:pStyle w:val="PargrafodaLista"/>
        <w:numPr>
          <w:ilvl w:val="0"/>
          <w:numId w:val="2"/>
        </w:numPr>
        <w:tabs>
          <w:tab w:val="left" w:pos="471"/>
        </w:tabs>
        <w:ind w:left="0" w:firstLine="0"/>
        <w:rPr>
          <w:rFonts w:ascii="Times New Roman" w:hAnsi="Times New Roman" w:cs="Times New Roman"/>
          <w:sz w:val="24"/>
          <w:szCs w:val="24"/>
        </w:rPr>
      </w:pPr>
      <w:r w:rsidRPr="00C514C7">
        <w:rPr>
          <w:rFonts w:ascii="Times New Roman" w:hAnsi="Times New Roman" w:cs="Times New Roman"/>
          <w:sz w:val="24"/>
          <w:szCs w:val="24"/>
        </w:rPr>
        <w:t>Multa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moratória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1%</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(um</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cento)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dia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útil,</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forma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art.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592</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3"/>
          <w:sz w:val="24"/>
          <w:szCs w:val="24"/>
        </w:rPr>
        <w:t xml:space="preserve"> </w:t>
      </w:r>
      <w:r w:rsidRPr="00C514C7">
        <w:rPr>
          <w:rFonts w:ascii="Times New Roman" w:hAnsi="Times New Roman" w:cs="Times New Roman"/>
          <w:spacing w:val="-2"/>
          <w:sz w:val="24"/>
          <w:szCs w:val="24"/>
        </w:rPr>
        <w:t>RGCAF;</w:t>
      </w:r>
    </w:p>
    <w:p w:rsidR="00CD4458" w:rsidRPr="00C514C7" w:rsidRDefault="004B7FBE" w:rsidP="00C514C7">
      <w:pPr>
        <w:pStyle w:val="PargrafodaLista"/>
        <w:numPr>
          <w:ilvl w:val="0"/>
          <w:numId w:val="2"/>
        </w:numPr>
        <w:tabs>
          <w:tab w:val="left" w:pos="457"/>
        </w:tabs>
        <w:ind w:left="0" w:firstLine="0"/>
        <w:rPr>
          <w:rFonts w:ascii="Times New Roman" w:hAnsi="Times New Roman" w:cs="Times New Roman"/>
          <w:sz w:val="24"/>
          <w:szCs w:val="24"/>
        </w:rPr>
      </w:pPr>
      <w:r w:rsidRPr="00C514C7">
        <w:rPr>
          <w:rFonts w:ascii="Times New Roman" w:hAnsi="Times New Roman" w:cs="Times New Roman"/>
          <w:sz w:val="24"/>
          <w:szCs w:val="24"/>
        </w:rPr>
        <w:t>Multa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até</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20%</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(vinte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cento)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sobre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arrematação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saldo</w:t>
      </w:r>
      <w:r w:rsidRPr="00C514C7">
        <w:rPr>
          <w:rFonts w:ascii="Times New Roman" w:hAnsi="Times New Roman" w:cs="Times New Roman"/>
          <w:spacing w:val="-3"/>
          <w:sz w:val="24"/>
          <w:szCs w:val="24"/>
        </w:rPr>
        <w:t xml:space="preserve"> </w:t>
      </w:r>
      <w:r w:rsidRPr="00C514C7">
        <w:rPr>
          <w:rFonts w:ascii="Times New Roman" w:hAnsi="Times New Roman" w:cs="Times New Roman"/>
          <w:spacing w:val="-2"/>
          <w:sz w:val="24"/>
          <w:szCs w:val="24"/>
        </w:rPr>
        <w:t>remanescente;</w:t>
      </w:r>
    </w:p>
    <w:p w:rsidR="00CD4458" w:rsidRPr="00C514C7" w:rsidRDefault="004B7FBE" w:rsidP="00C514C7">
      <w:pPr>
        <w:pStyle w:val="PargrafodaLista"/>
        <w:numPr>
          <w:ilvl w:val="0"/>
          <w:numId w:val="2"/>
        </w:numPr>
        <w:tabs>
          <w:tab w:val="left" w:pos="469"/>
        </w:tabs>
        <w:ind w:left="0" w:firstLine="0"/>
        <w:rPr>
          <w:rFonts w:ascii="Times New Roman" w:hAnsi="Times New Roman" w:cs="Times New Roman"/>
          <w:sz w:val="24"/>
          <w:szCs w:val="24"/>
        </w:rPr>
      </w:pPr>
      <w:r w:rsidRPr="00C514C7">
        <w:rPr>
          <w:rFonts w:ascii="Times New Roman" w:hAnsi="Times New Roman" w:cs="Times New Roman"/>
          <w:sz w:val="24"/>
          <w:szCs w:val="24"/>
        </w:rPr>
        <w:t>Impedimento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licitar</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contratar,</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pelo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até</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3</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(três)</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anos;</w:t>
      </w:r>
    </w:p>
    <w:p w:rsidR="00C514C7" w:rsidRPr="00C514C7" w:rsidRDefault="004B7FBE" w:rsidP="00C514C7">
      <w:pPr>
        <w:pStyle w:val="PargrafodaLista"/>
        <w:numPr>
          <w:ilvl w:val="0"/>
          <w:numId w:val="2"/>
        </w:numPr>
        <w:tabs>
          <w:tab w:val="left" w:pos="471"/>
        </w:tabs>
        <w:ind w:left="0" w:firstLine="0"/>
        <w:rPr>
          <w:rFonts w:ascii="Times New Roman" w:hAnsi="Times New Roman" w:cs="Times New Roman"/>
          <w:sz w:val="24"/>
          <w:szCs w:val="24"/>
        </w:rPr>
      </w:pPr>
      <w:r w:rsidRPr="00C514C7">
        <w:rPr>
          <w:rFonts w:ascii="Times New Roman" w:hAnsi="Times New Roman" w:cs="Times New Roman"/>
          <w:sz w:val="24"/>
          <w:szCs w:val="24"/>
        </w:rPr>
        <w:t>Declaração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inidoneidade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licitar</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contratar.</w:t>
      </w:r>
    </w:p>
    <w:p w:rsidR="00C514C7" w:rsidRPr="00C514C7" w:rsidRDefault="004B7FBE" w:rsidP="00C514C7">
      <w:pPr>
        <w:pStyle w:val="PargrafodaLista"/>
        <w:numPr>
          <w:ilvl w:val="1"/>
          <w:numId w:val="10"/>
        </w:numPr>
        <w:tabs>
          <w:tab w:val="left" w:pos="627"/>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valor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multa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deverá</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ser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pago,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3</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(três)</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dias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corridos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contar</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data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sua aplicação, sob pena da perda do bem arrematado, que poderá ser novamente leiloado.</w:t>
      </w:r>
    </w:p>
    <w:p w:rsidR="00CD4458" w:rsidRPr="00C514C7" w:rsidRDefault="004B7FBE" w:rsidP="00C514C7">
      <w:pPr>
        <w:pStyle w:val="PargrafodaLista"/>
        <w:numPr>
          <w:ilvl w:val="1"/>
          <w:numId w:val="10"/>
        </w:numPr>
        <w:tabs>
          <w:tab w:val="left" w:pos="637"/>
        </w:tabs>
        <w:ind w:left="0" w:firstLine="0"/>
        <w:rPr>
          <w:rFonts w:ascii="Times New Roman" w:hAnsi="Times New Roman" w:cs="Times New Roman"/>
          <w:sz w:val="24"/>
          <w:szCs w:val="24"/>
        </w:rPr>
      </w:pPr>
      <w:r w:rsidRPr="00C514C7">
        <w:rPr>
          <w:rFonts w:ascii="Times New Roman" w:hAnsi="Times New Roman" w:cs="Times New Roman"/>
          <w:sz w:val="24"/>
          <w:szCs w:val="24"/>
        </w:rPr>
        <w:t>– Serão reputados como inidôneos atos como os descritos nos arts.337-F, 337-I, 337-J, 337-K, 337-L</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art.</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337-M, §§</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1º 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2º, 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Capítulo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II-B, do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Título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XI</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Parte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Especial</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Decreto-Lei nº 2.848, de 7 de dezembro de 1940 (Código Penal).</w:t>
      </w:r>
    </w:p>
    <w:p w:rsidR="00C514C7" w:rsidRPr="00C514C7" w:rsidRDefault="004B7FBE" w:rsidP="00C514C7">
      <w:pPr>
        <w:pStyle w:val="PargrafodaLista"/>
        <w:numPr>
          <w:ilvl w:val="2"/>
          <w:numId w:val="10"/>
        </w:numPr>
        <w:tabs>
          <w:tab w:val="left" w:pos="813"/>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Nos</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casos 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apresentação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documento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falso, 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licitante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estará</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sujeito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à</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tipificação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nos crimes</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falsidade, previstos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nos</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arts.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297</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298</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Código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Penal</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Brasileiro, nos</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crimes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previstos nos arts. 337-F, 337-I e 337-L do Capítulo II-B, do Título XI da Parte Especial do Decreto-Lei nº 2.848, de 7</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 dezembro de 1940 (Código Penal), e no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art. 5º da Lei Federal nº 12.846/2013, sem prejuízo da aplicação das sanções administrativas previstas no presente Edital</w:t>
      </w:r>
    </w:p>
    <w:p w:rsidR="00C514C7" w:rsidRPr="00C514C7" w:rsidRDefault="004B7FBE" w:rsidP="00C514C7">
      <w:pPr>
        <w:pStyle w:val="PargrafodaLista"/>
        <w:numPr>
          <w:ilvl w:val="2"/>
          <w:numId w:val="10"/>
        </w:numPr>
        <w:tabs>
          <w:tab w:val="left" w:pos="801"/>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sanções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previstas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neste</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presente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edital</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elidem</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aplicação</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penalidades estabelecidas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art.</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30</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Lei</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Federal</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nº</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12.846/2013</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nos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arts.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337-E</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337-P,</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Capítulo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II-B,</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do Título XI da Parte Especial do Decreto-Lei nº 2.848, de 7 de dezembro de 1940 (Código Penal).</w:t>
      </w:r>
    </w:p>
    <w:p w:rsidR="00C514C7" w:rsidRPr="00C514C7" w:rsidRDefault="004B7FBE" w:rsidP="00C514C7">
      <w:pPr>
        <w:pStyle w:val="PargrafodaLista"/>
        <w:numPr>
          <w:ilvl w:val="1"/>
          <w:numId w:val="10"/>
        </w:numPr>
        <w:tabs>
          <w:tab w:val="left" w:pos="642"/>
        </w:tabs>
        <w:ind w:left="0" w:firstLine="0"/>
        <w:rPr>
          <w:rFonts w:ascii="Times New Roman" w:hAnsi="Times New Roman" w:cs="Times New Roman"/>
          <w:sz w:val="24"/>
          <w:szCs w:val="24"/>
        </w:rPr>
      </w:pPr>
      <w:r w:rsidRPr="00C514C7">
        <w:rPr>
          <w:rFonts w:ascii="Times New Roman" w:hAnsi="Times New Roman" w:cs="Times New Roman"/>
          <w:sz w:val="24"/>
          <w:szCs w:val="24"/>
        </w:rPr>
        <w:lastRenderedPageBreak/>
        <w:t>–</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As penalidades de multa decorrentes de fatos diversos serão consideradas independentes entre si.</w:t>
      </w:r>
    </w:p>
    <w:p w:rsidR="00C514C7" w:rsidRPr="00C514C7" w:rsidRDefault="004B7FBE" w:rsidP="00C514C7">
      <w:pPr>
        <w:pStyle w:val="PargrafodaLista"/>
        <w:numPr>
          <w:ilvl w:val="1"/>
          <w:numId w:val="10"/>
        </w:numPr>
        <w:tabs>
          <w:tab w:val="left" w:pos="62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sanções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somente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serão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aplicadas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após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decurso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prazo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apresentação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defesa prévia do interessado no respectivo processo, no prazo de 15 (quinze) dias úteis, observadas as demais formalidades legais.</w:t>
      </w:r>
    </w:p>
    <w:p w:rsidR="00C514C7" w:rsidRPr="00C514C7" w:rsidRDefault="004B7FBE" w:rsidP="00C514C7">
      <w:pPr>
        <w:pStyle w:val="PargrafodaLista"/>
        <w:numPr>
          <w:ilvl w:val="1"/>
          <w:numId w:val="10"/>
        </w:numPr>
        <w:tabs>
          <w:tab w:val="left" w:pos="61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sanções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previstas</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nas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alíneas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“d”</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26"/>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caput</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desta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Cláusula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poderão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ser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aplicadas juntamente com aquelas previstas nas alíneas “b” e “c”.</w:t>
      </w:r>
    </w:p>
    <w:p w:rsidR="00C514C7" w:rsidRPr="00C514C7" w:rsidRDefault="004B7FBE" w:rsidP="00C514C7">
      <w:pPr>
        <w:pStyle w:val="PargrafodaLista"/>
        <w:numPr>
          <w:ilvl w:val="1"/>
          <w:numId w:val="10"/>
        </w:numPr>
        <w:tabs>
          <w:tab w:val="left" w:pos="634"/>
        </w:tabs>
        <w:ind w:left="0" w:firstLine="0"/>
        <w:rPr>
          <w:rFonts w:ascii="Times New Roman" w:hAnsi="Times New Roman" w:cs="Times New Roman"/>
          <w:sz w:val="24"/>
          <w:szCs w:val="24"/>
        </w:rPr>
      </w:pPr>
      <w:r w:rsidRPr="00C514C7">
        <w:rPr>
          <w:rFonts w:ascii="Times New Roman" w:hAnsi="Times New Roman" w:cs="Times New Roman"/>
          <w:sz w:val="24"/>
          <w:szCs w:val="24"/>
        </w:rPr>
        <w:t>– As multas previstas nas alíneas “b” e “c” do item 14.1 não possuem caráter compensatório, e, assim, o pagamento delas não eximirá o licitante de responsabilidade pelas perdas e danos decorrentes das infrações cometidas.</w:t>
      </w:r>
    </w:p>
    <w:p w:rsidR="00C514C7" w:rsidRPr="00C514C7" w:rsidRDefault="004B7FBE" w:rsidP="00C514C7">
      <w:pPr>
        <w:pStyle w:val="PargrafodaLista"/>
        <w:numPr>
          <w:ilvl w:val="1"/>
          <w:numId w:val="10"/>
        </w:numPr>
        <w:tabs>
          <w:tab w:val="left" w:pos="622"/>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4"/>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aplicação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das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sanções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previstas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no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item</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14.1</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não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exclui,</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hipótese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alguma,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obrigação de reparação integral do dano causado à Administração Pública.</w:t>
      </w:r>
    </w:p>
    <w:p w:rsidR="00C514C7" w:rsidRDefault="004B7FBE" w:rsidP="00C514C7">
      <w:pPr>
        <w:pStyle w:val="PargrafodaLista"/>
        <w:numPr>
          <w:ilvl w:val="1"/>
          <w:numId w:val="10"/>
        </w:numPr>
        <w:tabs>
          <w:tab w:val="left" w:pos="656"/>
        </w:tabs>
        <w:ind w:left="0" w:firstLine="0"/>
        <w:rPr>
          <w:rFonts w:ascii="Times New Roman" w:hAnsi="Times New Roman" w:cs="Times New Roman"/>
          <w:sz w:val="24"/>
          <w:szCs w:val="24"/>
        </w:rPr>
      </w:pPr>
      <w:r w:rsidRPr="00C514C7">
        <w:rPr>
          <w:rFonts w:ascii="Times New Roman"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jurídica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sucessora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empresa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mesmo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ramo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com</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relação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coligação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controle,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 fato ou de direito, com o sancionado, observados, em todos os casos, o contraditório, a ampla defesa e a obrigatoriedade de análise jurídica prévia.</w:t>
      </w:r>
    </w:p>
    <w:p w:rsidR="004A4B55" w:rsidRPr="00C514C7" w:rsidRDefault="004A4B55" w:rsidP="004A4B55">
      <w:pPr>
        <w:pStyle w:val="PargrafodaLista"/>
        <w:tabs>
          <w:tab w:val="left" w:pos="656"/>
        </w:tabs>
        <w:ind w:left="0"/>
        <w:rPr>
          <w:rFonts w:ascii="Times New Roman" w:hAnsi="Times New Roman" w:cs="Times New Roman"/>
          <w:sz w:val="24"/>
          <w:szCs w:val="24"/>
        </w:rPr>
      </w:pPr>
    </w:p>
    <w:p w:rsidR="00CD4458" w:rsidRPr="00C514C7" w:rsidRDefault="004B7FBE" w:rsidP="00C514C7">
      <w:pPr>
        <w:pStyle w:val="Ttulo1"/>
        <w:numPr>
          <w:ilvl w:val="0"/>
          <w:numId w:val="10"/>
        </w:numPr>
        <w:tabs>
          <w:tab w:val="left" w:pos="509"/>
        </w:tabs>
        <w:ind w:left="0" w:firstLine="0"/>
        <w:rPr>
          <w:rFonts w:ascii="Times New Roman" w:hAnsi="Times New Roman" w:cs="Times New Roman"/>
          <w:sz w:val="24"/>
          <w:szCs w:val="24"/>
        </w:rPr>
      </w:pPr>
      <w:r w:rsidRPr="00C514C7">
        <w:rPr>
          <w:rFonts w:ascii="Times New Roman" w:hAnsi="Times New Roman" w:cs="Times New Roman"/>
          <w:sz w:val="24"/>
          <w:szCs w:val="24"/>
        </w:rPr>
        <w:t>DO</w:t>
      </w:r>
      <w:r w:rsidRPr="00C514C7">
        <w:rPr>
          <w:rFonts w:ascii="Times New Roman" w:hAnsi="Times New Roman" w:cs="Times New Roman"/>
          <w:spacing w:val="-18"/>
          <w:sz w:val="24"/>
          <w:szCs w:val="24"/>
        </w:rPr>
        <w:t xml:space="preserve"> </w:t>
      </w:r>
      <w:r w:rsidRPr="00C514C7">
        <w:rPr>
          <w:rFonts w:ascii="Times New Roman" w:hAnsi="Times New Roman" w:cs="Times New Roman"/>
          <w:sz w:val="24"/>
          <w:szCs w:val="24"/>
        </w:rPr>
        <w:t>ADIAMENTO,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ANULAÇÃO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15"/>
          <w:sz w:val="24"/>
          <w:szCs w:val="24"/>
        </w:rPr>
        <w:t xml:space="preserve"> </w:t>
      </w:r>
      <w:r w:rsidRPr="00C514C7">
        <w:rPr>
          <w:rFonts w:ascii="Times New Roman" w:hAnsi="Times New Roman" w:cs="Times New Roman"/>
          <w:spacing w:val="-2"/>
          <w:sz w:val="24"/>
          <w:szCs w:val="24"/>
        </w:rPr>
        <w:t>REVOGAÇÃO</w:t>
      </w:r>
    </w:p>
    <w:p w:rsidR="00C514C7" w:rsidRPr="00C514C7" w:rsidRDefault="004B7FBE" w:rsidP="00C514C7">
      <w:pPr>
        <w:pStyle w:val="PargrafodaLista"/>
        <w:numPr>
          <w:ilvl w:val="1"/>
          <w:numId w:val="10"/>
        </w:numPr>
        <w:tabs>
          <w:tab w:val="left" w:pos="644"/>
        </w:tabs>
        <w:ind w:left="0" w:firstLine="0"/>
        <w:rPr>
          <w:rFonts w:ascii="Times New Roman" w:hAnsi="Times New Roman" w:cs="Times New Roman"/>
          <w:sz w:val="24"/>
          <w:szCs w:val="24"/>
        </w:rPr>
      </w:pPr>
      <w:r w:rsidRPr="00C514C7">
        <w:rPr>
          <w:rFonts w:ascii="Times New Roman" w:hAnsi="Times New Roman" w:cs="Times New Roman"/>
          <w:sz w:val="24"/>
          <w:szCs w:val="24"/>
        </w:rPr>
        <w:t>– O Leilão a que se refere este Edital poderá ser adiado ou revogado, neste segundo caso, por razões de interesse público decorrente de fato superveniente devidamente comprovado, ou</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anulado,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sem</w:t>
      </w:r>
      <w:r w:rsidRPr="00C514C7">
        <w:rPr>
          <w:rFonts w:ascii="Times New Roman" w:hAnsi="Times New Roman" w:cs="Times New Roman"/>
          <w:spacing w:val="-18"/>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caiba</w:t>
      </w:r>
      <w:r w:rsidRPr="00C514C7">
        <w:rPr>
          <w:rFonts w:ascii="Times New Roman" w:hAnsi="Times New Roman" w:cs="Times New Roman"/>
          <w:spacing w:val="-17"/>
          <w:sz w:val="24"/>
          <w:szCs w:val="24"/>
        </w:rPr>
        <w:t xml:space="preserve"> </w:t>
      </w:r>
      <w:r w:rsidRPr="00C514C7">
        <w:rPr>
          <w:rFonts w:ascii="Times New Roman" w:hAnsi="Times New Roman" w:cs="Times New Roman"/>
          <w:sz w:val="24"/>
          <w:szCs w:val="24"/>
        </w:rPr>
        <w:t>às</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licitantes</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qualquer</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direito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reclamação</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17"/>
          <w:sz w:val="24"/>
          <w:szCs w:val="24"/>
        </w:rPr>
        <w:t xml:space="preserve"> </w:t>
      </w:r>
      <w:r w:rsidRPr="00C514C7">
        <w:rPr>
          <w:rFonts w:ascii="Times New Roman" w:hAnsi="Times New Roman" w:cs="Times New Roman"/>
          <w:sz w:val="24"/>
          <w:szCs w:val="24"/>
        </w:rPr>
        <w:t>indenização</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por</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estes</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motivos, de acordo com art. 387 do RGCAF c/c o art.71, inciso II e §2º, da Lei Federal nº 14.133/2021.</w:t>
      </w:r>
    </w:p>
    <w:p w:rsidR="00C514C7" w:rsidRPr="004A4B55" w:rsidRDefault="004B7FBE" w:rsidP="00C514C7">
      <w:pPr>
        <w:pStyle w:val="PargrafodaLista"/>
        <w:numPr>
          <w:ilvl w:val="1"/>
          <w:numId w:val="10"/>
        </w:numPr>
        <w:tabs>
          <w:tab w:val="left" w:pos="646"/>
        </w:tabs>
        <w:ind w:left="0" w:firstLine="0"/>
        <w:rPr>
          <w:rFonts w:ascii="Times New Roman" w:hAnsi="Times New Roman" w:cs="Times New Roman"/>
          <w:sz w:val="24"/>
          <w:szCs w:val="24"/>
        </w:rPr>
      </w:pPr>
      <w:r w:rsidRPr="00C514C7">
        <w:rPr>
          <w:rFonts w:ascii="Times New Roman" w:hAnsi="Times New Roman" w:cs="Times New Roman"/>
          <w:sz w:val="24"/>
          <w:szCs w:val="24"/>
        </w:rPr>
        <w:t xml:space="preserve">– Na hipótese de anulação, não terá o arrematante direito à restituição do valor pago, caso este tenha, de qualquer forma, concorrido para a prática da ilegalidade que inquinou o processo </w:t>
      </w:r>
      <w:r w:rsidRPr="00C514C7">
        <w:rPr>
          <w:rFonts w:ascii="Times New Roman" w:hAnsi="Times New Roman" w:cs="Times New Roman"/>
          <w:spacing w:val="-2"/>
          <w:sz w:val="24"/>
          <w:szCs w:val="24"/>
        </w:rPr>
        <w:t>licitatório.</w:t>
      </w:r>
    </w:p>
    <w:p w:rsidR="004A4B55" w:rsidRPr="00C514C7" w:rsidRDefault="004A4B55" w:rsidP="004A4B55">
      <w:pPr>
        <w:pStyle w:val="PargrafodaLista"/>
        <w:tabs>
          <w:tab w:val="left" w:pos="646"/>
        </w:tabs>
        <w:ind w:left="0"/>
        <w:rPr>
          <w:rFonts w:ascii="Times New Roman" w:hAnsi="Times New Roman" w:cs="Times New Roman"/>
          <w:sz w:val="24"/>
          <w:szCs w:val="24"/>
        </w:rPr>
      </w:pPr>
    </w:p>
    <w:p w:rsidR="00C514C7" w:rsidRPr="00C514C7" w:rsidRDefault="004B7FBE" w:rsidP="00C514C7">
      <w:pPr>
        <w:pStyle w:val="Ttulo1"/>
        <w:numPr>
          <w:ilvl w:val="0"/>
          <w:numId w:val="10"/>
        </w:numPr>
        <w:tabs>
          <w:tab w:val="left" w:pos="509"/>
        </w:tabs>
        <w:ind w:left="0" w:firstLine="0"/>
        <w:rPr>
          <w:rFonts w:ascii="Times New Roman" w:hAnsi="Times New Roman" w:cs="Times New Roman"/>
          <w:sz w:val="24"/>
          <w:szCs w:val="24"/>
        </w:rPr>
      </w:pPr>
      <w:r w:rsidRPr="00C514C7">
        <w:rPr>
          <w:rFonts w:ascii="Times New Roman" w:hAnsi="Times New Roman" w:cs="Times New Roman"/>
          <w:sz w:val="24"/>
          <w:szCs w:val="24"/>
        </w:rPr>
        <w:t>DISPOSIÇÕES</w:t>
      </w:r>
      <w:r w:rsidRPr="00C514C7">
        <w:rPr>
          <w:rFonts w:ascii="Times New Roman" w:hAnsi="Times New Roman" w:cs="Times New Roman"/>
          <w:spacing w:val="-13"/>
          <w:sz w:val="24"/>
          <w:szCs w:val="24"/>
        </w:rPr>
        <w:t xml:space="preserve"> </w:t>
      </w:r>
      <w:r w:rsidRPr="00C514C7">
        <w:rPr>
          <w:rFonts w:ascii="Times New Roman" w:hAnsi="Times New Roman" w:cs="Times New Roman"/>
          <w:spacing w:val="-2"/>
          <w:sz w:val="24"/>
          <w:szCs w:val="24"/>
        </w:rPr>
        <w:t>FINAIS</w:t>
      </w:r>
    </w:p>
    <w:p w:rsidR="00C514C7" w:rsidRPr="00C514C7" w:rsidRDefault="004B7FBE" w:rsidP="00C514C7">
      <w:pPr>
        <w:pStyle w:val="PargrafodaLista"/>
        <w:numPr>
          <w:ilvl w:val="1"/>
          <w:numId w:val="10"/>
        </w:numPr>
        <w:tabs>
          <w:tab w:val="left" w:pos="646"/>
        </w:tabs>
        <w:ind w:left="0" w:firstLine="0"/>
        <w:rPr>
          <w:rFonts w:ascii="Times New Roman" w:hAnsi="Times New Roman" w:cs="Times New Roman"/>
          <w:sz w:val="24"/>
          <w:szCs w:val="24"/>
        </w:rPr>
      </w:pPr>
      <w:r w:rsidRPr="00C514C7">
        <w:rPr>
          <w:rFonts w:ascii="Times New Roman" w:hAnsi="Times New Roman" w:cs="Times New Roman"/>
          <w:sz w:val="24"/>
          <w:szCs w:val="24"/>
        </w:rPr>
        <w:t>– A participação no Leilão implica o conhecimento e aceitação, por parte dos licitantes, das exigências e condições estabelecidas no presente Edital.</w:t>
      </w:r>
    </w:p>
    <w:p w:rsidR="00C514C7" w:rsidRPr="00C514C7" w:rsidRDefault="004B7FBE" w:rsidP="00C514C7">
      <w:pPr>
        <w:pStyle w:val="PargrafodaLista"/>
        <w:numPr>
          <w:ilvl w:val="1"/>
          <w:numId w:val="10"/>
        </w:numPr>
        <w:tabs>
          <w:tab w:val="left" w:pos="622"/>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Na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contagem</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dos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prazos,</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é</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excluído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dia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início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incluído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vencimento,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considerar-se-ão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dias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consecutivos,</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salvo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disposição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13"/>
          <w:sz w:val="24"/>
          <w:szCs w:val="24"/>
        </w:rPr>
        <w:t xml:space="preserve"> </w:t>
      </w:r>
      <w:r w:rsidRPr="00C514C7">
        <w:rPr>
          <w:rFonts w:ascii="Times New Roman" w:hAnsi="Times New Roman" w:cs="Times New Roman"/>
          <w:sz w:val="24"/>
          <w:szCs w:val="24"/>
        </w:rPr>
        <w:t>contrário.</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Os</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prazos</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somente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se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iniciam</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vencem em dias de expediente na Secretaria.</w:t>
      </w:r>
    </w:p>
    <w:p w:rsidR="00C514C7" w:rsidRPr="00C514C7" w:rsidRDefault="004B7FBE" w:rsidP="00C514C7">
      <w:pPr>
        <w:pStyle w:val="PargrafodaLista"/>
        <w:numPr>
          <w:ilvl w:val="1"/>
          <w:numId w:val="10"/>
        </w:numPr>
        <w:tabs>
          <w:tab w:val="left" w:pos="661"/>
        </w:tabs>
        <w:ind w:left="0" w:firstLine="0"/>
        <w:rPr>
          <w:rFonts w:ascii="Times New Roman" w:hAnsi="Times New Roman" w:cs="Times New Roman"/>
          <w:sz w:val="24"/>
          <w:szCs w:val="24"/>
        </w:rPr>
      </w:pPr>
      <w:r w:rsidRPr="00C514C7">
        <w:rPr>
          <w:rFonts w:ascii="Times New Roman" w:hAnsi="Times New Roman" w:cs="Times New Roman"/>
          <w:sz w:val="24"/>
          <w:szCs w:val="24"/>
        </w:rPr>
        <w:t xml:space="preserve">– Cumpre ao arrematante tomar ciência das obrigações e dos direitos das Convenções e Especificações de Condomínio, as quais estará obrigado a respeitar por força da aquisição do </w:t>
      </w:r>
      <w:r w:rsidRPr="00C514C7">
        <w:rPr>
          <w:rFonts w:ascii="Times New Roman" w:hAnsi="Times New Roman" w:cs="Times New Roman"/>
          <w:spacing w:val="-2"/>
          <w:sz w:val="24"/>
          <w:szCs w:val="24"/>
        </w:rPr>
        <w:t>imóvel.</w:t>
      </w:r>
    </w:p>
    <w:p w:rsidR="00C514C7" w:rsidRPr="00C514C7" w:rsidRDefault="004B7FBE" w:rsidP="00C514C7">
      <w:pPr>
        <w:pStyle w:val="PargrafodaLista"/>
        <w:numPr>
          <w:ilvl w:val="1"/>
          <w:numId w:val="10"/>
        </w:numPr>
        <w:tabs>
          <w:tab w:val="left" w:pos="627"/>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8"/>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posse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direta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indireta</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transmitida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ao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arrematante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seguinte</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forma:</w:t>
      </w:r>
    </w:p>
    <w:p w:rsidR="00C514C7" w:rsidRPr="00C514C7" w:rsidRDefault="004B7FBE" w:rsidP="00C514C7">
      <w:pPr>
        <w:pStyle w:val="PargrafodaLista"/>
        <w:numPr>
          <w:ilvl w:val="0"/>
          <w:numId w:val="1"/>
        </w:numPr>
        <w:tabs>
          <w:tab w:val="left" w:pos="272"/>
        </w:tabs>
        <w:ind w:left="0" w:firstLine="0"/>
        <w:rPr>
          <w:rFonts w:ascii="Times New Roman" w:hAnsi="Times New Roman" w:cs="Times New Roman"/>
          <w:sz w:val="24"/>
          <w:szCs w:val="24"/>
        </w:rPr>
      </w:pPr>
      <w:r w:rsidRPr="00C514C7">
        <w:rPr>
          <w:rFonts w:ascii="Times New Roman" w:hAnsi="Times New Roman" w:cs="Times New Roman"/>
          <w:sz w:val="24"/>
          <w:szCs w:val="24"/>
        </w:rPr>
        <w:t>– Na hipótese de pagamento à vista com recursos próprios, a posse será transmitida na data da assinatura 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Termo de Compra e Venda, desde que integralmente quitado o preço da aquisição;</w:t>
      </w:r>
    </w:p>
    <w:p w:rsidR="00C514C7" w:rsidRPr="00C514C7" w:rsidRDefault="004B7FBE" w:rsidP="00C514C7">
      <w:pPr>
        <w:pStyle w:val="PargrafodaLista"/>
        <w:numPr>
          <w:ilvl w:val="0"/>
          <w:numId w:val="1"/>
        </w:numPr>
        <w:tabs>
          <w:tab w:val="left" w:pos="325"/>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Na hipótese de</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pagamento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parcelado diretamente ao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MUNICÍPIO,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 posse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será</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transmitida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na data da assinatura do Termo de Promessa de Compra e Venda, observadas as condições estabelecidas no respectivo instrumento;</w:t>
      </w:r>
    </w:p>
    <w:p w:rsidR="00C514C7" w:rsidRPr="00C514C7" w:rsidRDefault="004B7FBE" w:rsidP="00C514C7">
      <w:pPr>
        <w:pStyle w:val="PargrafodaLista"/>
        <w:numPr>
          <w:ilvl w:val="0"/>
          <w:numId w:val="1"/>
        </w:numPr>
        <w:tabs>
          <w:tab w:val="left" w:pos="388"/>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Na hipótese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 pagamento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à vista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mediante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alienação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fiduciária da</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propriedade,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a posse será transmitida após a assinatura dos instrumentos necessários à</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formalização da operação, a efetiva liberação dos recursos financeiros pela instituição credora em favor do MUNICÍPIO.</w:t>
      </w:r>
    </w:p>
    <w:p w:rsidR="00CD4458" w:rsidRPr="00C514C7" w:rsidRDefault="004B7FBE" w:rsidP="00C514C7">
      <w:pPr>
        <w:pStyle w:val="Corpodetexto"/>
        <w:jc w:val="both"/>
        <w:rPr>
          <w:rFonts w:ascii="Times New Roman" w:hAnsi="Times New Roman" w:cs="Times New Roman"/>
          <w:sz w:val="24"/>
          <w:szCs w:val="24"/>
        </w:rPr>
      </w:pPr>
      <w:r w:rsidRPr="00C514C7">
        <w:rPr>
          <w:rFonts w:ascii="Times New Roman" w:hAnsi="Times New Roman" w:cs="Times New Roman"/>
          <w:sz w:val="24"/>
          <w:szCs w:val="24"/>
        </w:rPr>
        <w:t>Parágrafo Único – 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partir da imissão na posse, correrão por conta exclusiva do adquirente todos os</w:t>
      </w:r>
      <w:r w:rsidRPr="00C514C7">
        <w:rPr>
          <w:rFonts w:ascii="Times New Roman" w:hAnsi="Times New Roman" w:cs="Times New Roman"/>
          <w:spacing w:val="71"/>
          <w:sz w:val="24"/>
          <w:szCs w:val="24"/>
        </w:rPr>
        <w:t xml:space="preserve"> </w:t>
      </w:r>
      <w:r w:rsidRPr="00C514C7">
        <w:rPr>
          <w:rFonts w:ascii="Times New Roman" w:hAnsi="Times New Roman" w:cs="Times New Roman"/>
          <w:sz w:val="24"/>
          <w:szCs w:val="24"/>
        </w:rPr>
        <w:t>tributos,</w:t>
      </w:r>
      <w:r w:rsidRPr="00C514C7">
        <w:rPr>
          <w:rFonts w:ascii="Times New Roman" w:hAnsi="Times New Roman" w:cs="Times New Roman"/>
          <w:spacing w:val="73"/>
          <w:sz w:val="24"/>
          <w:szCs w:val="24"/>
        </w:rPr>
        <w:t xml:space="preserve"> </w:t>
      </w:r>
      <w:r w:rsidRPr="00C514C7">
        <w:rPr>
          <w:rFonts w:ascii="Times New Roman" w:hAnsi="Times New Roman" w:cs="Times New Roman"/>
          <w:sz w:val="24"/>
          <w:szCs w:val="24"/>
        </w:rPr>
        <w:t>encargos</w:t>
      </w:r>
      <w:r w:rsidRPr="00C514C7">
        <w:rPr>
          <w:rFonts w:ascii="Times New Roman" w:hAnsi="Times New Roman" w:cs="Times New Roman"/>
          <w:spacing w:val="71"/>
          <w:sz w:val="24"/>
          <w:szCs w:val="24"/>
        </w:rPr>
        <w:t xml:space="preserve"> </w:t>
      </w:r>
      <w:r w:rsidRPr="00C514C7">
        <w:rPr>
          <w:rFonts w:ascii="Times New Roman" w:hAnsi="Times New Roman" w:cs="Times New Roman"/>
          <w:sz w:val="24"/>
          <w:szCs w:val="24"/>
        </w:rPr>
        <w:t>condominiais,</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despesas</w:t>
      </w:r>
      <w:r w:rsidRPr="00C514C7">
        <w:rPr>
          <w:rFonts w:ascii="Times New Roman" w:hAnsi="Times New Roman" w:cs="Times New Roman"/>
          <w:spacing w:val="70"/>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3"/>
          <w:sz w:val="24"/>
          <w:szCs w:val="24"/>
        </w:rPr>
        <w:t xml:space="preserve"> </w:t>
      </w:r>
      <w:r w:rsidRPr="00C514C7">
        <w:rPr>
          <w:rFonts w:ascii="Times New Roman" w:hAnsi="Times New Roman" w:cs="Times New Roman"/>
          <w:sz w:val="24"/>
          <w:szCs w:val="24"/>
        </w:rPr>
        <w:t>conservação,</w:t>
      </w:r>
      <w:r w:rsidRPr="00C514C7">
        <w:rPr>
          <w:rFonts w:ascii="Times New Roman" w:hAnsi="Times New Roman" w:cs="Times New Roman"/>
          <w:spacing w:val="72"/>
          <w:sz w:val="24"/>
          <w:szCs w:val="24"/>
        </w:rPr>
        <w:t xml:space="preserve"> </w:t>
      </w:r>
      <w:r w:rsidRPr="00C514C7">
        <w:rPr>
          <w:rFonts w:ascii="Times New Roman" w:hAnsi="Times New Roman" w:cs="Times New Roman"/>
          <w:sz w:val="24"/>
          <w:szCs w:val="24"/>
        </w:rPr>
        <w:t>tarifas</w:t>
      </w:r>
      <w:r w:rsidRPr="00C514C7">
        <w:rPr>
          <w:rFonts w:ascii="Times New Roman" w:hAnsi="Times New Roman" w:cs="Times New Roman"/>
          <w:spacing w:val="71"/>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71"/>
          <w:sz w:val="24"/>
          <w:szCs w:val="24"/>
        </w:rPr>
        <w:t xml:space="preserve"> </w:t>
      </w:r>
      <w:r w:rsidRPr="00C514C7">
        <w:rPr>
          <w:rFonts w:ascii="Times New Roman" w:hAnsi="Times New Roman" w:cs="Times New Roman"/>
          <w:sz w:val="24"/>
          <w:szCs w:val="24"/>
        </w:rPr>
        <w:t>demais</w:t>
      </w:r>
      <w:r w:rsidRPr="00C514C7">
        <w:rPr>
          <w:rFonts w:ascii="Times New Roman" w:hAnsi="Times New Roman" w:cs="Times New Roman"/>
          <w:spacing w:val="72"/>
          <w:sz w:val="24"/>
          <w:szCs w:val="24"/>
        </w:rPr>
        <w:t xml:space="preserve"> </w:t>
      </w:r>
      <w:r w:rsidRPr="00C514C7">
        <w:rPr>
          <w:rFonts w:ascii="Times New Roman" w:hAnsi="Times New Roman" w:cs="Times New Roman"/>
          <w:sz w:val="24"/>
          <w:szCs w:val="24"/>
        </w:rPr>
        <w:t>obrigações</w:t>
      </w:r>
    </w:p>
    <w:p w:rsidR="00C514C7" w:rsidRPr="00C514C7"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incidentes</w:t>
      </w:r>
      <w:r w:rsidRPr="00C514C7">
        <w:rPr>
          <w:rFonts w:ascii="Times New Roman" w:hAnsi="Times New Roman" w:cs="Times New Roman"/>
          <w:spacing w:val="76"/>
          <w:sz w:val="24"/>
          <w:szCs w:val="24"/>
        </w:rPr>
        <w:t xml:space="preserve"> </w:t>
      </w:r>
      <w:r w:rsidRPr="00C514C7">
        <w:rPr>
          <w:rFonts w:ascii="Times New Roman" w:hAnsi="Times New Roman" w:cs="Times New Roman"/>
          <w:sz w:val="24"/>
          <w:szCs w:val="24"/>
        </w:rPr>
        <w:t>sobre</w:t>
      </w:r>
      <w:r w:rsidRPr="00C514C7">
        <w:rPr>
          <w:rFonts w:ascii="Times New Roman" w:hAnsi="Times New Roman" w:cs="Times New Roman"/>
          <w:spacing w:val="73"/>
          <w:sz w:val="24"/>
          <w:szCs w:val="24"/>
        </w:rPr>
        <w:t xml:space="preserve"> </w:t>
      </w:r>
      <w:r w:rsidRPr="00C514C7">
        <w:rPr>
          <w:rFonts w:ascii="Times New Roman" w:hAnsi="Times New Roman" w:cs="Times New Roman"/>
          <w:sz w:val="24"/>
          <w:szCs w:val="24"/>
        </w:rPr>
        <w:t>o</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76"/>
          <w:sz w:val="24"/>
          <w:szCs w:val="24"/>
        </w:rPr>
        <w:t xml:space="preserve"> </w:t>
      </w:r>
      <w:r w:rsidRPr="00C514C7">
        <w:rPr>
          <w:rFonts w:ascii="Times New Roman" w:hAnsi="Times New Roman" w:cs="Times New Roman"/>
          <w:sz w:val="24"/>
          <w:szCs w:val="24"/>
        </w:rPr>
        <w:t>ainda</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que</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lançados</w:t>
      </w:r>
      <w:r w:rsidRPr="00C514C7">
        <w:rPr>
          <w:rFonts w:ascii="Times New Roman" w:hAnsi="Times New Roman" w:cs="Times New Roman"/>
          <w:spacing w:val="76"/>
          <w:sz w:val="24"/>
          <w:szCs w:val="24"/>
        </w:rPr>
        <w:t xml:space="preserve"> </w:t>
      </w:r>
      <w:r w:rsidRPr="00C514C7">
        <w:rPr>
          <w:rFonts w:ascii="Times New Roman" w:hAnsi="Times New Roman" w:cs="Times New Roman"/>
          <w:sz w:val="24"/>
          <w:szCs w:val="24"/>
        </w:rPr>
        <w:t>posteriormente,</w:t>
      </w:r>
      <w:r w:rsidRPr="00C514C7">
        <w:rPr>
          <w:rFonts w:ascii="Times New Roman" w:hAnsi="Times New Roman" w:cs="Times New Roman"/>
          <w:spacing w:val="76"/>
          <w:sz w:val="24"/>
          <w:szCs w:val="24"/>
        </w:rPr>
        <w:t xml:space="preserve"> </w:t>
      </w:r>
      <w:r w:rsidRPr="00C514C7">
        <w:rPr>
          <w:rFonts w:ascii="Times New Roman" w:hAnsi="Times New Roman" w:cs="Times New Roman"/>
          <w:sz w:val="24"/>
          <w:szCs w:val="24"/>
        </w:rPr>
        <w:t>ressalvadas</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as</w:t>
      </w:r>
      <w:r w:rsidRPr="00C514C7">
        <w:rPr>
          <w:rFonts w:ascii="Times New Roman" w:hAnsi="Times New Roman" w:cs="Times New Roman"/>
          <w:spacing w:val="75"/>
          <w:sz w:val="24"/>
          <w:szCs w:val="24"/>
        </w:rPr>
        <w:t xml:space="preserve"> </w:t>
      </w:r>
      <w:r w:rsidRPr="00C514C7">
        <w:rPr>
          <w:rFonts w:ascii="Times New Roman" w:hAnsi="Times New Roman" w:cs="Times New Roman"/>
          <w:sz w:val="24"/>
          <w:szCs w:val="24"/>
        </w:rPr>
        <w:t>disposições expressas constantes deste Edital.</w:t>
      </w:r>
    </w:p>
    <w:p w:rsidR="00C514C7" w:rsidRPr="00C514C7" w:rsidRDefault="004B7FBE" w:rsidP="00C514C7">
      <w:pPr>
        <w:pStyle w:val="PargrafodaLista"/>
        <w:numPr>
          <w:ilvl w:val="1"/>
          <w:numId w:val="10"/>
        </w:numPr>
        <w:tabs>
          <w:tab w:val="left" w:pos="642"/>
        </w:tabs>
        <w:ind w:left="0" w:firstLine="0"/>
        <w:rPr>
          <w:rFonts w:ascii="Times New Roman" w:hAnsi="Times New Roman" w:cs="Times New Roman"/>
          <w:sz w:val="24"/>
          <w:szCs w:val="24"/>
        </w:rPr>
      </w:pPr>
      <w:r w:rsidRPr="00C514C7">
        <w:rPr>
          <w:rFonts w:ascii="Times New Roman" w:hAnsi="Times New Roman" w:cs="Times New Roman"/>
          <w:sz w:val="24"/>
          <w:szCs w:val="24"/>
        </w:rPr>
        <w:t>– Todas as despesas e encargos de qualquer natureza, relativas a eventuais pendências ou ônus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administrativos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judiciais,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necessárias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para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a</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liberação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ou</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desocupação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imóvel</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serão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 exclusiva responsabilidade do arrematante.</w:t>
      </w:r>
    </w:p>
    <w:p w:rsidR="00C514C7" w:rsidRPr="00C514C7" w:rsidRDefault="004B7FBE" w:rsidP="00C514C7">
      <w:pPr>
        <w:pStyle w:val="PargrafodaLista"/>
        <w:numPr>
          <w:ilvl w:val="1"/>
          <w:numId w:val="10"/>
        </w:numPr>
        <w:tabs>
          <w:tab w:val="left" w:pos="639"/>
        </w:tabs>
        <w:ind w:left="0" w:firstLine="0"/>
        <w:rPr>
          <w:rFonts w:ascii="Times New Roman" w:hAnsi="Times New Roman" w:cs="Times New Roman"/>
          <w:sz w:val="24"/>
          <w:szCs w:val="24"/>
        </w:rPr>
      </w:pPr>
      <w:r w:rsidRPr="00C514C7">
        <w:rPr>
          <w:rFonts w:ascii="Times New Roman" w:hAnsi="Times New Roman" w:cs="Times New Roman"/>
          <w:sz w:val="24"/>
          <w:szCs w:val="24"/>
        </w:rPr>
        <w:t>– Não caberão ao MUNICÍPIO quaisquer obrigações de riscos de responsabilidade civil e/ou de riscos diversos.</w:t>
      </w:r>
    </w:p>
    <w:p w:rsidR="00C514C7" w:rsidRPr="00C514C7" w:rsidRDefault="004B7FBE" w:rsidP="00C514C7">
      <w:pPr>
        <w:pStyle w:val="PargrafodaLista"/>
        <w:numPr>
          <w:ilvl w:val="1"/>
          <w:numId w:val="10"/>
        </w:numPr>
        <w:tabs>
          <w:tab w:val="left" w:pos="612"/>
        </w:tabs>
        <w:ind w:left="0" w:firstLine="0"/>
        <w:rPr>
          <w:rFonts w:ascii="Times New Roman" w:hAnsi="Times New Roman" w:cs="Times New Roman"/>
          <w:sz w:val="24"/>
          <w:szCs w:val="24"/>
        </w:rPr>
      </w:pPr>
      <w:r w:rsidRPr="00C514C7">
        <w:rPr>
          <w:rFonts w:ascii="Times New Roman" w:hAnsi="Times New Roman" w:cs="Times New Roman"/>
          <w:spacing w:val="-2"/>
          <w:sz w:val="24"/>
          <w:szCs w:val="24"/>
        </w:rPr>
        <w:lastRenderedPageBreak/>
        <w:t>-</w:t>
      </w:r>
      <w:r w:rsidRPr="00C514C7">
        <w:rPr>
          <w:rFonts w:ascii="Times New Roman" w:hAnsi="Times New Roman" w:cs="Times New Roman"/>
          <w:spacing w:val="-12"/>
          <w:sz w:val="24"/>
          <w:szCs w:val="24"/>
        </w:rPr>
        <w:t xml:space="preserve"> </w:t>
      </w:r>
      <w:r w:rsidRPr="00C514C7">
        <w:rPr>
          <w:rFonts w:ascii="Times New Roman" w:hAnsi="Times New Roman" w:cs="Times New Roman"/>
          <w:spacing w:val="-2"/>
          <w:sz w:val="24"/>
          <w:szCs w:val="24"/>
        </w:rPr>
        <w:t>As</w:t>
      </w:r>
      <w:r w:rsidRPr="00C514C7">
        <w:rPr>
          <w:rFonts w:ascii="Times New Roman" w:hAnsi="Times New Roman" w:cs="Times New Roman"/>
          <w:spacing w:val="-3"/>
          <w:sz w:val="24"/>
          <w:szCs w:val="24"/>
        </w:rPr>
        <w:t xml:space="preserve"> </w:t>
      </w:r>
      <w:r w:rsidRPr="00C514C7">
        <w:rPr>
          <w:rFonts w:ascii="Times New Roman" w:hAnsi="Times New Roman" w:cs="Times New Roman"/>
          <w:spacing w:val="-2"/>
          <w:sz w:val="24"/>
          <w:szCs w:val="24"/>
        </w:rPr>
        <w:t>obrigações</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decorrentes da</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alienação</w:t>
      </w:r>
      <w:r w:rsidRPr="00C514C7">
        <w:rPr>
          <w:rFonts w:ascii="Times New Roman" w:hAnsi="Times New Roman" w:cs="Times New Roman"/>
          <w:spacing w:val="-3"/>
          <w:sz w:val="24"/>
          <w:szCs w:val="24"/>
        </w:rPr>
        <w:t xml:space="preserve"> </w:t>
      </w:r>
      <w:r w:rsidRPr="00C514C7">
        <w:rPr>
          <w:rFonts w:ascii="Times New Roman" w:hAnsi="Times New Roman" w:cs="Times New Roman"/>
          <w:spacing w:val="-2"/>
          <w:sz w:val="24"/>
          <w:szCs w:val="24"/>
        </w:rPr>
        <w:t>reger-se-ão pelo</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Código</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de</w:t>
      </w:r>
      <w:r w:rsidRPr="00C514C7">
        <w:rPr>
          <w:rFonts w:ascii="Times New Roman" w:hAnsi="Times New Roman" w:cs="Times New Roman"/>
          <w:spacing w:val="-14"/>
          <w:sz w:val="24"/>
          <w:szCs w:val="24"/>
        </w:rPr>
        <w:t xml:space="preserve"> </w:t>
      </w:r>
      <w:r w:rsidRPr="00C514C7">
        <w:rPr>
          <w:rFonts w:ascii="Times New Roman" w:hAnsi="Times New Roman" w:cs="Times New Roman"/>
          <w:spacing w:val="-2"/>
          <w:sz w:val="24"/>
          <w:szCs w:val="24"/>
        </w:rPr>
        <w:t>Administração</w:t>
      </w:r>
      <w:r w:rsidRPr="00C514C7">
        <w:rPr>
          <w:rFonts w:ascii="Times New Roman" w:hAnsi="Times New Roman" w:cs="Times New Roman"/>
          <w:spacing w:val="-3"/>
          <w:sz w:val="24"/>
          <w:szCs w:val="24"/>
        </w:rPr>
        <w:t xml:space="preserve"> </w:t>
      </w:r>
      <w:r w:rsidRPr="00C514C7">
        <w:rPr>
          <w:rFonts w:ascii="Times New Roman" w:hAnsi="Times New Roman" w:cs="Times New Roman"/>
          <w:spacing w:val="-2"/>
          <w:sz w:val="24"/>
          <w:szCs w:val="24"/>
        </w:rPr>
        <w:t xml:space="preserve">Financeira </w:t>
      </w:r>
      <w:r w:rsidRPr="00C514C7">
        <w:rPr>
          <w:rFonts w:ascii="Times New Roman" w:hAnsi="Times New Roman" w:cs="Times New Roman"/>
          <w:sz w:val="24"/>
          <w:szCs w:val="24"/>
        </w:rPr>
        <w:t>e Contabilidade</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Pública 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Município,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ficando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sua eficácia do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respectivo instrumento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condicionada à sua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publicação,</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em</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extrato, no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Diário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Oficial, no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prazo de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20</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(vinte) dias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contados</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assinatura. As despesas decorrentes da publicação correrão, única e exclusivamente, a expensas do COMPRADOR. O MUNICÍPIO remeterá informação ao Tribunal de Contas.</w:t>
      </w:r>
    </w:p>
    <w:p w:rsidR="00C514C7" w:rsidRPr="00C514C7" w:rsidRDefault="004B7FBE" w:rsidP="00C514C7">
      <w:pPr>
        <w:pStyle w:val="PargrafodaLista"/>
        <w:numPr>
          <w:ilvl w:val="1"/>
          <w:numId w:val="10"/>
        </w:numPr>
        <w:tabs>
          <w:tab w:val="left" w:pos="630"/>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Ficam</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reservados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à Secretaria</w:t>
      </w:r>
      <w:r w:rsidRPr="00C514C7">
        <w:rPr>
          <w:rFonts w:ascii="Times New Roman" w:hAnsi="Times New Roman" w:cs="Times New Roman"/>
          <w:spacing w:val="80"/>
          <w:sz w:val="24"/>
          <w:szCs w:val="24"/>
        </w:rPr>
        <w:t xml:space="preserve">   </w:t>
      </w:r>
      <w:r w:rsidRPr="00C514C7">
        <w:rPr>
          <w:rFonts w:ascii="Times New Roman" w:hAnsi="Times New Roman" w:cs="Times New Roman"/>
          <w:sz w:val="24"/>
          <w:szCs w:val="24"/>
        </w:rPr>
        <w:t>, o direito e a autoridade para resolver todo e qualquer caso singular, duvidoso ou omisso, não previsto neste Edital, nas leis e regulamentos que de qualquer forma se relacionem com o objeto da licitação.</w:t>
      </w:r>
    </w:p>
    <w:p w:rsidR="00C514C7" w:rsidRPr="00C514C7" w:rsidRDefault="004B7FBE" w:rsidP="00C514C7">
      <w:pPr>
        <w:pStyle w:val="PargrafodaLista"/>
        <w:numPr>
          <w:ilvl w:val="1"/>
          <w:numId w:val="10"/>
        </w:numPr>
        <w:tabs>
          <w:tab w:val="left" w:pos="639"/>
        </w:tabs>
        <w:ind w:left="0" w:firstLine="0"/>
        <w:rPr>
          <w:rFonts w:ascii="Times New Roman" w:hAnsi="Times New Roman" w:cs="Times New Roman"/>
          <w:sz w:val="24"/>
          <w:szCs w:val="24"/>
        </w:rPr>
      </w:pPr>
      <w:r w:rsidRPr="00C514C7">
        <w:rPr>
          <w:rFonts w:ascii="Times New Roman" w:hAnsi="Times New Roman" w:cs="Times New Roman"/>
          <w:sz w:val="24"/>
          <w:szCs w:val="24"/>
        </w:rPr>
        <w:t>– Fica eleito o Foro Central da Comarca da Capital do Estado do Rio de Janeiro para dirimir quaisquer dúvidas oriundas do presente Edital, renunciando as partes desde já a qualquer outro, por mais especial ou privilegiado que seja.</w:t>
      </w:r>
    </w:p>
    <w:p w:rsidR="00C514C7" w:rsidRPr="004A4B55" w:rsidRDefault="004B7FBE" w:rsidP="00C514C7">
      <w:pPr>
        <w:pStyle w:val="PargrafodaLista"/>
        <w:numPr>
          <w:ilvl w:val="1"/>
          <w:numId w:val="10"/>
        </w:numPr>
        <w:tabs>
          <w:tab w:val="left" w:pos="751"/>
        </w:tabs>
        <w:ind w:left="0" w:firstLine="0"/>
        <w:rPr>
          <w:rFonts w:ascii="Times New Roman" w:hAnsi="Times New Roman" w:cs="Times New Roman"/>
          <w:sz w:val="24"/>
          <w:szCs w:val="24"/>
        </w:rPr>
      </w:pPr>
      <w:r w:rsidRPr="00C514C7">
        <w:rPr>
          <w:rFonts w:ascii="Times New Roman" w:hAnsi="Times New Roman" w:cs="Times New Roman"/>
          <w:sz w:val="24"/>
          <w:szCs w:val="24"/>
        </w:rPr>
        <w:t>–</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São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partes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integrantes</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presente</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Edital:</w:t>
      </w:r>
    </w:p>
    <w:p w:rsidR="004A4B55" w:rsidRPr="00C514C7" w:rsidRDefault="004A4B55" w:rsidP="004A4B55">
      <w:pPr>
        <w:pStyle w:val="PargrafodaLista"/>
        <w:tabs>
          <w:tab w:val="left" w:pos="751"/>
        </w:tabs>
        <w:ind w:left="0"/>
        <w:rPr>
          <w:rFonts w:ascii="Times New Roman" w:hAnsi="Times New Roman" w:cs="Times New Roman"/>
          <w:sz w:val="24"/>
          <w:szCs w:val="24"/>
        </w:rPr>
      </w:pPr>
    </w:p>
    <w:p w:rsidR="004A4B55"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Anexo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I -</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Certidões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do</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Registro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Geral</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Imóveis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2"/>
          <w:sz w:val="24"/>
          <w:szCs w:val="24"/>
        </w:rPr>
        <w:t xml:space="preserve"> </w:t>
      </w:r>
      <w:r w:rsidRPr="00C514C7">
        <w:rPr>
          <w:rFonts w:ascii="Times New Roman" w:hAnsi="Times New Roman" w:cs="Times New Roman"/>
          <w:sz w:val="24"/>
          <w:szCs w:val="24"/>
        </w:rPr>
        <w:t>Croquis</w:t>
      </w:r>
      <w:r w:rsidRPr="00C514C7">
        <w:rPr>
          <w:rFonts w:ascii="Times New Roman" w:hAnsi="Times New Roman" w:cs="Times New Roman"/>
          <w:spacing w:val="-1"/>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localização dos</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 xml:space="preserve">Imóveis </w:t>
      </w:r>
    </w:p>
    <w:p w:rsidR="004A4B55" w:rsidRDefault="004A4B55" w:rsidP="00C514C7">
      <w:pPr>
        <w:pStyle w:val="Corpodetexto"/>
        <w:rPr>
          <w:rFonts w:ascii="Times New Roman" w:hAnsi="Times New Roman" w:cs="Times New Roman"/>
          <w:sz w:val="24"/>
          <w:szCs w:val="24"/>
        </w:rPr>
      </w:pPr>
    </w:p>
    <w:p w:rsidR="00CD4458"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Anexo II - Laudo de Avaliação</w:t>
      </w:r>
    </w:p>
    <w:p w:rsidR="004A4B55" w:rsidRPr="00C514C7" w:rsidRDefault="004A4B55" w:rsidP="00C514C7">
      <w:pPr>
        <w:pStyle w:val="Corpodetexto"/>
        <w:rPr>
          <w:rFonts w:ascii="Times New Roman" w:hAnsi="Times New Roman" w:cs="Times New Roman"/>
          <w:sz w:val="24"/>
          <w:szCs w:val="24"/>
        </w:rPr>
      </w:pPr>
    </w:p>
    <w:p w:rsidR="004A4B55" w:rsidRDefault="004B7FBE" w:rsidP="00C514C7">
      <w:pPr>
        <w:pStyle w:val="Corpodetexto"/>
        <w:rPr>
          <w:rFonts w:ascii="Times New Roman" w:hAnsi="Times New Roman" w:cs="Times New Roman"/>
          <w:spacing w:val="-16"/>
          <w:sz w:val="24"/>
          <w:szCs w:val="24"/>
        </w:rPr>
      </w:pPr>
      <w:r w:rsidRPr="00C514C7">
        <w:rPr>
          <w:rFonts w:ascii="Times New Roman" w:hAnsi="Times New Roman" w:cs="Times New Roman"/>
          <w:sz w:val="24"/>
          <w:szCs w:val="24"/>
        </w:rPr>
        <w:t>Anexo III - Modelo de Proposta Anexo</w:t>
      </w:r>
      <w:r w:rsidRPr="00C514C7">
        <w:rPr>
          <w:rFonts w:ascii="Times New Roman" w:hAnsi="Times New Roman" w:cs="Times New Roman"/>
          <w:spacing w:val="-16"/>
          <w:sz w:val="24"/>
          <w:szCs w:val="24"/>
        </w:rPr>
        <w:t xml:space="preserve"> </w:t>
      </w:r>
    </w:p>
    <w:p w:rsidR="004A4B55" w:rsidRDefault="004A4B55" w:rsidP="00C514C7">
      <w:pPr>
        <w:pStyle w:val="Corpodetexto"/>
        <w:rPr>
          <w:rFonts w:ascii="Times New Roman" w:hAnsi="Times New Roman" w:cs="Times New Roman"/>
          <w:spacing w:val="-16"/>
          <w:sz w:val="24"/>
          <w:szCs w:val="24"/>
        </w:rPr>
      </w:pPr>
    </w:p>
    <w:p w:rsidR="00CD4458"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IV</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12"/>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6"/>
          <w:sz w:val="24"/>
          <w:szCs w:val="24"/>
        </w:rPr>
        <w:t xml:space="preserve"> </w:t>
      </w:r>
      <w:r w:rsidRPr="00C514C7">
        <w:rPr>
          <w:rFonts w:ascii="Times New Roman" w:hAnsi="Times New Roman" w:cs="Times New Roman"/>
          <w:sz w:val="24"/>
          <w:szCs w:val="24"/>
        </w:rPr>
        <w:t>Arrematação</w:t>
      </w:r>
    </w:p>
    <w:p w:rsidR="004A4B55" w:rsidRPr="00C514C7" w:rsidRDefault="004A4B55" w:rsidP="00C514C7">
      <w:pPr>
        <w:pStyle w:val="Corpodetexto"/>
        <w:rPr>
          <w:rFonts w:ascii="Times New Roman" w:hAnsi="Times New Roman" w:cs="Times New Roman"/>
          <w:sz w:val="24"/>
          <w:szCs w:val="24"/>
        </w:rPr>
      </w:pPr>
    </w:p>
    <w:p w:rsidR="00CD4458" w:rsidRDefault="004B7FBE" w:rsidP="00C514C7">
      <w:pPr>
        <w:pStyle w:val="Corpodetexto"/>
        <w:rPr>
          <w:rFonts w:ascii="Times New Roman" w:hAnsi="Times New Roman" w:cs="Times New Roman"/>
          <w:spacing w:val="-2"/>
          <w:sz w:val="24"/>
          <w:szCs w:val="24"/>
        </w:rPr>
      </w:pPr>
      <w:r w:rsidRPr="00C514C7">
        <w:rPr>
          <w:rFonts w:ascii="Times New Roman" w:hAnsi="Times New Roman" w:cs="Times New Roman"/>
          <w:sz w:val="24"/>
          <w:szCs w:val="24"/>
        </w:rPr>
        <w:t>Anexo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V</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Minuta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1"/>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7"/>
          <w:sz w:val="24"/>
          <w:szCs w:val="24"/>
        </w:rPr>
        <w:t xml:space="preserve"> </w:t>
      </w:r>
      <w:r w:rsidRPr="00C514C7">
        <w:rPr>
          <w:rFonts w:ascii="Times New Roman" w:hAnsi="Times New Roman" w:cs="Times New Roman"/>
          <w:spacing w:val="-2"/>
          <w:sz w:val="24"/>
          <w:szCs w:val="24"/>
        </w:rPr>
        <w:t>Venda</w:t>
      </w:r>
    </w:p>
    <w:p w:rsidR="004A4B55" w:rsidRPr="00C514C7" w:rsidRDefault="004A4B55" w:rsidP="00C514C7">
      <w:pPr>
        <w:pStyle w:val="Corpodetexto"/>
        <w:rPr>
          <w:rFonts w:ascii="Times New Roman" w:hAnsi="Times New Roman" w:cs="Times New Roman"/>
          <w:sz w:val="24"/>
          <w:szCs w:val="24"/>
        </w:rPr>
      </w:pPr>
    </w:p>
    <w:p w:rsidR="00CD4458"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Anexo VI - Minuta de Termo de Promessa de Compra e Venda com retomada do imóvel em caso de inadimplemento</w:t>
      </w:r>
    </w:p>
    <w:p w:rsidR="004A4B55" w:rsidRPr="00C514C7" w:rsidRDefault="004A4B55" w:rsidP="00C514C7">
      <w:pPr>
        <w:pStyle w:val="Corpodetexto"/>
        <w:rPr>
          <w:rFonts w:ascii="Times New Roman" w:hAnsi="Times New Roman" w:cs="Times New Roman"/>
          <w:sz w:val="24"/>
          <w:szCs w:val="24"/>
        </w:rPr>
      </w:pPr>
    </w:p>
    <w:p w:rsidR="004A4B55"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Anexo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VII</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Minuta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Promessa</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Compra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Venda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com</w:t>
      </w:r>
      <w:r w:rsidRPr="00C514C7">
        <w:rPr>
          <w:rFonts w:ascii="Times New Roman" w:hAnsi="Times New Roman" w:cs="Times New Roman"/>
          <w:spacing w:val="-6"/>
          <w:sz w:val="24"/>
          <w:szCs w:val="24"/>
        </w:rPr>
        <w:t xml:space="preserve"> </w:t>
      </w:r>
      <w:r w:rsidRPr="00C514C7">
        <w:rPr>
          <w:rFonts w:ascii="Times New Roman" w:hAnsi="Times New Roman" w:cs="Times New Roman"/>
          <w:sz w:val="24"/>
          <w:szCs w:val="24"/>
        </w:rPr>
        <w:t>garantia</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 xml:space="preserve">fidejussória </w:t>
      </w:r>
    </w:p>
    <w:p w:rsidR="004A4B55" w:rsidRDefault="004A4B55" w:rsidP="00C514C7">
      <w:pPr>
        <w:pStyle w:val="Corpodetexto"/>
        <w:rPr>
          <w:rFonts w:ascii="Times New Roman" w:hAnsi="Times New Roman" w:cs="Times New Roman"/>
          <w:sz w:val="24"/>
          <w:szCs w:val="24"/>
        </w:rPr>
      </w:pPr>
    </w:p>
    <w:p w:rsidR="00CD4458" w:rsidRDefault="004B7FBE" w:rsidP="00C514C7">
      <w:pPr>
        <w:pStyle w:val="Corpodetexto"/>
        <w:rPr>
          <w:rFonts w:ascii="Times New Roman" w:hAnsi="Times New Roman" w:cs="Times New Roman"/>
          <w:sz w:val="24"/>
          <w:szCs w:val="24"/>
        </w:rPr>
      </w:pPr>
      <w:r w:rsidRPr="00C514C7">
        <w:rPr>
          <w:rFonts w:ascii="Times New Roman" w:hAnsi="Times New Roman" w:cs="Times New Roman"/>
          <w:sz w:val="24"/>
          <w:szCs w:val="24"/>
        </w:rPr>
        <w:t>Anexo VIII - Declaração de não enquadramento nas vedações do item 7</w:t>
      </w:r>
    </w:p>
    <w:p w:rsidR="004A4B55" w:rsidRPr="00C514C7" w:rsidRDefault="004A4B55" w:rsidP="00C514C7">
      <w:pPr>
        <w:pStyle w:val="Corpodetexto"/>
        <w:rPr>
          <w:rFonts w:ascii="Times New Roman" w:hAnsi="Times New Roman" w:cs="Times New Roman"/>
          <w:sz w:val="24"/>
          <w:szCs w:val="24"/>
        </w:rPr>
      </w:pPr>
    </w:p>
    <w:p w:rsidR="00CD4458" w:rsidRDefault="004B7FBE" w:rsidP="00C514C7">
      <w:pPr>
        <w:pStyle w:val="Corpodetexto"/>
        <w:rPr>
          <w:rFonts w:ascii="Times New Roman" w:hAnsi="Times New Roman" w:cs="Times New Roman"/>
          <w:spacing w:val="-2"/>
          <w:sz w:val="24"/>
          <w:szCs w:val="24"/>
        </w:rPr>
      </w:pPr>
      <w:r w:rsidRPr="00C514C7">
        <w:rPr>
          <w:rFonts w:ascii="Times New Roman" w:hAnsi="Times New Roman" w:cs="Times New Roman"/>
          <w:sz w:val="24"/>
          <w:szCs w:val="24"/>
        </w:rPr>
        <w:t>Anexo</w:t>
      </w:r>
      <w:r w:rsidRPr="00C514C7">
        <w:rPr>
          <w:rFonts w:ascii="Times New Roman" w:hAnsi="Times New Roman" w:cs="Times New Roman"/>
          <w:spacing w:val="53"/>
          <w:sz w:val="24"/>
          <w:szCs w:val="24"/>
        </w:rPr>
        <w:t xml:space="preserve"> </w:t>
      </w:r>
      <w:r w:rsidRPr="00C514C7">
        <w:rPr>
          <w:rFonts w:ascii="Times New Roman" w:hAnsi="Times New Roman" w:cs="Times New Roman"/>
          <w:sz w:val="24"/>
          <w:szCs w:val="24"/>
        </w:rPr>
        <w:t>IX</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w:t>
      </w:r>
      <w:r w:rsidRPr="00C514C7">
        <w:rPr>
          <w:rFonts w:ascii="Times New Roman" w:hAnsi="Times New Roman" w:cs="Times New Roman"/>
          <w:spacing w:val="-10"/>
          <w:sz w:val="24"/>
          <w:szCs w:val="24"/>
        </w:rPr>
        <w:t xml:space="preserve"> </w:t>
      </w:r>
      <w:r w:rsidRPr="00C514C7">
        <w:rPr>
          <w:rFonts w:ascii="Times New Roman" w:hAnsi="Times New Roman" w:cs="Times New Roman"/>
          <w:sz w:val="24"/>
          <w:szCs w:val="24"/>
        </w:rPr>
        <w:t>Termo</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cessão</w:t>
      </w:r>
      <w:r w:rsidRPr="00C514C7">
        <w:rPr>
          <w:rFonts w:ascii="Times New Roman" w:hAnsi="Times New Roman" w:cs="Times New Roman"/>
          <w:spacing w:val="-4"/>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uso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da</w:t>
      </w:r>
      <w:r w:rsidRPr="00C514C7">
        <w:rPr>
          <w:rFonts w:ascii="Times New Roman" w:hAnsi="Times New Roman" w:cs="Times New Roman"/>
          <w:spacing w:val="-6"/>
          <w:sz w:val="24"/>
          <w:szCs w:val="24"/>
        </w:rPr>
        <w:t xml:space="preserve"> </w:t>
      </w:r>
      <w:r w:rsidRPr="00C514C7">
        <w:rPr>
          <w:rFonts w:ascii="Times New Roman" w:hAnsi="Times New Roman" w:cs="Times New Roman"/>
          <w:spacing w:val="-2"/>
          <w:sz w:val="24"/>
          <w:szCs w:val="24"/>
        </w:rPr>
        <w:t>imagem</w:t>
      </w:r>
    </w:p>
    <w:p w:rsidR="004A4B55" w:rsidRPr="00C514C7" w:rsidRDefault="004A4B55" w:rsidP="00C514C7">
      <w:pPr>
        <w:pStyle w:val="Corpodetexto"/>
        <w:rPr>
          <w:rFonts w:ascii="Times New Roman" w:hAnsi="Times New Roman" w:cs="Times New Roman"/>
          <w:sz w:val="24"/>
          <w:szCs w:val="24"/>
        </w:rPr>
      </w:pPr>
    </w:p>
    <w:p w:rsidR="00CD4458" w:rsidRDefault="004B7FBE" w:rsidP="00C514C7">
      <w:pPr>
        <w:pStyle w:val="Corpodetexto"/>
        <w:rPr>
          <w:rFonts w:ascii="Times New Roman" w:hAnsi="Times New Roman" w:cs="Times New Roman"/>
          <w:spacing w:val="-2"/>
          <w:sz w:val="24"/>
          <w:szCs w:val="24"/>
        </w:rPr>
      </w:pPr>
      <w:r w:rsidRPr="00C514C7">
        <w:rPr>
          <w:rFonts w:ascii="Times New Roman" w:hAnsi="Times New Roman" w:cs="Times New Roman"/>
          <w:sz w:val="24"/>
          <w:szCs w:val="24"/>
        </w:rPr>
        <w:t>(</w:t>
      </w:r>
      <w:r w:rsidRPr="0056437E">
        <w:rPr>
          <w:rFonts w:ascii="Times New Roman" w:hAnsi="Times New Roman" w:cs="Times New Roman"/>
          <w:b/>
          <w:sz w:val="24"/>
          <w:szCs w:val="24"/>
        </w:rPr>
        <w:t>OBS:</w:t>
      </w:r>
      <w:r w:rsidRPr="0056437E">
        <w:rPr>
          <w:rFonts w:ascii="Times New Roman" w:hAnsi="Times New Roman" w:cs="Times New Roman"/>
          <w:b/>
          <w:spacing w:val="-11"/>
          <w:sz w:val="24"/>
          <w:szCs w:val="24"/>
        </w:rPr>
        <w:t xml:space="preserve"> </w:t>
      </w:r>
      <w:r w:rsidRPr="0056437E">
        <w:rPr>
          <w:rFonts w:ascii="Times New Roman" w:hAnsi="Times New Roman" w:cs="Times New Roman"/>
          <w:b/>
          <w:sz w:val="24"/>
          <w:szCs w:val="24"/>
        </w:rPr>
        <w:t>SE</w:t>
      </w:r>
      <w:r w:rsidRPr="0056437E">
        <w:rPr>
          <w:rFonts w:ascii="Times New Roman" w:hAnsi="Times New Roman" w:cs="Times New Roman"/>
          <w:b/>
          <w:spacing w:val="-9"/>
          <w:sz w:val="24"/>
          <w:szCs w:val="24"/>
        </w:rPr>
        <w:t xml:space="preserve"> </w:t>
      </w:r>
      <w:r w:rsidRPr="0056437E">
        <w:rPr>
          <w:rFonts w:ascii="Times New Roman" w:hAnsi="Times New Roman" w:cs="Times New Roman"/>
          <w:b/>
          <w:sz w:val="24"/>
          <w:szCs w:val="24"/>
        </w:rPr>
        <w:t>O</w:t>
      </w:r>
      <w:r w:rsidRPr="0056437E">
        <w:rPr>
          <w:rFonts w:ascii="Times New Roman" w:hAnsi="Times New Roman" w:cs="Times New Roman"/>
          <w:b/>
          <w:spacing w:val="-9"/>
          <w:sz w:val="24"/>
          <w:szCs w:val="24"/>
        </w:rPr>
        <w:t xml:space="preserve"> </w:t>
      </w:r>
      <w:r w:rsidRPr="0056437E">
        <w:rPr>
          <w:rFonts w:ascii="Times New Roman" w:hAnsi="Times New Roman" w:cs="Times New Roman"/>
          <w:b/>
          <w:sz w:val="24"/>
          <w:szCs w:val="24"/>
        </w:rPr>
        <w:t>IMÓVEL</w:t>
      </w:r>
      <w:r w:rsidRPr="0056437E">
        <w:rPr>
          <w:rFonts w:ascii="Times New Roman" w:hAnsi="Times New Roman" w:cs="Times New Roman"/>
          <w:b/>
          <w:spacing w:val="-13"/>
          <w:sz w:val="24"/>
          <w:szCs w:val="24"/>
        </w:rPr>
        <w:t xml:space="preserve"> </w:t>
      </w:r>
      <w:r w:rsidRPr="0056437E">
        <w:rPr>
          <w:rFonts w:ascii="Times New Roman" w:hAnsi="Times New Roman" w:cs="Times New Roman"/>
          <w:b/>
          <w:sz w:val="24"/>
          <w:szCs w:val="24"/>
        </w:rPr>
        <w:t>ESTIVER</w:t>
      </w:r>
      <w:r w:rsidRPr="0056437E">
        <w:rPr>
          <w:rFonts w:ascii="Times New Roman" w:hAnsi="Times New Roman" w:cs="Times New Roman"/>
          <w:b/>
          <w:spacing w:val="-7"/>
          <w:sz w:val="24"/>
          <w:szCs w:val="24"/>
        </w:rPr>
        <w:t xml:space="preserve"> </w:t>
      </w:r>
      <w:r w:rsidRPr="0056437E">
        <w:rPr>
          <w:rFonts w:ascii="Times New Roman" w:hAnsi="Times New Roman" w:cs="Times New Roman"/>
          <w:b/>
          <w:sz w:val="24"/>
          <w:szCs w:val="24"/>
        </w:rPr>
        <w:t>OCUPADO</w:t>
      </w:r>
      <w:r w:rsidRPr="0056437E">
        <w:rPr>
          <w:rFonts w:ascii="Times New Roman" w:hAnsi="Times New Roman" w:cs="Times New Roman"/>
          <w:b/>
          <w:spacing w:val="-15"/>
          <w:sz w:val="24"/>
          <w:szCs w:val="24"/>
        </w:rPr>
        <w:t xml:space="preserve"> </w:t>
      </w:r>
      <w:r w:rsidRPr="0056437E">
        <w:rPr>
          <w:rFonts w:ascii="Times New Roman" w:hAnsi="Times New Roman" w:cs="Times New Roman"/>
          <w:b/>
          <w:spacing w:val="-2"/>
          <w:sz w:val="24"/>
          <w:szCs w:val="24"/>
        </w:rPr>
        <w:t>ACRESCENTAR</w:t>
      </w:r>
      <w:r w:rsidRPr="00C514C7">
        <w:rPr>
          <w:rFonts w:ascii="Times New Roman" w:hAnsi="Times New Roman" w:cs="Times New Roman"/>
          <w:spacing w:val="-2"/>
          <w:sz w:val="24"/>
          <w:szCs w:val="24"/>
        </w:rPr>
        <w:t>)</w:t>
      </w:r>
    </w:p>
    <w:p w:rsidR="004A4B55" w:rsidRPr="00C514C7" w:rsidRDefault="004A4B55" w:rsidP="00C514C7">
      <w:pPr>
        <w:pStyle w:val="Corpodetexto"/>
        <w:rPr>
          <w:rFonts w:ascii="Times New Roman" w:hAnsi="Times New Roman" w:cs="Times New Roman"/>
          <w:sz w:val="24"/>
          <w:szCs w:val="24"/>
        </w:rPr>
      </w:pPr>
    </w:p>
    <w:p w:rsidR="00CD4458" w:rsidRDefault="004B7FBE" w:rsidP="00C514C7">
      <w:pPr>
        <w:pStyle w:val="Corpodetexto"/>
        <w:rPr>
          <w:rFonts w:ascii="Times New Roman" w:hAnsi="Times New Roman" w:cs="Times New Roman"/>
          <w:spacing w:val="-2"/>
          <w:sz w:val="24"/>
          <w:szCs w:val="24"/>
        </w:rPr>
      </w:pPr>
      <w:r w:rsidRPr="00C514C7">
        <w:rPr>
          <w:rFonts w:ascii="Times New Roman" w:hAnsi="Times New Roman" w:cs="Times New Roman"/>
          <w:sz w:val="24"/>
          <w:szCs w:val="24"/>
        </w:rPr>
        <w:t>Anexo</w:t>
      </w:r>
      <w:r w:rsidRPr="00C514C7">
        <w:rPr>
          <w:rFonts w:ascii="Times New Roman" w:hAnsi="Times New Roman" w:cs="Times New Roman"/>
          <w:spacing w:val="-3"/>
          <w:sz w:val="24"/>
          <w:szCs w:val="24"/>
        </w:rPr>
        <w:t xml:space="preserve"> </w:t>
      </w:r>
      <w:r w:rsidRPr="00C514C7">
        <w:rPr>
          <w:rFonts w:ascii="Times New Roman" w:hAnsi="Times New Roman" w:cs="Times New Roman"/>
          <w:sz w:val="24"/>
          <w:szCs w:val="24"/>
        </w:rPr>
        <w:t>X -</w:t>
      </w:r>
      <w:r w:rsidRPr="00C514C7">
        <w:rPr>
          <w:rFonts w:ascii="Times New Roman" w:hAnsi="Times New Roman" w:cs="Times New Roman"/>
          <w:spacing w:val="-15"/>
          <w:sz w:val="24"/>
          <w:szCs w:val="24"/>
        </w:rPr>
        <w:t xml:space="preserve"> </w:t>
      </w:r>
      <w:r w:rsidRPr="00C514C7">
        <w:rPr>
          <w:rFonts w:ascii="Times New Roman" w:hAnsi="Times New Roman" w:cs="Times New Roman"/>
          <w:sz w:val="24"/>
          <w:szCs w:val="24"/>
        </w:rPr>
        <w:t>Atestado</w:t>
      </w:r>
      <w:r w:rsidRPr="00C514C7">
        <w:rPr>
          <w:rFonts w:ascii="Times New Roman" w:hAnsi="Times New Roman" w:cs="Times New Roman"/>
          <w:spacing w:val="-5"/>
          <w:sz w:val="24"/>
          <w:szCs w:val="24"/>
        </w:rPr>
        <w:t xml:space="preserve"> </w:t>
      </w:r>
      <w:r w:rsidRPr="00C514C7">
        <w:rPr>
          <w:rFonts w:ascii="Times New Roman" w:hAnsi="Times New Roman" w:cs="Times New Roman"/>
          <w:sz w:val="24"/>
          <w:szCs w:val="24"/>
        </w:rPr>
        <w:t>de</w:t>
      </w:r>
      <w:r w:rsidRPr="00C514C7">
        <w:rPr>
          <w:rFonts w:ascii="Times New Roman" w:hAnsi="Times New Roman" w:cs="Times New Roman"/>
          <w:spacing w:val="-4"/>
          <w:sz w:val="24"/>
          <w:szCs w:val="24"/>
        </w:rPr>
        <w:t xml:space="preserve"> </w:t>
      </w:r>
      <w:r w:rsidRPr="00C514C7">
        <w:rPr>
          <w:rFonts w:ascii="Times New Roman" w:hAnsi="Times New Roman" w:cs="Times New Roman"/>
          <w:spacing w:val="-2"/>
          <w:sz w:val="24"/>
          <w:szCs w:val="24"/>
        </w:rPr>
        <w:t>Ocupação.</w:t>
      </w:r>
    </w:p>
    <w:p w:rsidR="00CD4458" w:rsidRPr="00C514C7" w:rsidRDefault="00CD4458" w:rsidP="00C514C7">
      <w:pPr>
        <w:pStyle w:val="Corpodetexto"/>
        <w:rPr>
          <w:rFonts w:ascii="Times New Roman" w:hAnsi="Times New Roman" w:cs="Times New Roman"/>
          <w:sz w:val="24"/>
          <w:szCs w:val="24"/>
        </w:rPr>
      </w:pPr>
    </w:p>
    <w:p w:rsidR="0056437E" w:rsidRDefault="0056437E" w:rsidP="0056437E">
      <w:pPr>
        <w:pStyle w:val="Corpodetexto"/>
        <w:tabs>
          <w:tab w:val="left" w:pos="2223"/>
          <w:tab w:val="left" w:pos="3935"/>
          <w:tab w:val="left" w:pos="5108"/>
        </w:tabs>
        <w:jc w:val="center"/>
        <w:rPr>
          <w:rFonts w:ascii="Times New Roman" w:hAnsi="Times New Roman" w:cs="Times New Roman"/>
          <w:sz w:val="24"/>
          <w:szCs w:val="24"/>
        </w:rPr>
      </w:pPr>
      <w:r>
        <w:rPr>
          <w:rFonts w:ascii="Times New Roman" w:hAnsi="Times New Roman" w:cs="Times New Roman"/>
          <w:sz w:val="24"/>
          <w:szCs w:val="24"/>
        </w:rPr>
        <w:t>Rio de Janeiro,</w:t>
      </w:r>
      <w:r w:rsidR="00661F7D">
        <w:rPr>
          <w:rFonts w:ascii="Times New Roman" w:hAnsi="Times New Roman" w:cs="Times New Roman"/>
          <w:sz w:val="24"/>
          <w:szCs w:val="24"/>
        </w:rPr>
        <w:t>_________</w:t>
      </w:r>
      <w:r>
        <w:rPr>
          <w:rFonts w:ascii="Times New Roman" w:hAnsi="Times New Roman" w:cs="Times New Roman"/>
          <w:sz w:val="24"/>
          <w:szCs w:val="24"/>
        </w:rPr>
        <w:t>de</w:t>
      </w:r>
      <w:r w:rsidR="00661F7D">
        <w:rPr>
          <w:rFonts w:ascii="Times New Roman" w:hAnsi="Times New Roman" w:cs="Times New Roman"/>
          <w:sz w:val="24"/>
          <w:szCs w:val="24"/>
        </w:rPr>
        <w:t>____________________</w:t>
      </w:r>
      <w:r>
        <w:rPr>
          <w:rFonts w:ascii="Times New Roman" w:hAnsi="Times New Roman" w:cs="Times New Roman"/>
          <w:sz w:val="24"/>
          <w:szCs w:val="24"/>
        </w:rPr>
        <w:t>de</w:t>
      </w:r>
      <w:r w:rsidR="00661F7D">
        <w:rPr>
          <w:rFonts w:ascii="Times New Roman" w:hAnsi="Times New Roman" w:cs="Times New Roman"/>
          <w:sz w:val="24"/>
          <w:szCs w:val="24"/>
        </w:rPr>
        <w:t>_____________</w:t>
      </w:r>
      <w:r w:rsidR="004B7FBE" w:rsidRPr="00C514C7">
        <w:rPr>
          <w:rFonts w:ascii="Times New Roman" w:hAnsi="Times New Roman" w:cs="Times New Roman"/>
          <w:spacing w:val="-10"/>
          <w:sz w:val="24"/>
          <w:szCs w:val="24"/>
        </w:rPr>
        <w:t>.</w:t>
      </w:r>
    </w:p>
    <w:p w:rsidR="0056437E" w:rsidRDefault="0056437E" w:rsidP="0056437E">
      <w:pPr>
        <w:pStyle w:val="Corpodetexto"/>
        <w:tabs>
          <w:tab w:val="left" w:pos="2223"/>
          <w:tab w:val="left" w:pos="3935"/>
          <w:tab w:val="left" w:pos="5108"/>
        </w:tabs>
        <w:jc w:val="center"/>
        <w:rPr>
          <w:rFonts w:ascii="Times New Roman" w:hAnsi="Times New Roman" w:cs="Times New Roman"/>
          <w:sz w:val="24"/>
          <w:szCs w:val="24"/>
        </w:rPr>
      </w:pPr>
    </w:p>
    <w:p w:rsidR="0056437E" w:rsidRDefault="0056437E" w:rsidP="0056437E">
      <w:pPr>
        <w:pStyle w:val="Corpodetexto"/>
        <w:tabs>
          <w:tab w:val="left" w:pos="2223"/>
          <w:tab w:val="left" w:pos="3935"/>
          <w:tab w:val="left" w:pos="5108"/>
        </w:tabs>
        <w:jc w:val="center"/>
        <w:rPr>
          <w:rFonts w:ascii="Times New Roman" w:hAnsi="Times New Roman" w:cs="Times New Roman"/>
          <w:sz w:val="24"/>
          <w:szCs w:val="24"/>
        </w:rPr>
      </w:pPr>
    </w:p>
    <w:p w:rsidR="00CD4458" w:rsidRPr="00C514C7" w:rsidRDefault="0056437E" w:rsidP="0056437E">
      <w:pPr>
        <w:pStyle w:val="Corpodetexto"/>
        <w:tabs>
          <w:tab w:val="left" w:pos="2223"/>
          <w:tab w:val="left" w:pos="3935"/>
          <w:tab w:val="left" w:pos="5108"/>
        </w:tabs>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w:t>
      </w:r>
    </w:p>
    <w:p w:rsidR="0056437E" w:rsidRDefault="0056437E" w:rsidP="001E767A">
      <w:pPr>
        <w:pStyle w:val="Corpodetexto"/>
        <w:rPr>
          <w:rFonts w:ascii="Times New Roman" w:hAnsi="Times New Roman" w:cs="Times New Roman"/>
          <w:sz w:val="24"/>
          <w:szCs w:val="24"/>
        </w:rPr>
      </w:pPr>
    </w:p>
    <w:p w:rsidR="00CD4458" w:rsidRDefault="004B7FBE" w:rsidP="0056437E">
      <w:pPr>
        <w:pStyle w:val="Corpodetexto"/>
        <w:jc w:val="center"/>
        <w:rPr>
          <w:rFonts w:ascii="Times New Roman" w:hAnsi="Times New Roman" w:cs="Times New Roman"/>
          <w:sz w:val="24"/>
          <w:szCs w:val="24"/>
        </w:rPr>
      </w:pPr>
      <w:r w:rsidRPr="00C514C7">
        <w:rPr>
          <w:rFonts w:ascii="Times New Roman" w:hAnsi="Times New Roman" w:cs="Times New Roman"/>
          <w:sz w:val="24"/>
          <w:szCs w:val="24"/>
        </w:rPr>
        <w:t>Leiloeiro/agente de contratação (Nome,</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cargo,</w:t>
      </w:r>
      <w:r w:rsidRPr="00C514C7">
        <w:rPr>
          <w:rFonts w:ascii="Times New Roman" w:hAnsi="Times New Roman" w:cs="Times New Roman"/>
          <w:spacing w:val="-9"/>
          <w:sz w:val="24"/>
          <w:szCs w:val="24"/>
        </w:rPr>
        <w:t xml:space="preserve"> </w:t>
      </w:r>
      <w:r w:rsidRPr="00C514C7">
        <w:rPr>
          <w:rFonts w:ascii="Times New Roman" w:hAnsi="Times New Roman" w:cs="Times New Roman"/>
          <w:sz w:val="24"/>
          <w:szCs w:val="24"/>
        </w:rPr>
        <w:t>matrícula</w:t>
      </w:r>
      <w:r w:rsidRPr="00C514C7">
        <w:rPr>
          <w:rFonts w:ascii="Times New Roman" w:hAnsi="Times New Roman" w:cs="Times New Roman"/>
          <w:spacing w:val="-8"/>
          <w:sz w:val="24"/>
          <w:szCs w:val="24"/>
        </w:rPr>
        <w:t xml:space="preserve"> </w:t>
      </w:r>
      <w:r w:rsidRPr="00C514C7">
        <w:rPr>
          <w:rFonts w:ascii="Times New Roman" w:hAnsi="Times New Roman" w:cs="Times New Roman"/>
          <w:sz w:val="24"/>
          <w:szCs w:val="24"/>
        </w:rPr>
        <w:t>e</w:t>
      </w:r>
      <w:r w:rsidRPr="00C514C7">
        <w:rPr>
          <w:rFonts w:ascii="Times New Roman" w:hAnsi="Times New Roman" w:cs="Times New Roman"/>
          <w:spacing w:val="-7"/>
          <w:sz w:val="24"/>
          <w:szCs w:val="24"/>
        </w:rPr>
        <w:t xml:space="preserve"> </w:t>
      </w:r>
      <w:r w:rsidRPr="00C514C7">
        <w:rPr>
          <w:rFonts w:ascii="Times New Roman" w:hAnsi="Times New Roman" w:cs="Times New Roman"/>
          <w:sz w:val="24"/>
          <w:szCs w:val="24"/>
        </w:rPr>
        <w:t>lotação)</w:t>
      </w:r>
    </w:p>
    <w:p w:rsidR="0056437E" w:rsidRDefault="0056437E" w:rsidP="001E767A">
      <w:pPr>
        <w:spacing w:line="360" w:lineRule="auto"/>
        <w:rPr>
          <w:rFonts w:ascii="Arial" w:hAnsi="Arial"/>
        </w:rPr>
      </w:pPr>
    </w:p>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t>ANEXO III</w:t>
      </w:r>
    </w:p>
    <w:p w:rsidR="0056437E" w:rsidRPr="001D02BB" w:rsidRDefault="0056437E" w:rsidP="001D02BB">
      <w:pPr>
        <w:jc w:val="center"/>
        <w:rPr>
          <w:rFonts w:ascii="Times New Roman" w:eastAsia="Calibri" w:hAnsi="Times New Roman" w:cs="Times New Roman"/>
          <w:b/>
          <w:sz w:val="24"/>
          <w:szCs w:val="24"/>
        </w:rPr>
      </w:pPr>
    </w:p>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t>MODELO DE PROPOSTA DETALHE</w:t>
      </w:r>
    </w:p>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t>ALIENAÇÃO DE IMÓVEIS MEDIANTE LEILÃO PÚBLICO</w:t>
      </w:r>
    </w:p>
    <w:p w:rsidR="0056437E" w:rsidRPr="001D02BB" w:rsidRDefault="0056437E" w:rsidP="001D02BB">
      <w:pPr>
        <w:jc w:val="center"/>
        <w:rPr>
          <w:rFonts w:ascii="Times New Roman" w:eastAsia="Calibri" w:hAnsi="Times New Roman" w:cs="Times New Roman"/>
          <w:b/>
          <w:sz w:val="24"/>
          <w:szCs w:val="24"/>
        </w:rPr>
      </w:pPr>
    </w:p>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t>LEILÃO – LP – [SIGLA DO ÓRGÃO OU ENTIDADE LICITANTE] Nº____/____</w:t>
      </w:r>
    </w:p>
    <w:p w:rsidR="0056437E" w:rsidRPr="001D02BB" w:rsidRDefault="0056437E" w:rsidP="001D02BB">
      <w:pPr>
        <w:jc w:val="center"/>
        <w:rPr>
          <w:rFonts w:ascii="Times New Roman" w:eastAsia="Calibri" w:hAnsi="Times New Roman" w:cs="Times New Roman"/>
          <w:b/>
          <w:sz w:val="24"/>
          <w:szCs w:val="24"/>
        </w:rPr>
      </w:pPr>
    </w:p>
    <w:p w:rsidR="0056437E" w:rsidRPr="001D02BB" w:rsidRDefault="0056437E" w:rsidP="001D02BB">
      <w:pPr>
        <w:jc w:val="center"/>
        <w:rPr>
          <w:rFonts w:ascii="Times New Roman" w:eastAsia="Calibri" w:hAnsi="Times New Roman" w:cs="Times New Roman"/>
          <w:b/>
          <w:sz w:val="24"/>
          <w:szCs w:val="24"/>
        </w:rPr>
      </w:pPr>
    </w:p>
    <w:p w:rsidR="0056437E" w:rsidRPr="001D02BB" w:rsidRDefault="0056437E" w:rsidP="001D02BB">
      <w:pPr>
        <w:rPr>
          <w:rFonts w:ascii="Times New Roman" w:eastAsia="Calibri" w:hAnsi="Times New Roman" w:cs="Times New Roman"/>
          <w:b/>
          <w:sz w:val="24"/>
          <w:szCs w:val="24"/>
        </w:rPr>
      </w:pPr>
      <w:r w:rsidRPr="001D02BB">
        <w:rPr>
          <w:rFonts w:ascii="Times New Roman" w:eastAsia="Calibri" w:hAnsi="Times New Roman" w:cs="Times New Roman"/>
          <w:b/>
          <w:sz w:val="24"/>
          <w:szCs w:val="24"/>
        </w:rPr>
        <w:t>IDENTIFICAÇÃO DO PROPONENTE</w:t>
      </w:r>
    </w:p>
    <w:tbl>
      <w:tblPr>
        <w:tblW w:w="5000" w:type="pct"/>
        <w:jc w:val="center"/>
        <w:tblLook w:val="04A0" w:firstRow="1" w:lastRow="0" w:firstColumn="1" w:lastColumn="0" w:noHBand="0" w:noVBand="1"/>
      </w:tblPr>
      <w:tblGrid>
        <w:gridCol w:w="6469"/>
        <w:gridCol w:w="3447"/>
      </w:tblGrid>
      <w:tr w:rsidR="0056437E" w:rsidRPr="001D02BB" w:rsidTr="0056437E">
        <w:trPr>
          <w:jc w:val="center"/>
        </w:trPr>
        <w:tc>
          <w:tcPr>
            <w:tcW w:w="3262" w:type="pct"/>
            <w:tcBorders>
              <w:top w:val="single" w:sz="4" w:space="0" w:color="000000"/>
              <w:left w:val="single" w:sz="4" w:space="0" w:color="000000"/>
              <w:bottom w:val="single" w:sz="4" w:space="0" w:color="000000"/>
              <w:right w:val="single" w:sz="4" w:space="0" w:color="000000"/>
            </w:tcBorders>
            <w:shd w:val="clear" w:color="auto" w:fill="D9D9D9"/>
          </w:tcPr>
          <w:p w:rsidR="0056437E" w:rsidRPr="001D02BB" w:rsidRDefault="0056437E" w:rsidP="001D02BB">
            <w:pPr>
              <w:rPr>
                <w:rFonts w:ascii="Times New Roman" w:eastAsia="Calibri" w:hAnsi="Times New Roman" w:cs="Times New Roman"/>
                <w:b/>
                <w:sz w:val="24"/>
                <w:szCs w:val="24"/>
              </w:rPr>
            </w:pPr>
            <w:r w:rsidRPr="001D02BB">
              <w:rPr>
                <w:rFonts w:ascii="Times New Roman" w:eastAsia="Calibri" w:hAnsi="Times New Roman" w:cs="Times New Roman"/>
                <w:b/>
                <w:sz w:val="24"/>
                <w:szCs w:val="24"/>
              </w:rPr>
              <w:t>Nome ou Razão Social</w:t>
            </w:r>
          </w:p>
        </w:tc>
        <w:tc>
          <w:tcPr>
            <w:tcW w:w="1738" w:type="pct"/>
            <w:tcBorders>
              <w:top w:val="single" w:sz="4" w:space="0" w:color="000000"/>
              <w:left w:val="single" w:sz="4" w:space="0" w:color="000000"/>
              <w:bottom w:val="single" w:sz="4" w:space="0" w:color="000000"/>
              <w:right w:val="single" w:sz="4" w:space="0" w:color="000000"/>
            </w:tcBorders>
            <w:shd w:val="clear" w:color="auto" w:fill="D9D9D9"/>
          </w:tcPr>
          <w:p w:rsidR="0056437E" w:rsidRPr="001D02BB" w:rsidRDefault="0056437E" w:rsidP="001D02BB">
            <w:pPr>
              <w:rPr>
                <w:rFonts w:ascii="Times New Roman" w:eastAsia="Calibri" w:hAnsi="Times New Roman" w:cs="Times New Roman"/>
                <w:b/>
                <w:sz w:val="24"/>
                <w:szCs w:val="24"/>
              </w:rPr>
            </w:pPr>
            <w:r w:rsidRPr="001D02BB">
              <w:rPr>
                <w:rFonts w:ascii="Times New Roman" w:eastAsia="Calibri" w:hAnsi="Times New Roman" w:cs="Times New Roman"/>
                <w:b/>
                <w:sz w:val="24"/>
                <w:szCs w:val="24"/>
              </w:rPr>
              <w:t>CPF ou CNPJ</w:t>
            </w:r>
          </w:p>
        </w:tc>
      </w:tr>
      <w:tr w:rsidR="0056437E" w:rsidRPr="001D02BB" w:rsidTr="0056437E">
        <w:trPr>
          <w:jc w:val="center"/>
        </w:trPr>
        <w:tc>
          <w:tcPr>
            <w:tcW w:w="3262" w:type="pct"/>
            <w:tcBorders>
              <w:top w:val="single" w:sz="4" w:space="0" w:color="000000"/>
              <w:left w:val="single" w:sz="4" w:space="0" w:color="000000"/>
              <w:bottom w:val="single" w:sz="4" w:space="0" w:color="000000"/>
              <w:right w:val="single" w:sz="4" w:space="0" w:color="000000"/>
            </w:tcBorders>
            <w:shd w:val="clear" w:color="auto" w:fill="auto"/>
          </w:tcPr>
          <w:p w:rsidR="0056437E" w:rsidRPr="001D02BB" w:rsidRDefault="0056437E" w:rsidP="001D02BB">
            <w:pPr>
              <w:rPr>
                <w:rFonts w:ascii="Times New Roman" w:eastAsia="Calibri" w:hAnsi="Times New Roman" w:cs="Times New Roman"/>
                <w:sz w:val="24"/>
                <w:szCs w:val="24"/>
              </w:rPr>
            </w:pPr>
          </w:p>
          <w:p w:rsidR="0056437E" w:rsidRPr="001D02BB" w:rsidRDefault="0056437E" w:rsidP="001D02BB">
            <w:pPr>
              <w:rPr>
                <w:rFonts w:ascii="Times New Roman" w:eastAsia="Calibri" w:hAnsi="Times New Roman" w:cs="Times New Roman"/>
                <w:sz w:val="24"/>
                <w:szCs w:val="24"/>
              </w:rPr>
            </w:pPr>
          </w:p>
        </w:tc>
        <w:tc>
          <w:tcPr>
            <w:tcW w:w="1738" w:type="pct"/>
            <w:tcBorders>
              <w:top w:val="single" w:sz="4" w:space="0" w:color="000000"/>
              <w:left w:val="single" w:sz="4" w:space="0" w:color="000000"/>
              <w:bottom w:val="single" w:sz="4" w:space="0" w:color="000000"/>
              <w:right w:val="single" w:sz="4" w:space="0" w:color="000000"/>
            </w:tcBorders>
            <w:shd w:val="clear" w:color="auto" w:fill="auto"/>
          </w:tcPr>
          <w:p w:rsidR="0056437E" w:rsidRPr="001D02BB" w:rsidRDefault="0056437E" w:rsidP="001D02BB">
            <w:pPr>
              <w:rPr>
                <w:rFonts w:ascii="Times New Roman" w:eastAsia="Calibri" w:hAnsi="Times New Roman" w:cs="Times New Roman"/>
                <w:sz w:val="24"/>
                <w:szCs w:val="24"/>
              </w:rPr>
            </w:pPr>
          </w:p>
        </w:tc>
      </w:tr>
      <w:tr w:rsidR="0056437E" w:rsidRPr="001D02BB" w:rsidTr="0056437E">
        <w:trPr>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9D9D9"/>
          </w:tcPr>
          <w:p w:rsidR="0056437E" w:rsidRPr="001D02BB" w:rsidRDefault="0056437E" w:rsidP="001D02BB">
            <w:pPr>
              <w:rPr>
                <w:rFonts w:ascii="Times New Roman" w:eastAsia="Calibri" w:hAnsi="Times New Roman" w:cs="Times New Roman"/>
                <w:b/>
                <w:sz w:val="24"/>
                <w:szCs w:val="24"/>
              </w:rPr>
            </w:pPr>
            <w:r w:rsidRPr="001D02BB">
              <w:rPr>
                <w:rFonts w:ascii="Times New Roman" w:eastAsia="Calibri" w:hAnsi="Times New Roman" w:cs="Times New Roman"/>
                <w:b/>
                <w:sz w:val="24"/>
                <w:szCs w:val="24"/>
              </w:rPr>
              <w:t>Endereço</w:t>
            </w:r>
          </w:p>
        </w:tc>
      </w:tr>
      <w:tr w:rsidR="0056437E" w:rsidRPr="001D02BB" w:rsidTr="0056437E">
        <w:trPr>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rsidR="0056437E" w:rsidRPr="001D02BB" w:rsidRDefault="0056437E" w:rsidP="001D02BB">
            <w:pPr>
              <w:rPr>
                <w:rFonts w:ascii="Times New Roman" w:eastAsia="Calibri" w:hAnsi="Times New Roman" w:cs="Times New Roman"/>
                <w:sz w:val="24"/>
                <w:szCs w:val="24"/>
              </w:rPr>
            </w:pPr>
          </w:p>
          <w:p w:rsidR="0056437E" w:rsidRPr="001D02BB" w:rsidRDefault="0056437E" w:rsidP="001D02BB">
            <w:pPr>
              <w:rPr>
                <w:rFonts w:ascii="Times New Roman" w:eastAsia="Calibri" w:hAnsi="Times New Roman" w:cs="Times New Roman"/>
                <w:sz w:val="24"/>
                <w:szCs w:val="24"/>
              </w:rPr>
            </w:pPr>
          </w:p>
        </w:tc>
      </w:tr>
      <w:tr w:rsidR="0056437E" w:rsidRPr="001D02BB" w:rsidTr="0056437E">
        <w:trPr>
          <w:jc w:val="center"/>
        </w:trPr>
        <w:tc>
          <w:tcPr>
            <w:tcW w:w="3262" w:type="pct"/>
            <w:tcBorders>
              <w:top w:val="single" w:sz="4" w:space="0" w:color="000000"/>
              <w:left w:val="single" w:sz="4" w:space="0" w:color="000000"/>
              <w:bottom w:val="single" w:sz="4" w:space="0" w:color="000000"/>
              <w:right w:val="single" w:sz="4" w:space="0" w:color="000000"/>
            </w:tcBorders>
            <w:shd w:val="clear" w:color="auto" w:fill="D9D9D9"/>
          </w:tcPr>
          <w:p w:rsidR="0056437E" w:rsidRPr="001D02BB" w:rsidRDefault="0056437E" w:rsidP="001D02BB">
            <w:pPr>
              <w:rPr>
                <w:rFonts w:ascii="Times New Roman" w:eastAsia="Calibri" w:hAnsi="Times New Roman" w:cs="Times New Roman"/>
                <w:b/>
                <w:sz w:val="24"/>
                <w:szCs w:val="24"/>
              </w:rPr>
            </w:pPr>
            <w:r w:rsidRPr="001D02BB">
              <w:rPr>
                <w:rFonts w:ascii="Times New Roman" w:eastAsia="Calibri" w:hAnsi="Times New Roman" w:cs="Times New Roman"/>
                <w:b/>
                <w:sz w:val="24"/>
                <w:szCs w:val="24"/>
              </w:rPr>
              <w:t>Endereço eletrônico</w:t>
            </w:r>
          </w:p>
        </w:tc>
        <w:tc>
          <w:tcPr>
            <w:tcW w:w="1738" w:type="pct"/>
            <w:tcBorders>
              <w:top w:val="single" w:sz="4" w:space="0" w:color="000000"/>
              <w:left w:val="single" w:sz="4" w:space="0" w:color="000000"/>
              <w:bottom w:val="single" w:sz="4" w:space="0" w:color="000000"/>
              <w:right w:val="single" w:sz="4" w:space="0" w:color="000000"/>
            </w:tcBorders>
            <w:shd w:val="clear" w:color="auto" w:fill="D9D9D9"/>
          </w:tcPr>
          <w:p w:rsidR="0056437E" w:rsidRPr="001D02BB" w:rsidRDefault="0056437E" w:rsidP="001D02BB">
            <w:pPr>
              <w:rPr>
                <w:rFonts w:ascii="Times New Roman" w:eastAsia="Calibri" w:hAnsi="Times New Roman" w:cs="Times New Roman"/>
                <w:b/>
                <w:sz w:val="24"/>
                <w:szCs w:val="24"/>
              </w:rPr>
            </w:pPr>
            <w:r w:rsidRPr="001D02BB">
              <w:rPr>
                <w:rFonts w:ascii="Times New Roman" w:eastAsia="Calibri" w:hAnsi="Times New Roman" w:cs="Times New Roman"/>
                <w:b/>
                <w:sz w:val="24"/>
                <w:szCs w:val="24"/>
              </w:rPr>
              <w:t>Telefone para Contato</w:t>
            </w:r>
          </w:p>
        </w:tc>
      </w:tr>
      <w:tr w:rsidR="0056437E" w:rsidRPr="001D02BB" w:rsidTr="0056437E">
        <w:trPr>
          <w:jc w:val="center"/>
        </w:trPr>
        <w:tc>
          <w:tcPr>
            <w:tcW w:w="3262" w:type="pct"/>
            <w:tcBorders>
              <w:top w:val="single" w:sz="4" w:space="0" w:color="000000"/>
              <w:left w:val="single" w:sz="4" w:space="0" w:color="000000"/>
              <w:bottom w:val="single" w:sz="4" w:space="0" w:color="000000"/>
              <w:right w:val="single" w:sz="4" w:space="0" w:color="000000"/>
            </w:tcBorders>
            <w:shd w:val="clear" w:color="auto" w:fill="auto"/>
          </w:tcPr>
          <w:p w:rsidR="0056437E" w:rsidRPr="001D02BB" w:rsidRDefault="0056437E" w:rsidP="001D02BB">
            <w:pPr>
              <w:rPr>
                <w:rFonts w:ascii="Times New Roman" w:eastAsia="Calibri" w:hAnsi="Times New Roman" w:cs="Times New Roman"/>
                <w:sz w:val="24"/>
                <w:szCs w:val="24"/>
              </w:rPr>
            </w:pPr>
          </w:p>
          <w:p w:rsidR="0056437E" w:rsidRPr="001D02BB" w:rsidRDefault="0056437E" w:rsidP="001D02BB">
            <w:pPr>
              <w:rPr>
                <w:rFonts w:ascii="Times New Roman" w:eastAsia="Calibri" w:hAnsi="Times New Roman" w:cs="Times New Roman"/>
                <w:sz w:val="24"/>
                <w:szCs w:val="24"/>
              </w:rPr>
            </w:pPr>
          </w:p>
        </w:tc>
        <w:tc>
          <w:tcPr>
            <w:tcW w:w="1738" w:type="pct"/>
            <w:tcBorders>
              <w:top w:val="single" w:sz="4" w:space="0" w:color="000000"/>
              <w:left w:val="single" w:sz="4" w:space="0" w:color="000000"/>
              <w:bottom w:val="single" w:sz="4" w:space="0" w:color="000000"/>
              <w:right w:val="single" w:sz="4" w:space="0" w:color="000000"/>
            </w:tcBorders>
            <w:shd w:val="clear" w:color="auto" w:fill="auto"/>
          </w:tcPr>
          <w:p w:rsidR="0056437E" w:rsidRPr="001D02BB" w:rsidRDefault="0056437E" w:rsidP="001D02BB">
            <w:pPr>
              <w:rPr>
                <w:rFonts w:ascii="Times New Roman" w:eastAsia="Calibri" w:hAnsi="Times New Roman" w:cs="Times New Roman"/>
                <w:sz w:val="24"/>
                <w:szCs w:val="24"/>
              </w:rPr>
            </w:pPr>
          </w:p>
        </w:tc>
      </w:tr>
    </w:tbl>
    <w:p w:rsidR="0056437E" w:rsidRPr="001D02BB" w:rsidRDefault="0056437E" w:rsidP="001D02BB">
      <w:pPr>
        <w:rPr>
          <w:rFonts w:ascii="Times New Roman" w:eastAsia="Calibri" w:hAnsi="Times New Roman" w:cs="Times New Roman"/>
          <w:sz w:val="24"/>
          <w:szCs w:val="24"/>
        </w:rPr>
      </w:pPr>
    </w:p>
    <w:p w:rsidR="0056437E" w:rsidRPr="001D02BB" w:rsidRDefault="0056437E" w:rsidP="001D02BB">
      <w:pPr>
        <w:rPr>
          <w:rFonts w:ascii="Times New Roman" w:eastAsia="Calibri" w:hAnsi="Times New Roman" w:cs="Times New Roman"/>
          <w:b/>
          <w:sz w:val="24"/>
          <w:szCs w:val="24"/>
        </w:rPr>
      </w:pPr>
      <w:r w:rsidRPr="001D02BB">
        <w:rPr>
          <w:rFonts w:ascii="Times New Roman" w:eastAsia="Calibri" w:hAnsi="Times New Roman" w:cs="Times New Roman"/>
          <w:b/>
          <w:sz w:val="24"/>
          <w:szCs w:val="24"/>
        </w:rPr>
        <w:t>PROPOSTA</w:t>
      </w:r>
    </w:p>
    <w:p w:rsidR="0056437E" w:rsidRPr="001D02BB" w:rsidRDefault="0056437E" w:rsidP="001D02BB">
      <w:pPr>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5674"/>
        <w:gridCol w:w="3306"/>
      </w:tblGrid>
      <w:tr w:rsidR="0056437E" w:rsidRPr="001D02BB" w:rsidTr="001E767A">
        <w:tc>
          <w:tcPr>
            <w:tcW w:w="472" w:type="pct"/>
            <w:shd w:val="clear" w:color="auto" w:fill="D9D9D9" w:themeFill="background1" w:themeFillShade="D9"/>
          </w:tcPr>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t>ITEM</w:t>
            </w:r>
          </w:p>
        </w:tc>
        <w:tc>
          <w:tcPr>
            <w:tcW w:w="2861" w:type="pct"/>
            <w:shd w:val="clear" w:color="auto" w:fill="D9D9D9" w:themeFill="background1" w:themeFillShade="D9"/>
          </w:tcPr>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t>IMÓVEL</w:t>
            </w:r>
          </w:p>
        </w:tc>
        <w:tc>
          <w:tcPr>
            <w:tcW w:w="1667" w:type="pct"/>
            <w:shd w:val="clear" w:color="auto" w:fill="D9D9D9" w:themeFill="background1" w:themeFillShade="D9"/>
          </w:tcPr>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t>VALOR PROPOSTO</w:t>
            </w:r>
          </w:p>
        </w:tc>
      </w:tr>
      <w:tr w:rsidR="0056437E" w:rsidRPr="001D02BB" w:rsidTr="001E767A">
        <w:tc>
          <w:tcPr>
            <w:tcW w:w="472" w:type="pct"/>
          </w:tcPr>
          <w:p w:rsidR="0056437E" w:rsidRPr="001D02BB" w:rsidRDefault="0056437E" w:rsidP="001D02BB">
            <w:pPr>
              <w:rPr>
                <w:rFonts w:ascii="Times New Roman" w:hAnsi="Times New Roman" w:cs="Times New Roman"/>
                <w:b/>
                <w:sz w:val="24"/>
                <w:szCs w:val="24"/>
              </w:rPr>
            </w:pPr>
          </w:p>
          <w:p w:rsidR="0056437E" w:rsidRPr="001D02BB" w:rsidRDefault="0056437E" w:rsidP="001D02BB">
            <w:pPr>
              <w:rPr>
                <w:rFonts w:ascii="Times New Roman" w:hAnsi="Times New Roman" w:cs="Times New Roman"/>
                <w:b/>
                <w:sz w:val="24"/>
                <w:szCs w:val="24"/>
              </w:rPr>
            </w:pPr>
          </w:p>
        </w:tc>
        <w:tc>
          <w:tcPr>
            <w:tcW w:w="2861" w:type="pct"/>
          </w:tcPr>
          <w:p w:rsidR="0056437E" w:rsidRPr="001D02BB" w:rsidRDefault="0056437E" w:rsidP="001D02BB">
            <w:pPr>
              <w:rPr>
                <w:rFonts w:ascii="Times New Roman" w:hAnsi="Times New Roman" w:cs="Times New Roman"/>
                <w:b/>
                <w:sz w:val="24"/>
                <w:szCs w:val="24"/>
              </w:rPr>
            </w:pPr>
          </w:p>
        </w:tc>
        <w:tc>
          <w:tcPr>
            <w:tcW w:w="1667" w:type="pct"/>
          </w:tcPr>
          <w:p w:rsidR="0056437E" w:rsidRPr="001D02BB" w:rsidRDefault="0056437E" w:rsidP="001D02BB">
            <w:pPr>
              <w:rPr>
                <w:rFonts w:ascii="Times New Roman" w:hAnsi="Times New Roman" w:cs="Times New Roman"/>
                <w:b/>
                <w:sz w:val="24"/>
                <w:szCs w:val="24"/>
              </w:rPr>
            </w:pPr>
          </w:p>
        </w:tc>
      </w:tr>
      <w:tr w:rsidR="0056437E" w:rsidRPr="001D02BB" w:rsidTr="001E767A">
        <w:tc>
          <w:tcPr>
            <w:tcW w:w="472" w:type="pct"/>
          </w:tcPr>
          <w:p w:rsidR="0056437E" w:rsidRPr="001D02BB" w:rsidRDefault="0056437E" w:rsidP="001D02BB">
            <w:pPr>
              <w:rPr>
                <w:rFonts w:ascii="Times New Roman" w:hAnsi="Times New Roman" w:cs="Times New Roman"/>
                <w:b/>
                <w:sz w:val="24"/>
                <w:szCs w:val="24"/>
              </w:rPr>
            </w:pPr>
          </w:p>
          <w:p w:rsidR="0056437E" w:rsidRPr="001D02BB" w:rsidRDefault="0056437E" w:rsidP="001D02BB">
            <w:pPr>
              <w:rPr>
                <w:rFonts w:ascii="Times New Roman" w:hAnsi="Times New Roman" w:cs="Times New Roman"/>
                <w:b/>
                <w:sz w:val="24"/>
                <w:szCs w:val="24"/>
              </w:rPr>
            </w:pPr>
          </w:p>
        </w:tc>
        <w:tc>
          <w:tcPr>
            <w:tcW w:w="2861" w:type="pct"/>
          </w:tcPr>
          <w:p w:rsidR="0056437E" w:rsidRPr="001D02BB" w:rsidRDefault="0056437E" w:rsidP="001D02BB">
            <w:pPr>
              <w:rPr>
                <w:rFonts w:ascii="Times New Roman" w:hAnsi="Times New Roman" w:cs="Times New Roman"/>
                <w:b/>
                <w:sz w:val="24"/>
                <w:szCs w:val="24"/>
              </w:rPr>
            </w:pPr>
          </w:p>
        </w:tc>
        <w:tc>
          <w:tcPr>
            <w:tcW w:w="1667" w:type="pct"/>
          </w:tcPr>
          <w:p w:rsidR="0056437E" w:rsidRPr="001D02BB" w:rsidRDefault="0056437E" w:rsidP="001D02BB">
            <w:pPr>
              <w:rPr>
                <w:rFonts w:ascii="Times New Roman" w:hAnsi="Times New Roman" w:cs="Times New Roman"/>
                <w:b/>
                <w:sz w:val="24"/>
                <w:szCs w:val="24"/>
              </w:rPr>
            </w:pPr>
          </w:p>
        </w:tc>
      </w:tr>
      <w:tr w:rsidR="0056437E" w:rsidRPr="001D02BB" w:rsidTr="001E767A">
        <w:tc>
          <w:tcPr>
            <w:tcW w:w="472" w:type="pct"/>
          </w:tcPr>
          <w:p w:rsidR="0056437E" w:rsidRPr="001D02BB" w:rsidRDefault="0056437E" w:rsidP="001D02BB">
            <w:pPr>
              <w:rPr>
                <w:rFonts w:ascii="Times New Roman" w:hAnsi="Times New Roman" w:cs="Times New Roman"/>
                <w:b/>
                <w:sz w:val="24"/>
                <w:szCs w:val="24"/>
              </w:rPr>
            </w:pPr>
          </w:p>
          <w:p w:rsidR="0056437E" w:rsidRPr="001D02BB" w:rsidRDefault="0056437E" w:rsidP="001D02BB">
            <w:pPr>
              <w:rPr>
                <w:rFonts w:ascii="Times New Roman" w:hAnsi="Times New Roman" w:cs="Times New Roman"/>
                <w:b/>
                <w:sz w:val="24"/>
                <w:szCs w:val="24"/>
              </w:rPr>
            </w:pPr>
          </w:p>
        </w:tc>
        <w:tc>
          <w:tcPr>
            <w:tcW w:w="2861" w:type="pct"/>
          </w:tcPr>
          <w:p w:rsidR="0056437E" w:rsidRPr="001D02BB" w:rsidRDefault="0056437E" w:rsidP="001D02BB">
            <w:pPr>
              <w:rPr>
                <w:rFonts w:ascii="Times New Roman" w:hAnsi="Times New Roman" w:cs="Times New Roman"/>
                <w:b/>
                <w:sz w:val="24"/>
                <w:szCs w:val="24"/>
              </w:rPr>
            </w:pPr>
          </w:p>
        </w:tc>
        <w:tc>
          <w:tcPr>
            <w:tcW w:w="1667" w:type="pct"/>
          </w:tcPr>
          <w:p w:rsidR="0056437E" w:rsidRPr="001D02BB" w:rsidRDefault="0056437E" w:rsidP="001D02BB">
            <w:pPr>
              <w:rPr>
                <w:rFonts w:ascii="Times New Roman" w:hAnsi="Times New Roman" w:cs="Times New Roman"/>
                <w:b/>
                <w:sz w:val="24"/>
                <w:szCs w:val="24"/>
              </w:rPr>
            </w:pPr>
          </w:p>
        </w:tc>
      </w:tr>
      <w:tr w:rsidR="0056437E" w:rsidRPr="001D02BB" w:rsidTr="001E767A">
        <w:tc>
          <w:tcPr>
            <w:tcW w:w="472" w:type="pct"/>
          </w:tcPr>
          <w:p w:rsidR="0056437E" w:rsidRPr="001D02BB" w:rsidRDefault="0056437E" w:rsidP="001D02BB">
            <w:pPr>
              <w:rPr>
                <w:rFonts w:ascii="Times New Roman" w:hAnsi="Times New Roman" w:cs="Times New Roman"/>
                <w:b/>
                <w:sz w:val="24"/>
                <w:szCs w:val="24"/>
              </w:rPr>
            </w:pPr>
          </w:p>
          <w:p w:rsidR="0056437E" w:rsidRPr="001D02BB" w:rsidRDefault="0056437E" w:rsidP="001D02BB">
            <w:pPr>
              <w:rPr>
                <w:rFonts w:ascii="Times New Roman" w:hAnsi="Times New Roman" w:cs="Times New Roman"/>
                <w:b/>
                <w:sz w:val="24"/>
                <w:szCs w:val="24"/>
              </w:rPr>
            </w:pPr>
          </w:p>
        </w:tc>
        <w:tc>
          <w:tcPr>
            <w:tcW w:w="2861" w:type="pct"/>
          </w:tcPr>
          <w:p w:rsidR="0056437E" w:rsidRPr="001D02BB" w:rsidRDefault="0056437E" w:rsidP="001D02BB">
            <w:pPr>
              <w:rPr>
                <w:rFonts w:ascii="Times New Roman" w:hAnsi="Times New Roman" w:cs="Times New Roman"/>
                <w:b/>
                <w:sz w:val="24"/>
                <w:szCs w:val="24"/>
              </w:rPr>
            </w:pPr>
          </w:p>
        </w:tc>
        <w:tc>
          <w:tcPr>
            <w:tcW w:w="1667" w:type="pct"/>
          </w:tcPr>
          <w:p w:rsidR="0056437E" w:rsidRPr="001D02BB" w:rsidRDefault="0056437E" w:rsidP="001D02BB">
            <w:pPr>
              <w:rPr>
                <w:rFonts w:ascii="Times New Roman" w:hAnsi="Times New Roman" w:cs="Times New Roman"/>
                <w:b/>
                <w:sz w:val="24"/>
                <w:szCs w:val="24"/>
              </w:rPr>
            </w:pPr>
          </w:p>
        </w:tc>
      </w:tr>
    </w:tbl>
    <w:p w:rsidR="0056437E" w:rsidRPr="001D02BB" w:rsidRDefault="0056437E" w:rsidP="001D02BB">
      <w:pPr>
        <w:rPr>
          <w:rFonts w:ascii="Times New Roman" w:eastAsia="Calibri" w:hAnsi="Times New Roman" w:cs="Times New Roman"/>
          <w:b/>
          <w:sz w:val="24"/>
          <w:szCs w:val="24"/>
        </w:rPr>
      </w:pPr>
    </w:p>
    <w:p w:rsidR="0056437E" w:rsidRPr="001D02BB" w:rsidRDefault="0056437E" w:rsidP="001D02BB">
      <w:pPr>
        <w:rPr>
          <w:rFonts w:ascii="Times New Roman" w:eastAsia="Calibri" w:hAnsi="Times New Roman" w:cs="Times New Roman"/>
          <w:b/>
          <w:sz w:val="24"/>
          <w:szCs w:val="24"/>
        </w:rPr>
      </w:pPr>
    </w:p>
    <w:tbl>
      <w:tblPr>
        <w:tblW w:w="5000" w:type="pct"/>
        <w:jc w:val="center"/>
        <w:tblLook w:val="04A0" w:firstRow="1" w:lastRow="0" w:firstColumn="1" w:lastColumn="0" w:noHBand="0" w:noVBand="1"/>
      </w:tblPr>
      <w:tblGrid>
        <w:gridCol w:w="9916"/>
      </w:tblGrid>
      <w:tr w:rsidR="0056437E" w:rsidRPr="001D02BB" w:rsidTr="001E767A">
        <w:trPr>
          <w:trHeight w:val="3333"/>
          <w:jc w:val="center"/>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rsidR="0056437E" w:rsidRPr="001D02BB" w:rsidRDefault="0056437E" w:rsidP="001D02BB">
            <w:pPr>
              <w:jc w:val="both"/>
              <w:rPr>
                <w:rFonts w:ascii="Times New Roman" w:eastAsia="Calibri" w:hAnsi="Times New Roman" w:cs="Times New Roman"/>
                <w:sz w:val="24"/>
                <w:szCs w:val="24"/>
              </w:rPr>
            </w:pPr>
          </w:p>
          <w:p w:rsidR="0056437E" w:rsidRPr="001D02BB" w:rsidRDefault="0056437E" w:rsidP="001D02BB">
            <w:pPr>
              <w:jc w:val="both"/>
              <w:rPr>
                <w:rFonts w:ascii="Times New Roman" w:eastAsia="Calibri" w:hAnsi="Times New Roman" w:cs="Times New Roman"/>
                <w:sz w:val="24"/>
                <w:szCs w:val="24"/>
              </w:rPr>
            </w:pPr>
            <w:r w:rsidRPr="001D02BB">
              <w:rPr>
                <w:rFonts w:ascii="Times New Roman" w:eastAsia="Calibri" w:hAnsi="Times New Roman" w:cs="Times New Roman"/>
                <w:sz w:val="24"/>
                <w:szCs w:val="24"/>
              </w:rPr>
              <w:t>Declaro, sob as penas da Lei, para fins do LEILÃO – LP – [SIGLA DO ÓRGÃO OU ENTIDADE LICITANTE] Nº____/____, que estou ciente e submeto-me às condições do Edital, confirmando como verdadeiras todas as informações constantes na presente proposta.</w:t>
            </w:r>
          </w:p>
          <w:p w:rsidR="0056437E" w:rsidRPr="001D02BB" w:rsidRDefault="0056437E" w:rsidP="001D02BB">
            <w:pPr>
              <w:jc w:val="both"/>
              <w:rPr>
                <w:rFonts w:ascii="Times New Roman" w:eastAsia="Calibri" w:hAnsi="Times New Roman" w:cs="Times New Roman"/>
                <w:sz w:val="24"/>
                <w:szCs w:val="24"/>
              </w:rPr>
            </w:pPr>
          </w:p>
          <w:p w:rsidR="0056437E" w:rsidRPr="001D02BB" w:rsidRDefault="0056437E" w:rsidP="001D02BB">
            <w:pPr>
              <w:jc w:val="center"/>
              <w:rPr>
                <w:rFonts w:ascii="Times New Roman" w:eastAsia="Calibri" w:hAnsi="Times New Roman" w:cs="Times New Roman"/>
                <w:sz w:val="24"/>
                <w:szCs w:val="24"/>
              </w:rPr>
            </w:pPr>
            <w:r w:rsidRPr="001D02BB">
              <w:rPr>
                <w:rFonts w:ascii="Times New Roman" w:eastAsia="Calibri" w:hAnsi="Times New Roman" w:cs="Times New Roman"/>
                <w:sz w:val="24"/>
                <w:szCs w:val="24"/>
              </w:rPr>
              <w:t>Rio de Janeiro,</w:t>
            </w:r>
            <w:r w:rsidR="00FB5343">
              <w:rPr>
                <w:rFonts w:ascii="Times New Roman" w:eastAsia="Calibri" w:hAnsi="Times New Roman" w:cs="Times New Roman"/>
                <w:sz w:val="24"/>
                <w:szCs w:val="24"/>
              </w:rPr>
              <w:t>___________</w:t>
            </w:r>
            <w:r w:rsidRPr="001D02BB">
              <w:rPr>
                <w:rFonts w:ascii="Times New Roman" w:eastAsia="Calibri" w:hAnsi="Times New Roman" w:cs="Times New Roman"/>
                <w:sz w:val="24"/>
                <w:szCs w:val="24"/>
              </w:rPr>
              <w:t>de</w:t>
            </w:r>
            <w:r w:rsidR="00FB5343">
              <w:rPr>
                <w:rFonts w:ascii="Times New Roman" w:eastAsia="Calibri" w:hAnsi="Times New Roman" w:cs="Times New Roman"/>
                <w:sz w:val="24"/>
                <w:szCs w:val="24"/>
              </w:rPr>
              <w:t>___________________________</w:t>
            </w:r>
            <w:r w:rsidRPr="001D02BB">
              <w:rPr>
                <w:rFonts w:ascii="Times New Roman" w:eastAsia="Calibri" w:hAnsi="Times New Roman" w:cs="Times New Roman"/>
                <w:sz w:val="24"/>
                <w:szCs w:val="24"/>
              </w:rPr>
              <w:t>de</w:t>
            </w:r>
            <w:r w:rsidR="00FB5343">
              <w:rPr>
                <w:rFonts w:ascii="Times New Roman" w:eastAsia="Calibri" w:hAnsi="Times New Roman" w:cs="Times New Roman"/>
                <w:sz w:val="24"/>
                <w:szCs w:val="24"/>
              </w:rPr>
              <w:t>____________</w:t>
            </w:r>
            <w:r w:rsidRPr="001D02BB">
              <w:rPr>
                <w:rFonts w:ascii="Times New Roman" w:eastAsia="Calibri" w:hAnsi="Times New Roman" w:cs="Times New Roman"/>
                <w:sz w:val="24"/>
                <w:szCs w:val="24"/>
              </w:rPr>
              <w:t>.</w:t>
            </w:r>
          </w:p>
          <w:p w:rsidR="0056437E" w:rsidRPr="001D02BB" w:rsidRDefault="0056437E" w:rsidP="001D02BB">
            <w:pPr>
              <w:jc w:val="center"/>
              <w:rPr>
                <w:rFonts w:ascii="Times New Roman" w:eastAsia="Calibri" w:hAnsi="Times New Roman" w:cs="Times New Roman"/>
                <w:sz w:val="24"/>
                <w:szCs w:val="24"/>
              </w:rPr>
            </w:pPr>
            <w:r w:rsidRPr="001D02BB">
              <w:rPr>
                <w:rFonts w:ascii="Times New Roman" w:eastAsia="Calibri" w:hAnsi="Times New Roman" w:cs="Times New Roman"/>
                <w:sz w:val="24"/>
                <w:szCs w:val="24"/>
              </w:rPr>
              <w:t>_______________________________________________</w:t>
            </w:r>
          </w:p>
          <w:p w:rsidR="0056437E" w:rsidRPr="001D02BB" w:rsidRDefault="0056437E" w:rsidP="001D02BB">
            <w:pPr>
              <w:jc w:val="center"/>
              <w:rPr>
                <w:rFonts w:ascii="Times New Roman" w:eastAsia="Calibri" w:hAnsi="Times New Roman" w:cs="Times New Roman"/>
                <w:sz w:val="24"/>
                <w:szCs w:val="24"/>
              </w:rPr>
            </w:pPr>
            <w:r w:rsidRPr="001D02BB">
              <w:rPr>
                <w:rFonts w:ascii="Times New Roman" w:eastAsia="Calibri" w:hAnsi="Times New Roman" w:cs="Times New Roman"/>
                <w:sz w:val="24"/>
                <w:szCs w:val="24"/>
              </w:rPr>
              <w:t>Assinatura</w:t>
            </w:r>
          </w:p>
          <w:p w:rsidR="0056437E" w:rsidRPr="001D02BB" w:rsidRDefault="0056437E" w:rsidP="001D02BB">
            <w:pPr>
              <w:jc w:val="center"/>
              <w:rPr>
                <w:rFonts w:ascii="Times New Roman" w:eastAsia="Calibri" w:hAnsi="Times New Roman" w:cs="Times New Roman"/>
                <w:sz w:val="24"/>
                <w:szCs w:val="24"/>
              </w:rPr>
            </w:pPr>
            <w:r w:rsidRPr="001D02BB">
              <w:rPr>
                <w:rFonts w:ascii="Times New Roman" w:eastAsia="Calibri" w:hAnsi="Times New Roman" w:cs="Times New Roman"/>
                <w:sz w:val="24"/>
                <w:szCs w:val="24"/>
              </w:rPr>
              <w:t>Nome</w:t>
            </w:r>
          </w:p>
          <w:p w:rsidR="0056437E" w:rsidRPr="001D02BB" w:rsidRDefault="0056437E" w:rsidP="001D02BB">
            <w:pPr>
              <w:jc w:val="center"/>
              <w:rPr>
                <w:rFonts w:ascii="Times New Roman" w:eastAsia="Calibri" w:hAnsi="Times New Roman" w:cs="Times New Roman"/>
                <w:sz w:val="24"/>
                <w:szCs w:val="24"/>
              </w:rPr>
            </w:pPr>
            <w:r w:rsidRPr="001D02BB">
              <w:rPr>
                <w:rFonts w:ascii="Times New Roman" w:eastAsia="Calibri" w:hAnsi="Times New Roman" w:cs="Times New Roman"/>
                <w:sz w:val="24"/>
                <w:szCs w:val="24"/>
              </w:rPr>
              <w:t>Carteira de Identidade/CPF</w:t>
            </w:r>
          </w:p>
          <w:p w:rsidR="0056437E" w:rsidRPr="001D02BB" w:rsidRDefault="0056437E" w:rsidP="001D02BB">
            <w:pPr>
              <w:jc w:val="center"/>
              <w:rPr>
                <w:rFonts w:ascii="Times New Roman" w:eastAsia="Calibri" w:hAnsi="Times New Roman" w:cs="Times New Roman"/>
                <w:sz w:val="24"/>
                <w:szCs w:val="24"/>
              </w:rPr>
            </w:pPr>
            <w:r w:rsidRPr="001D02BB">
              <w:rPr>
                <w:rFonts w:ascii="Times New Roman" w:eastAsia="Calibri" w:hAnsi="Times New Roman" w:cs="Times New Roman"/>
                <w:sz w:val="24"/>
                <w:szCs w:val="24"/>
              </w:rPr>
              <w:t>Cargo (no caso de representante de empresa)</w:t>
            </w:r>
          </w:p>
          <w:p w:rsidR="0056437E" w:rsidRPr="001D02BB" w:rsidRDefault="0056437E" w:rsidP="001D02BB">
            <w:pPr>
              <w:jc w:val="center"/>
              <w:rPr>
                <w:rFonts w:ascii="Times New Roman" w:eastAsia="Calibri" w:hAnsi="Times New Roman" w:cs="Times New Roman"/>
                <w:sz w:val="24"/>
                <w:szCs w:val="24"/>
              </w:rPr>
            </w:pPr>
            <w:r w:rsidRPr="001D02BB">
              <w:rPr>
                <w:rFonts w:ascii="Times New Roman" w:eastAsia="Calibri" w:hAnsi="Times New Roman" w:cs="Times New Roman"/>
                <w:sz w:val="24"/>
                <w:szCs w:val="24"/>
              </w:rPr>
              <w:t>Carimbo da Empresa</w:t>
            </w:r>
          </w:p>
          <w:p w:rsidR="0056437E" w:rsidRPr="001D02BB" w:rsidRDefault="0056437E" w:rsidP="001D02BB">
            <w:pPr>
              <w:jc w:val="center"/>
              <w:rPr>
                <w:rFonts w:ascii="Times New Roman" w:eastAsia="Calibri" w:hAnsi="Times New Roman" w:cs="Times New Roman"/>
                <w:sz w:val="24"/>
                <w:szCs w:val="24"/>
              </w:rPr>
            </w:pPr>
          </w:p>
        </w:tc>
      </w:tr>
    </w:tbl>
    <w:p w:rsidR="0056437E" w:rsidRPr="001D02BB" w:rsidRDefault="0056437E" w:rsidP="001E767A">
      <w:pPr>
        <w:rPr>
          <w:rFonts w:ascii="Times New Roman" w:hAnsi="Times New Roman" w:cs="Times New Roman"/>
          <w:sz w:val="24"/>
          <w:szCs w:val="24"/>
        </w:rPr>
      </w:pPr>
    </w:p>
    <w:p w:rsidR="0056437E" w:rsidRPr="001D02BB" w:rsidRDefault="0056437E" w:rsidP="001D02BB">
      <w:pPr>
        <w:rPr>
          <w:rFonts w:ascii="Times New Roman" w:hAnsi="Times New Roman" w:cs="Times New Roman"/>
          <w:sz w:val="24"/>
          <w:szCs w:val="24"/>
        </w:rPr>
      </w:pPr>
    </w:p>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t>ANEXO IV</w:t>
      </w:r>
    </w:p>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lastRenderedPageBreak/>
        <w:t>TERMO DE ARREMATAÇÃO</w:t>
      </w:r>
    </w:p>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t>ALIENAÇÃO DE IMÓVEIS MEDIANTE LEILÃO PÚBLICO</w:t>
      </w:r>
    </w:p>
    <w:p w:rsidR="0056437E" w:rsidRPr="001D02BB" w:rsidRDefault="0056437E" w:rsidP="001D02BB">
      <w:pPr>
        <w:jc w:val="center"/>
        <w:rPr>
          <w:rFonts w:ascii="Times New Roman" w:eastAsia="Calibri" w:hAnsi="Times New Roman" w:cs="Times New Roman"/>
          <w:b/>
          <w:sz w:val="24"/>
          <w:szCs w:val="24"/>
        </w:rPr>
      </w:pPr>
    </w:p>
    <w:p w:rsidR="0056437E" w:rsidRPr="001D02BB" w:rsidRDefault="0056437E" w:rsidP="001D02BB">
      <w:pPr>
        <w:rPr>
          <w:rFonts w:ascii="Times New Roman" w:eastAsia="Calibri" w:hAnsi="Times New Roman" w:cs="Times New Roman"/>
          <w:b/>
          <w:sz w:val="24"/>
          <w:szCs w:val="24"/>
        </w:rPr>
      </w:pPr>
      <w:r w:rsidRPr="001D02BB">
        <w:rPr>
          <w:rFonts w:ascii="Times New Roman" w:eastAsia="Calibri" w:hAnsi="Times New Roman" w:cs="Times New Roman"/>
          <w:b/>
          <w:sz w:val="24"/>
          <w:szCs w:val="24"/>
        </w:rPr>
        <w:t>LEILÃO – LP – [SIGLA DO ÓRGÃO OU ENTIDADE LICITANTE] Nº____/____</w:t>
      </w:r>
    </w:p>
    <w:p w:rsidR="0056437E" w:rsidRPr="001D02BB" w:rsidRDefault="0056437E" w:rsidP="001D02BB">
      <w:pPr>
        <w:rPr>
          <w:rFonts w:ascii="Times New Roman" w:eastAsia="Calibri" w:hAnsi="Times New Roman" w:cs="Times New Roman"/>
          <w:b/>
          <w:sz w:val="24"/>
          <w:szCs w:val="24"/>
        </w:rPr>
      </w:pPr>
    </w:p>
    <w:p w:rsidR="0056437E" w:rsidRPr="001D02BB" w:rsidRDefault="0056437E" w:rsidP="001D02BB">
      <w:pPr>
        <w:jc w:val="both"/>
        <w:rPr>
          <w:rFonts w:ascii="Times New Roman" w:hAnsi="Times New Roman" w:cs="Times New Roman"/>
          <w:sz w:val="24"/>
          <w:szCs w:val="24"/>
        </w:rPr>
      </w:pPr>
      <w:r w:rsidRPr="001D02BB">
        <w:rPr>
          <w:rFonts w:ascii="Times New Roman" w:eastAsia="Calibri" w:hAnsi="Times New Roman" w:cs="Times New Roman"/>
          <w:b/>
          <w:sz w:val="24"/>
          <w:szCs w:val="24"/>
        </w:rPr>
        <w:t>Endereço do imóvel arrematado</w:t>
      </w:r>
      <w:r w:rsidRPr="001D02BB">
        <w:rPr>
          <w:rFonts w:ascii="Times New Roman" w:eastAsia="Calibri" w:hAnsi="Times New Roman" w:cs="Times New Roman"/>
          <w:sz w:val="24"/>
          <w:szCs w:val="24"/>
        </w:rPr>
        <w:t xml:space="preserve">: </w:t>
      </w:r>
    </w:p>
    <w:p w:rsidR="0056437E" w:rsidRPr="001D02BB" w:rsidRDefault="00FB5343" w:rsidP="001D02BB">
      <w:pPr>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w:t>
      </w:r>
      <w:r w:rsidR="00661F7D">
        <w:rPr>
          <w:rFonts w:ascii="Times New Roman" w:eastAsia="Calibri" w:hAnsi="Times New Roman" w:cs="Times New Roman"/>
          <w:sz w:val="24"/>
          <w:szCs w:val="24"/>
        </w:rPr>
        <w:t>____________</w:t>
      </w:r>
      <w:r w:rsidR="0056437E" w:rsidRPr="001D02BB">
        <w:rPr>
          <w:rFonts w:ascii="Times New Roman" w:eastAsia="Calibri" w:hAnsi="Times New Roman" w:cs="Times New Roman"/>
          <w:sz w:val="24"/>
          <w:szCs w:val="24"/>
        </w:rPr>
        <w:t xml:space="preserve"> correspondente ao item </w:t>
      </w:r>
      <w:r>
        <w:rPr>
          <w:rFonts w:ascii="Times New Roman" w:eastAsia="Calibri" w:hAnsi="Times New Roman" w:cs="Times New Roman"/>
          <w:sz w:val="24"/>
          <w:szCs w:val="24"/>
        </w:rPr>
        <w:t>______________</w:t>
      </w:r>
      <w:r w:rsidR="0056437E" w:rsidRPr="001D02BB">
        <w:rPr>
          <w:rFonts w:ascii="Times New Roman" w:eastAsia="Calibri" w:hAnsi="Times New Roman" w:cs="Times New Roman"/>
          <w:sz w:val="24"/>
          <w:szCs w:val="24"/>
        </w:rPr>
        <w:t xml:space="preserve"> do Edital de Leilão Público LP – [SIGLA DO ÓRGÃO OU ENTIDADE LICITANTE] Nº____/____.</w:t>
      </w:r>
    </w:p>
    <w:p w:rsidR="0056437E" w:rsidRPr="001D02BB" w:rsidRDefault="0056437E" w:rsidP="001D02BB">
      <w:pPr>
        <w:rPr>
          <w:rFonts w:ascii="Times New Roman" w:eastAsia="Calibri" w:hAnsi="Times New Roman" w:cs="Times New Roman"/>
          <w:sz w:val="24"/>
          <w:szCs w:val="24"/>
        </w:rPr>
      </w:pPr>
    </w:p>
    <w:p w:rsidR="0056437E" w:rsidRPr="001D02BB" w:rsidRDefault="0056437E" w:rsidP="001D02BB">
      <w:pPr>
        <w:rPr>
          <w:rFonts w:ascii="Times New Roman" w:hAnsi="Times New Roman" w:cs="Times New Roman"/>
          <w:sz w:val="24"/>
          <w:szCs w:val="24"/>
        </w:rPr>
      </w:pPr>
      <w:r w:rsidRPr="001D02BB">
        <w:rPr>
          <w:rFonts w:ascii="Times New Roman" w:eastAsia="Calibri" w:hAnsi="Times New Roman" w:cs="Times New Roman"/>
          <w:sz w:val="24"/>
          <w:szCs w:val="24"/>
        </w:rPr>
        <w:t xml:space="preserve"> </w:t>
      </w:r>
      <w:r w:rsidRPr="001D02BB">
        <w:rPr>
          <w:rFonts w:ascii="Times New Roman" w:eastAsia="Calibri" w:hAnsi="Times New Roman" w:cs="Times New Roman"/>
          <w:b/>
          <w:sz w:val="24"/>
          <w:szCs w:val="24"/>
        </w:rPr>
        <w:t>Dados do Proponente (Pessoa Física):</w:t>
      </w:r>
      <w:r w:rsidRPr="001D02BB">
        <w:rPr>
          <w:rFonts w:ascii="Times New Roman" w:eastAsia="Calibri" w:hAnsi="Times New Roman" w:cs="Times New Roman"/>
          <w:sz w:val="24"/>
          <w:szCs w:val="24"/>
        </w:rPr>
        <w:t xml:space="preserve"> </w:t>
      </w:r>
    </w:p>
    <w:p w:rsidR="0056437E" w:rsidRPr="001D02BB" w:rsidRDefault="0056437E" w:rsidP="001D02BB">
      <w:pPr>
        <w:rPr>
          <w:rFonts w:ascii="Times New Roman" w:eastAsia="Calibri" w:hAnsi="Times New Roman" w:cs="Times New Roman"/>
          <w:sz w:val="24"/>
          <w:szCs w:val="24"/>
        </w:rPr>
      </w:pPr>
      <w:r w:rsidRPr="001D02BB">
        <w:rPr>
          <w:rFonts w:ascii="Times New Roman" w:eastAsia="Calibri" w:hAnsi="Times New Roman" w:cs="Times New Roman"/>
          <w:sz w:val="24"/>
          <w:szCs w:val="24"/>
        </w:rPr>
        <w:t>Nome</w:t>
      </w:r>
      <w:r w:rsidR="00661F7D">
        <w:rPr>
          <w:rFonts w:ascii="Times New Roman" w:eastAsia="Calibri" w:hAnsi="Times New Roman" w:cs="Times New Roman"/>
          <w:sz w:val="24"/>
          <w:szCs w:val="24"/>
        </w:rPr>
        <w:t>:____________________________________________________________________________</w:t>
      </w:r>
      <w:r w:rsidRPr="001D02BB">
        <w:rPr>
          <w:rFonts w:ascii="Times New Roman" w:eastAsia="Calibri" w:hAnsi="Times New Roman" w:cs="Times New Roman"/>
          <w:sz w:val="24"/>
          <w:szCs w:val="24"/>
        </w:rPr>
        <w:t xml:space="preserve">.Cart. de Ident. Nº : </w:t>
      </w:r>
      <w:r w:rsidR="00661F7D">
        <w:rPr>
          <w:rFonts w:ascii="Times New Roman" w:eastAsia="Calibri" w:hAnsi="Times New Roman" w:cs="Times New Roman"/>
          <w:sz w:val="24"/>
          <w:szCs w:val="24"/>
        </w:rPr>
        <w:t>______________________</w:t>
      </w:r>
      <w:r w:rsidRPr="001D02BB">
        <w:rPr>
          <w:rFonts w:ascii="Times New Roman" w:eastAsia="Calibri" w:hAnsi="Times New Roman" w:cs="Times New Roman"/>
          <w:sz w:val="24"/>
          <w:szCs w:val="24"/>
        </w:rPr>
        <w:t xml:space="preserve"> Órgão Exp./Data Exp. : </w:t>
      </w:r>
      <w:r w:rsidR="00661F7D">
        <w:rPr>
          <w:rFonts w:ascii="Times New Roman" w:eastAsia="Calibri" w:hAnsi="Times New Roman" w:cs="Times New Roman"/>
          <w:sz w:val="24"/>
          <w:szCs w:val="24"/>
        </w:rPr>
        <w:t>________________________.</w:t>
      </w:r>
      <w:r w:rsidRPr="001D02BB">
        <w:rPr>
          <w:rFonts w:ascii="Times New Roman" w:eastAsia="Calibri" w:hAnsi="Times New Roman" w:cs="Times New Roman"/>
          <w:sz w:val="24"/>
          <w:szCs w:val="24"/>
        </w:rPr>
        <w:t xml:space="preserve"> </w:t>
      </w:r>
    </w:p>
    <w:p w:rsidR="0056437E" w:rsidRPr="001D02BB" w:rsidRDefault="0056437E" w:rsidP="001D02BB">
      <w:pPr>
        <w:rPr>
          <w:rFonts w:ascii="Times New Roman" w:eastAsia="Calibri" w:hAnsi="Times New Roman" w:cs="Times New Roman"/>
          <w:sz w:val="24"/>
          <w:szCs w:val="24"/>
        </w:rPr>
      </w:pPr>
      <w:r w:rsidRPr="001D02BB">
        <w:rPr>
          <w:rFonts w:ascii="Times New Roman" w:eastAsia="Calibri" w:hAnsi="Times New Roman" w:cs="Times New Roman"/>
          <w:sz w:val="24"/>
          <w:szCs w:val="24"/>
        </w:rPr>
        <w:t>CPF nº</w:t>
      </w:r>
      <w:r w:rsidR="00661F7D">
        <w:rPr>
          <w:rFonts w:ascii="Times New Roman" w:eastAsia="Calibri" w:hAnsi="Times New Roman" w:cs="Times New Roman"/>
          <w:sz w:val="24"/>
          <w:szCs w:val="24"/>
        </w:rPr>
        <w:t>__________________________</w:t>
      </w:r>
      <w:r w:rsidRPr="001D02BB">
        <w:rPr>
          <w:rFonts w:ascii="Times New Roman" w:eastAsia="Calibri" w:hAnsi="Times New Roman" w:cs="Times New Roman"/>
          <w:sz w:val="24"/>
          <w:szCs w:val="24"/>
        </w:rPr>
        <w:t xml:space="preserve"> Estado Civil: </w:t>
      </w:r>
      <w:r w:rsidR="00661F7D">
        <w:rPr>
          <w:rFonts w:ascii="Times New Roman" w:eastAsia="Calibri" w:hAnsi="Times New Roman" w:cs="Times New Roman"/>
          <w:sz w:val="24"/>
          <w:szCs w:val="24"/>
        </w:rPr>
        <w:t>______________________________________ Endereço:</w:t>
      </w:r>
      <w:r w:rsidR="001E767A">
        <w:rPr>
          <w:rFonts w:ascii="Times New Roman" w:eastAsia="Calibri" w:hAnsi="Times New Roman" w:cs="Times New Roman"/>
          <w:sz w:val="24"/>
          <w:szCs w:val="24"/>
        </w:rPr>
        <w:t>__________________________________________</w:t>
      </w:r>
      <w:r w:rsidR="00661F7D">
        <w:rPr>
          <w:rFonts w:ascii="Times New Roman" w:eastAsia="Calibri" w:hAnsi="Times New Roman" w:cs="Times New Roman"/>
          <w:sz w:val="24"/>
          <w:szCs w:val="24"/>
        </w:rPr>
        <w:t xml:space="preserve">_______________________________ </w:t>
      </w:r>
      <w:r w:rsidR="001E767A">
        <w:rPr>
          <w:rFonts w:ascii="Times New Roman" w:eastAsia="Calibri" w:hAnsi="Times New Roman" w:cs="Times New Roman"/>
          <w:sz w:val="24"/>
          <w:szCs w:val="24"/>
        </w:rPr>
        <w:t>________________________________________________________</w:t>
      </w:r>
      <w:r w:rsidR="00661F7D">
        <w:rPr>
          <w:rFonts w:ascii="Times New Roman" w:eastAsia="Calibri" w:hAnsi="Times New Roman" w:cs="Times New Roman"/>
          <w:sz w:val="24"/>
          <w:szCs w:val="24"/>
        </w:rPr>
        <w:t>_________________________</w:t>
      </w:r>
      <w:r w:rsidR="00FB5343">
        <w:rPr>
          <w:rFonts w:ascii="Times New Roman" w:eastAsia="Calibri" w:hAnsi="Times New Roman" w:cs="Times New Roman"/>
          <w:sz w:val="24"/>
          <w:szCs w:val="24"/>
        </w:rPr>
        <w:t>.</w:t>
      </w:r>
    </w:p>
    <w:p w:rsidR="0056437E" w:rsidRPr="001D02BB" w:rsidRDefault="0056437E" w:rsidP="001D02BB">
      <w:pPr>
        <w:rPr>
          <w:rFonts w:ascii="Times New Roman" w:eastAsia="Calibri" w:hAnsi="Times New Roman" w:cs="Times New Roman"/>
          <w:sz w:val="24"/>
          <w:szCs w:val="24"/>
        </w:rPr>
      </w:pPr>
      <w:r w:rsidRPr="001D02BB">
        <w:rPr>
          <w:rFonts w:ascii="Times New Roman" w:eastAsia="Calibri" w:hAnsi="Times New Roman" w:cs="Times New Roman"/>
          <w:sz w:val="24"/>
          <w:szCs w:val="24"/>
        </w:rPr>
        <w:t xml:space="preserve">Endereço eletrônico: </w:t>
      </w:r>
      <w:r w:rsidR="001E767A">
        <w:rPr>
          <w:rFonts w:ascii="Times New Roman" w:eastAsia="Calibri" w:hAnsi="Times New Roman" w:cs="Times New Roman"/>
          <w:sz w:val="24"/>
          <w:szCs w:val="24"/>
        </w:rPr>
        <w:t>___________________________________</w:t>
      </w:r>
      <w:r w:rsidR="00661F7D">
        <w:rPr>
          <w:rFonts w:ascii="Times New Roman" w:eastAsia="Calibri" w:hAnsi="Times New Roman" w:cs="Times New Roman"/>
          <w:sz w:val="24"/>
          <w:szCs w:val="24"/>
        </w:rPr>
        <w:t>.</w:t>
      </w:r>
    </w:p>
    <w:p w:rsidR="0056437E" w:rsidRPr="001D02BB" w:rsidRDefault="0056437E" w:rsidP="001D02BB">
      <w:pPr>
        <w:rPr>
          <w:rFonts w:ascii="Times New Roman" w:hAnsi="Times New Roman" w:cs="Times New Roman"/>
          <w:sz w:val="24"/>
          <w:szCs w:val="24"/>
        </w:rPr>
      </w:pPr>
      <w:r w:rsidRPr="001D02BB">
        <w:rPr>
          <w:rFonts w:ascii="Times New Roman" w:eastAsia="Calibri" w:hAnsi="Times New Roman" w:cs="Times New Roman"/>
          <w:b/>
          <w:sz w:val="24"/>
          <w:szCs w:val="24"/>
        </w:rPr>
        <w:t>Dados do Proponente (Pessoa Jurídica):</w:t>
      </w:r>
      <w:r w:rsidRPr="001D02BB">
        <w:rPr>
          <w:rFonts w:ascii="Times New Roman" w:eastAsia="Calibri" w:hAnsi="Times New Roman" w:cs="Times New Roman"/>
          <w:sz w:val="24"/>
          <w:szCs w:val="24"/>
        </w:rPr>
        <w:t xml:space="preserve"> </w:t>
      </w:r>
    </w:p>
    <w:p w:rsidR="001E767A" w:rsidRDefault="0056437E" w:rsidP="001D02BB">
      <w:pPr>
        <w:rPr>
          <w:rFonts w:ascii="Times New Roman" w:eastAsia="Calibri" w:hAnsi="Times New Roman" w:cs="Times New Roman"/>
          <w:sz w:val="24"/>
          <w:szCs w:val="24"/>
        </w:rPr>
      </w:pPr>
      <w:r w:rsidRPr="001D02BB">
        <w:rPr>
          <w:rFonts w:ascii="Times New Roman" w:eastAsia="Calibri" w:hAnsi="Times New Roman" w:cs="Times New Roman"/>
          <w:sz w:val="24"/>
          <w:szCs w:val="24"/>
        </w:rPr>
        <w:t>Razão Social:</w:t>
      </w:r>
      <w:r w:rsidR="001E767A">
        <w:rPr>
          <w:rFonts w:ascii="Times New Roman" w:eastAsia="Calibri" w:hAnsi="Times New Roman" w:cs="Times New Roman"/>
          <w:sz w:val="24"/>
          <w:szCs w:val="24"/>
        </w:rPr>
        <w:t>_______________________________________</w:t>
      </w:r>
      <w:r w:rsidR="00FB5343">
        <w:rPr>
          <w:rFonts w:ascii="Times New Roman" w:eastAsia="Calibri" w:hAnsi="Times New Roman" w:cs="Times New Roman"/>
          <w:sz w:val="24"/>
          <w:szCs w:val="24"/>
        </w:rPr>
        <w:t>_______________________________.</w:t>
      </w:r>
    </w:p>
    <w:p w:rsidR="00FB5343" w:rsidRDefault="0056437E" w:rsidP="001D02BB">
      <w:pPr>
        <w:rPr>
          <w:rFonts w:ascii="Times New Roman" w:eastAsia="Calibri" w:hAnsi="Times New Roman" w:cs="Times New Roman"/>
          <w:sz w:val="24"/>
          <w:szCs w:val="24"/>
        </w:rPr>
      </w:pPr>
      <w:r w:rsidRPr="001D02BB">
        <w:rPr>
          <w:rFonts w:ascii="Times New Roman" w:eastAsia="Calibri" w:hAnsi="Times New Roman" w:cs="Times New Roman"/>
          <w:sz w:val="24"/>
          <w:szCs w:val="24"/>
        </w:rPr>
        <w:t>CNPJ:</w:t>
      </w:r>
      <w:r w:rsidR="001E767A">
        <w:rPr>
          <w:rFonts w:ascii="Times New Roman" w:eastAsia="Calibri" w:hAnsi="Times New Roman" w:cs="Times New Roman"/>
          <w:sz w:val="24"/>
          <w:szCs w:val="24"/>
        </w:rPr>
        <w:t>_____________________________________________</w:t>
      </w:r>
      <w:r w:rsidR="00FB5343">
        <w:rPr>
          <w:rFonts w:ascii="Times New Roman" w:eastAsia="Calibri" w:hAnsi="Times New Roman" w:cs="Times New Roman"/>
          <w:sz w:val="24"/>
          <w:szCs w:val="24"/>
        </w:rPr>
        <w:t>_______________________________.</w:t>
      </w:r>
      <w:r w:rsidRPr="001D02BB">
        <w:rPr>
          <w:rFonts w:ascii="Times New Roman" w:eastAsia="Calibri" w:hAnsi="Times New Roman" w:cs="Times New Roman"/>
          <w:sz w:val="24"/>
          <w:szCs w:val="24"/>
        </w:rPr>
        <w:t>Endereço:</w:t>
      </w:r>
      <w:r w:rsidR="001E767A">
        <w:rPr>
          <w:rFonts w:ascii="Times New Roman" w:eastAsia="Calibri" w:hAnsi="Times New Roman" w:cs="Times New Roman"/>
          <w:sz w:val="24"/>
          <w:szCs w:val="24"/>
        </w:rPr>
        <w:t>__________________________________________</w:t>
      </w:r>
      <w:r w:rsidR="00FB5343">
        <w:rPr>
          <w:rFonts w:ascii="Times New Roman" w:eastAsia="Calibri" w:hAnsi="Times New Roman" w:cs="Times New Roman"/>
          <w:sz w:val="24"/>
          <w:szCs w:val="24"/>
        </w:rPr>
        <w:t>_______________________________</w:t>
      </w:r>
      <w:r w:rsidR="001E767A">
        <w:rPr>
          <w:rFonts w:ascii="Times New Roman" w:eastAsia="Calibri" w:hAnsi="Times New Roman" w:cs="Times New Roman"/>
          <w:sz w:val="24"/>
          <w:szCs w:val="24"/>
        </w:rPr>
        <w:t>_</w:t>
      </w:r>
      <w:r w:rsidR="00FB5343">
        <w:rPr>
          <w:rFonts w:ascii="Times New Roman" w:eastAsia="Calibri" w:hAnsi="Times New Roman" w:cs="Times New Roman"/>
          <w:sz w:val="24"/>
          <w:szCs w:val="24"/>
        </w:rPr>
        <w:t>.</w:t>
      </w:r>
      <w:r w:rsidR="001E767A">
        <w:rPr>
          <w:rFonts w:ascii="Times New Roman" w:eastAsia="Calibri" w:hAnsi="Times New Roman" w:cs="Times New Roman"/>
          <w:sz w:val="24"/>
          <w:szCs w:val="24"/>
        </w:rPr>
        <w:t>_________________________________________________________________________________</w:t>
      </w:r>
      <w:r w:rsidR="00FB5343">
        <w:rPr>
          <w:rFonts w:ascii="Times New Roman" w:eastAsia="Calibri" w:hAnsi="Times New Roman" w:cs="Times New Roman"/>
          <w:sz w:val="24"/>
          <w:szCs w:val="24"/>
        </w:rPr>
        <w:t>.</w:t>
      </w:r>
    </w:p>
    <w:p w:rsidR="00FB5343" w:rsidRDefault="00FB5343" w:rsidP="001D02BB">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FB5343">
        <w:rPr>
          <w:rFonts w:ascii="Times New Roman" w:eastAsia="Calibri" w:hAnsi="Times New Roman" w:cs="Times New Roman"/>
          <w:b/>
          <w:sz w:val="24"/>
          <w:szCs w:val="24"/>
        </w:rPr>
        <w:t>Dados do Representante Legal</w:t>
      </w:r>
      <w:r>
        <w:rPr>
          <w:rFonts w:ascii="Times New Roman" w:eastAsia="Calibri" w:hAnsi="Times New Roman" w:cs="Times New Roman"/>
          <w:sz w:val="24"/>
          <w:szCs w:val="24"/>
        </w:rPr>
        <w:t>:</w:t>
      </w:r>
    </w:p>
    <w:p w:rsidR="00661F7D" w:rsidRPr="001D02BB" w:rsidRDefault="0056437E" w:rsidP="001D02BB">
      <w:pPr>
        <w:rPr>
          <w:rFonts w:ascii="Times New Roman" w:eastAsia="Calibri" w:hAnsi="Times New Roman" w:cs="Times New Roman"/>
          <w:sz w:val="24"/>
          <w:szCs w:val="24"/>
        </w:rPr>
      </w:pPr>
      <w:r w:rsidRPr="001D02BB">
        <w:rPr>
          <w:rFonts w:ascii="Times New Roman" w:eastAsia="Calibri" w:hAnsi="Times New Roman" w:cs="Times New Roman"/>
          <w:sz w:val="24"/>
          <w:szCs w:val="24"/>
        </w:rPr>
        <w:t>Nome:</w:t>
      </w:r>
      <w:r w:rsidR="00FB5343">
        <w:rPr>
          <w:rFonts w:ascii="Times New Roman" w:eastAsia="Calibri" w:hAnsi="Times New Roman" w:cs="Times New Roman"/>
          <w:sz w:val="24"/>
          <w:szCs w:val="24"/>
        </w:rPr>
        <w:t>____________________________________________________________________________.</w:t>
      </w:r>
      <w:r w:rsidRPr="001D02BB">
        <w:rPr>
          <w:rFonts w:ascii="Times New Roman" w:eastAsia="Calibri" w:hAnsi="Times New Roman" w:cs="Times New Roman"/>
          <w:sz w:val="24"/>
          <w:szCs w:val="24"/>
        </w:rPr>
        <w:t>Carteira de Identidade nº:</w:t>
      </w:r>
      <w:r w:rsidR="00FB5343">
        <w:rPr>
          <w:rFonts w:ascii="Times New Roman" w:eastAsia="Calibri" w:hAnsi="Times New Roman" w:cs="Times New Roman"/>
          <w:sz w:val="24"/>
          <w:szCs w:val="24"/>
        </w:rPr>
        <w:t>__________________</w:t>
      </w:r>
      <w:r w:rsidRPr="001D02BB">
        <w:rPr>
          <w:rFonts w:ascii="Times New Roman" w:eastAsia="Calibri" w:hAnsi="Times New Roman" w:cs="Times New Roman"/>
          <w:sz w:val="24"/>
          <w:szCs w:val="24"/>
        </w:rPr>
        <w:t xml:space="preserve">Órgão Expedidor/data expedição: </w:t>
      </w:r>
      <w:r w:rsidR="00FB5343">
        <w:rPr>
          <w:rFonts w:ascii="Times New Roman" w:eastAsia="Calibri" w:hAnsi="Times New Roman" w:cs="Times New Roman"/>
          <w:sz w:val="24"/>
          <w:szCs w:val="24"/>
        </w:rPr>
        <w:t>________________</w:t>
      </w:r>
      <w:r w:rsidRPr="001D02BB">
        <w:rPr>
          <w:rFonts w:ascii="Times New Roman" w:eastAsia="Calibri" w:hAnsi="Times New Roman" w:cs="Times New Roman"/>
          <w:sz w:val="24"/>
          <w:szCs w:val="24"/>
        </w:rPr>
        <w:t xml:space="preserve"> CPF nº</w:t>
      </w:r>
      <w:r w:rsidR="00FB5343">
        <w:rPr>
          <w:rFonts w:ascii="Times New Roman" w:eastAsia="Calibri" w:hAnsi="Times New Roman" w:cs="Times New Roman"/>
          <w:sz w:val="24"/>
          <w:szCs w:val="24"/>
        </w:rPr>
        <w:t>_____________________________________________________________________________ Endereço:__________________________________________________________________________.__________________________________________________________________________________.</w:t>
      </w:r>
    </w:p>
    <w:p w:rsidR="00FB5343" w:rsidRDefault="0056437E" w:rsidP="001D02BB">
      <w:pPr>
        <w:rPr>
          <w:rFonts w:ascii="Times New Roman" w:eastAsia="Calibri" w:hAnsi="Times New Roman" w:cs="Times New Roman"/>
          <w:sz w:val="24"/>
          <w:szCs w:val="24"/>
        </w:rPr>
      </w:pPr>
      <w:r w:rsidRPr="001D02BB">
        <w:rPr>
          <w:rFonts w:ascii="Times New Roman" w:eastAsia="Calibri" w:hAnsi="Times New Roman" w:cs="Times New Roman"/>
          <w:b/>
          <w:sz w:val="24"/>
          <w:szCs w:val="24"/>
        </w:rPr>
        <w:t>Valor proposto final para o imóvel:</w:t>
      </w:r>
      <w:r w:rsidRPr="001D02BB">
        <w:rPr>
          <w:rFonts w:ascii="Times New Roman" w:eastAsia="Calibri" w:hAnsi="Times New Roman" w:cs="Times New Roman"/>
          <w:sz w:val="24"/>
          <w:szCs w:val="24"/>
        </w:rPr>
        <w:t xml:space="preserve"> R$</w:t>
      </w:r>
      <w:r w:rsidR="00FB5343">
        <w:rPr>
          <w:rFonts w:ascii="Times New Roman" w:eastAsia="Calibri" w:hAnsi="Times New Roman" w:cs="Times New Roman"/>
          <w:sz w:val="24"/>
          <w:szCs w:val="24"/>
        </w:rPr>
        <w:t>___________________</w:t>
      </w:r>
      <w:r w:rsidRPr="001D02BB">
        <w:rPr>
          <w:rFonts w:ascii="Times New Roman" w:eastAsia="Calibri" w:hAnsi="Times New Roman" w:cs="Times New Roman"/>
          <w:sz w:val="24"/>
          <w:szCs w:val="24"/>
        </w:rPr>
        <w:t>.(</w:t>
      </w:r>
      <w:r w:rsidR="00FB5343">
        <w:rPr>
          <w:rFonts w:ascii="Times New Roman" w:eastAsia="Calibri" w:hAnsi="Times New Roman" w:cs="Times New Roman"/>
          <w:sz w:val="24"/>
          <w:szCs w:val="24"/>
        </w:rPr>
        <w:t>___________________________________________________________________________________</w:t>
      </w:r>
      <w:r w:rsidRPr="001D02BB">
        <w:rPr>
          <w:rFonts w:ascii="Times New Roman" w:eastAsia="Calibri" w:hAnsi="Times New Roman" w:cs="Times New Roman"/>
          <w:sz w:val="24"/>
          <w:szCs w:val="24"/>
        </w:rPr>
        <w:t xml:space="preserve">). </w:t>
      </w:r>
    </w:p>
    <w:p w:rsidR="0056437E" w:rsidRPr="001D02BB" w:rsidRDefault="00FB5343" w:rsidP="001D02BB">
      <w:pPr>
        <w:rPr>
          <w:rFonts w:ascii="Times New Roman" w:hAnsi="Times New Roman" w:cs="Times New Roman"/>
          <w:sz w:val="24"/>
          <w:szCs w:val="24"/>
        </w:rPr>
      </w:pPr>
      <w:r>
        <w:rPr>
          <w:rFonts w:ascii="Times New Roman" w:eastAsia="Calibri" w:hAnsi="Times New Roman" w:cs="Times New Roman"/>
          <w:sz w:val="24"/>
          <w:szCs w:val="24"/>
        </w:rPr>
        <w:t>Forma de pagamento :_______________________________________________________________.</w:t>
      </w:r>
    </w:p>
    <w:p w:rsidR="0056437E" w:rsidRPr="001D02BB" w:rsidRDefault="0056437E" w:rsidP="001D02BB">
      <w:pPr>
        <w:rPr>
          <w:rFonts w:ascii="Times New Roman" w:eastAsia="Calibri" w:hAnsi="Times New Roman" w:cs="Times New Roman"/>
          <w:sz w:val="24"/>
          <w:szCs w:val="24"/>
        </w:rPr>
      </w:pPr>
    </w:p>
    <w:p w:rsidR="0056437E" w:rsidRPr="001D02BB" w:rsidRDefault="0056437E" w:rsidP="001D02BB">
      <w:pPr>
        <w:jc w:val="both"/>
        <w:rPr>
          <w:rFonts w:ascii="Times New Roman" w:eastAsia="Calibri" w:hAnsi="Times New Roman" w:cs="Times New Roman"/>
          <w:sz w:val="24"/>
          <w:szCs w:val="24"/>
        </w:rPr>
      </w:pPr>
      <w:r w:rsidRPr="001D02BB">
        <w:rPr>
          <w:rFonts w:ascii="Times New Roman" w:eastAsia="Calibri" w:hAnsi="Times New Roman" w:cs="Times New Roman"/>
          <w:sz w:val="24"/>
          <w:szCs w:val="24"/>
        </w:rPr>
        <w:t>Declaro, ainda, que aceito o imóvel no estado de ocupação e conservação em que se encontra e submeto-me às condições do Edital.</w:t>
      </w:r>
    </w:p>
    <w:p w:rsidR="0056437E" w:rsidRPr="001D02BB" w:rsidRDefault="0056437E" w:rsidP="001D02BB">
      <w:pPr>
        <w:jc w:val="both"/>
        <w:rPr>
          <w:rFonts w:ascii="Times New Roman" w:eastAsia="Calibri" w:hAnsi="Times New Roman" w:cs="Times New Roman"/>
          <w:sz w:val="24"/>
          <w:szCs w:val="24"/>
        </w:rPr>
      </w:pPr>
    </w:p>
    <w:p w:rsidR="0056437E" w:rsidRPr="001D02BB" w:rsidRDefault="00FB5343" w:rsidP="001D02BB">
      <w:pPr>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w:t>
      </w:r>
      <w:r w:rsidR="0056437E" w:rsidRPr="001D02BB">
        <w:rPr>
          <w:rFonts w:ascii="Times New Roman" w:eastAsia="Calibri" w:hAnsi="Times New Roman" w:cs="Times New Roman"/>
          <w:sz w:val="24"/>
          <w:szCs w:val="24"/>
        </w:rPr>
        <w:t xml:space="preserve"> de </w:t>
      </w:r>
      <w:r>
        <w:rPr>
          <w:rFonts w:ascii="Times New Roman" w:eastAsia="Calibri" w:hAnsi="Times New Roman" w:cs="Times New Roman"/>
          <w:sz w:val="24"/>
          <w:szCs w:val="24"/>
        </w:rPr>
        <w:t>___________________</w:t>
      </w:r>
      <w:r w:rsidR="0056437E" w:rsidRPr="001D02BB">
        <w:rPr>
          <w:rFonts w:ascii="Times New Roman" w:eastAsia="Calibri" w:hAnsi="Times New Roman" w:cs="Times New Roman"/>
          <w:sz w:val="24"/>
          <w:szCs w:val="24"/>
        </w:rPr>
        <w:t xml:space="preserve"> de 20___</w:t>
      </w:r>
      <w:r>
        <w:rPr>
          <w:rFonts w:ascii="Times New Roman" w:eastAsia="Calibri" w:hAnsi="Times New Roman" w:cs="Times New Roman"/>
          <w:sz w:val="24"/>
          <w:szCs w:val="24"/>
        </w:rPr>
        <w:t>___</w:t>
      </w:r>
      <w:r w:rsidR="0056437E" w:rsidRPr="001D02BB">
        <w:rPr>
          <w:rFonts w:ascii="Times New Roman" w:eastAsia="Calibri" w:hAnsi="Times New Roman" w:cs="Times New Roman"/>
          <w:sz w:val="24"/>
          <w:szCs w:val="24"/>
        </w:rPr>
        <w:t xml:space="preserve"> _______________________________________________</w:t>
      </w:r>
    </w:p>
    <w:p w:rsidR="0056437E" w:rsidRPr="001D02BB" w:rsidRDefault="0056437E" w:rsidP="001D02BB">
      <w:pPr>
        <w:jc w:val="center"/>
        <w:rPr>
          <w:rFonts w:ascii="Times New Roman" w:eastAsia="Calibri" w:hAnsi="Times New Roman" w:cs="Times New Roman"/>
          <w:sz w:val="24"/>
          <w:szCs w:val="24"/>
        </w:rPr>
      </w:pPr>
      <w:r w:rsidRPr="001D02BB">
        <w:rPr>
          <w:rFonts w:ascii="Times New Roman" w:eastAsia="Calibri" w:hAnsi="Times New Roman" w:cs="Times New Roman"/>
          <w:sz w:val="24"/>
          <w:szCs w:val="24"/>
        </w:rPr>
        <w:t>Assinatura do Proponente ou do Representante Legal</w:t>
      </w:r>
    </w:p>
    <w:p w:rsidR="0056437E" w:rsidRPr="001D02BB" w:rsidRDefault="0056437E" w:rsidP="00CA71A7">
      <w:pPr>
        <w:rPr>
          <w:rFonts w:ascii="Times New Roman" w:hAnsi="Times New Roman" w:cs="Times New Roman"/>
          <w:sz w:val="24"/>
          <w:szCs w:val="24"/>
        </w:rPr>
      </w:pPr>
      <w:bookmarkStart w:id="0" w:name="_GoBack"/>
      <w:bookmarkEnd w:id="0"/>
    </w:p>
    <w:p w:rsidR="0056437E" w:rsidRPr="001D02BB" w:rsidRDefault="0056437E" w:rsidP="001D02BB">
      <w:pPr>
        <w:rPr>
          <w:rFonts w:ascii="Times New Roman" w:hAnsi="Times New Roman" w:cs="Times New Roman"/>
          <w:sz w:val="24"/>
          <w:szCs w:val="24"/>
        </w:rPr>
      </w:pPr>
    </w:p>
    <w:p w:rsidR="0056437E" w:rsidRPr="001D02BB" w:rsidRDefault="0056437E" w:rsidP="001D02BB">
      <w:pPr>
        <w:tabs>
          <w:tab w:val="left" w:pos="7700"/>
          <w:tab w:val="left" w:pos="8000"/>
        </w:tabs>
        <w:jc w:val="center"/>
        <w:rPr>
          <w:rFonts w:ascii="Times New Roman" w:eastAsia="Times New Roman" w:hAnsi="Times New Roman" w:cs="Times New Roman"/>
          <w:b/>
          <w:sz w:val="24"/>
          <w:szCs w:val="24"/>
          <w:lang w:eastAsia="pt-BR"/>
        </w:rPr>
      </w:pPr>
      <w:r w:rsidRPr="001D02BB">
        <w:rPr>
          <w:rFonts w:ascii="Times New Roman" w:eastAsia="Times New Roman" w:hAnsi="Times New Roman" w:cs="Times New Roman"/>
          <w:b/>
          <w:sz w:val="24"/>
          <w:szCs w:val="24"/>
          <w:lang w:eastAsia="pt-BR"/>
        </w:rPr>
        <w:t>ANEXO V</w:t>
      </w:r>
    </w:p>
    <w:p w:rsidR="0056437E" w:rsidRPr="001D02BB" w:rsidRDefault="0056437E" w:rsidP="001D02BB">
      <w:pPr>
        <w:jc w:val="center"/>
        <w:rPr>
          <w:rFonts w:ascii="Times New Roman" w:eastAsia="Times New Roman" w:hAnsi="Times New Roman" w:cs="Times New Roman"/>
          <w:b/>
          <w:i/>
          <w:sz w:val="24"/>
          <w:szCs w:val="24"/>
          <w:lang w:eastAsia="pt-BR"/>
        </w:rPr>
      </w:pPr>
      <w:r w:rsidRPr="001D02BB">
        <w:rPr>
          <w:rFonts w:ascii="Times New Roman" w:eastAsia="Times New Roman" w:hAnsi="Times New Roman" w:cs="Times New Roman"/>
          <w:b/>
          <w:i/>
          <w:color w:val="FF0000"/>
          <w:sz w:val="24"/>
          <w:szCs w:val="24"/>
          <w:lang w:eastAsia="pt-BR"/>
        </w:rPr>
        <w:t xml:space="preserve"> (EXCLUSIVO PARA VENDAS À VISTA)</w:t>
      </w:r>
    </w:p>
    <w:p w:rsidR="0056437E" w:rsidRPr="001D02BB" w:rsidRDefault="0056437E" w:rsidP="001D02BB">
      <w:pPr>
        <w:jc w:val="center"/>
        <w:rPr>
          <w:rFonts w:ascii="Times New Roman" w:eastAsia="Times New Roman" w:hAnsi="Times New Roman" w:cs="Times New Roman"/>
          <w:b/>
          <w:bCs/>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bCs/>
          <w:sz w:val="24"/>
          <w:szCs w:val="24"/>
          <w:lang w:eastAsia="pt-BR"/>
        </w:rPr>
        <w:t xml:space="preserve">TERMO </w:t>
      </w:r>
      <w:r w:rsidRPr="001D02BB">
        <w:rPr>
          <w:rFonts w:ascii="Times New Roman" w:eastAsia="Times New Roman" w:hAnsi="Times New Roman" w:cs="Times New Roman"/>
          <w:b/>
          <w:bCs/>
          <w:spacing w:val="-5"/>
          <w:sz w:val="24"/>
          <w:szCs w:val="24"/>
          <w:lang w:eastAsia="pt-BR"/>
        </w:rPr>
        <w:t>Nº</w:t>
      </w:r>
      <w:r w:rsidRPr="001D02BB">
        <w:rPr>
          <w:rFonts w:ascii="Times New Roman" w:eastAsia="Times New Roman" w:hAnsi="Times New Roman" w:cs="Times New Roman"/>
          <w:b/>
          <w:bCs/>
          <w:sz w:val="24"/>
          <w:szCs w:val="24"/>
          <w:lang w:eastAsia="pt-BR"/>
        </w:rPr>
        <w:t xml:space="preserve">______/20XX- </w:t>
      </w:r>
      <w:r w:rsidRPr="001D02BB">
        <w:rPr>
          <w:rFonts w:ascii="Times New Roman" w:eastAsia="Times New Roman" w:hAnsi="Times New Roman" w:cs="Times New Roman"/>
          <w:b/>
          <w:bCs/>
          <w:spacing w:val="-4"/>
          <w:sz w:val="24"/>
          <w:szCs w:val="24"/>
          <w:lang w:eastAsia="pt-BR"/>
        </w:rPr>
        <w:t>FP/SUBEX/SUPPA.</w:t>
      </w:r>
    </w:p>
    <w:p w:rsidR="0056437E" w:rsidRPr="001D02BB" w:rsidRDefault="0056437E" w:rsidP="001D02BB">
      <w:pPr>
        <w:jc w:val="both"/>
        <w:rPr>
          <w:rFonts w:ascii="Times New Roman" w:eastAsia="Times New Roman" w:hAnsi="Times New Roman" w:cs="Times New Roman"/>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TERMO</w:t>
      </w:r>
      <w:r w:rsidRPr="001D02BB">
        <w:rPr>
          <w:rFonts w:ascii="Times New Roman" w:eastAsia="Times New Roman" w:hAnsi="Times New Roman" w:cs="Times New Roman"/>
          <w:b/>
          <w:spacing w:val="-1"/>
          <w:sz w:val="24"/>
          <w:szCs w:val="24"/>
          <w:lang w:eastAsia="pt-BR"/>
        </w:rPr>
        <w:t xml:space="preserve"> </w:t>
      </w:r>
      <w:r w:rsidRPr="001D02BB">
        <w:rPr>
          <w:rFonts w:ascii="Times New Roman" w:eastAsia="Times New Roman" w:hAnsi="Times New Roman" w:cs="Times New Roman"/>
          <w:b/>
          <w:sz w:val="24"/>
          <w:szCs w:val="24"/>
          <w:lang w:eastAsia="pt-BR"/>
        </w:rPr>
        <w:t>DE</w:t>
      </w:r>
      <w:r w:rsidRPr="001D02BB">
        <w:rPr>
          <w:rFonts w:ascii="Times New Roman" w:eastAsia="Times New Roman" w:hAnsi="Times New Roman" w:cs="Times New Roman"/>
          <w:b/>
          <w:spacing w:val="-4"/>
          <w:sz w:val="24"/>
          <w:szCs w:val="24"/>
          <w:lang w:eastAsia="pt-BR"/>
        </w:rPr>
        <w:t xml:space="preserve"> </w:t>
      </w:r>
      <w:r w:rsidRPr="001D02BB">
        <w:rPr>
          <w:rFonts w:ascii="Times New Roman" w:eastAsia="Times New Roman" w:hAnsi="Times New Roman" w:cs="Times New Roman"/>
          <w:b/>
          <w:sz w:val="24"/>
          <w:szCs w:val="24"/>
          <w:lang w:eastAsia="pt-BR"/>
        </w:rPr>
        <w:t>COMPRA</w:t>
      </w:r>
      <w:r w:rsidRPr="001D02BB">
        <w:rPr>
          <w:rFonts w:ascii="Times New Roman" w:eastAsia="Times New Roman" w:hAnsi="Times New Roman" w:cs="Times New Roman"/>
          <w:b/>
          <w:spacing w:val="-2"/>
          <w:sz w:val="24"/>
          <w:szCs w:val="24"/>
          <w:lang w:eastAsia="pt-BR"/>
        </w:rPr>
        <w:t xml:space="preserve"> </w:t>
      </w:r>
      <w:r w:rsidRPr="001D02BB">
        <w:rPr>
          <w:rFonts w:ascii="Times New Roman" w:eastAsia="Times New Roman" w:hAnsi="Times New Roman" w:cs="Times New Roman"/>
          <w:b/>
          <w:sz w:val="24"/>
          <w:szCs w:val="24"/>
          <w:lang w:eastAsia="pt-BR"/>
        </w:rPr>
        <w:t>E</w:t>
      </w:r>
      <w:r w:rsidRPr="001D02BB">
        <w:rPr>
          <w:rFonts w:ascii="Times New Roman" w:eastAsia="Times New Roman" w:hAnsi="Times New Roman" w:cs="Times New Roman"/>
          <w:b/>
          <w:spacing w:val="-3"/>
          <w:sz w:val="24"/>
          <w:szCs w:val="24"/>
          <w:lang w:eastAsia="pt-BR"/>
        </w:rPr>
        <w:t xml:space="preserve"> </w:t>
      </w:r>
      <w:r w:rsidRPr="001D02BB">
        <w:rPr>
          <w:rFonts w:ascii="Times New Roman" w:eastAsia="Times New Roman" w:hAnsi="Times New Roman" w:cs="Times New Roman"/>
          <w:b/>
          <w:sz w:val="24"/>
          <w:szCs w:val="24"/>
          <w:lang w:eastAsia="pt-BR"/>
        </w:rPr>
        <w:t>VENDA</w:t>
      </w:r>
      <w:r w:rsidRPr="001D02BB">
        <w:rPr>
          <w:rFonts w:ascii="Times New Roman" w:eastAsia="Times New Roman" w:hAnsi="Times New Roman" w:cs="Times New Roman"/>
          <w:b/>
          <w:spacing w:val="-2"/>
          <w:sz w:val="24"/>
          <w:szCs w:val="24"/>
          <w:lang w:eastAsia="pt-BR"/>
        </w:rPr>
        <w:t xml:space="preserve"> </w:t>
      </w:r>
      <w:r w:rsidRPr="001D02BB">
        <w:rPr>
          <w:rFonts w:ascii="Times New Roman" w:eastAsia="Times New Roman" w:hAnsi="Times New Roman" w:cs="Times New Roman"/>
          <w:b/>
          <w:sz w:val="24"/>
          <w:szCs w:val="24"/>
          <w:lang w:eastAsia="pt-BR"/>
        </w:rPr>
        <w:t>DO IMÓVEL SITUADO À</w:t>
      </w:r>
      <w:r w:rsidRPr="001D02BB">
        <w:rPr>
          <w:rFonts w:ascii="Times New Roman" w:eastAsia="Times New Roman" w:hAnsi="Times New Roman" w:cs="Times New Roman"/>
          <w:b/>
          <w:spacing w:val="-3"/>
          <w:sz w:val="24"/>
          <w:szCs w:val="24"/>
          <w:lang w:eastAsia="pt-BR"/>
        </w:rPr>
        <w:t xml:space="preserve"> </w:t>
      </w:r>
      <w:r w:rsidRPr="001D02BB">
        <w:rPr>
          <w:rFonts w:ascii="Times New Roman" w:eastAsia="Times New Roman" w:hAnsi="Times New Roman" w:cs="Times New Roman"/>
          <w:b/>
          <w:spacing w:val="-2"/>
          <w:sz w:val="24"/>
          <w:szCs w:val="24"/>
          <w:lang w:eastAsia="pt-BR"/>
        </w:rPr>
        <w:t>__________</w:t>
      </w:r>
      <w:r w:rsidRPr="001D02BB">
        <w:rPr>
          <w:rFonts w:ascii="Times New Roman" w:eastAsia="Times New Roman" w:hAnsi="Times New Roman" w:cs="Times New Roman"/>
          <w:b/>
          <w:sz w:val="24"/>
          <w:szCs w:val="24"/>
          <w:lang w:eastAsia="pt-BR"/>
        </w:rPr>
        <w:t>(</w:t>
      </w:r>
      <w:r w:rsidRPr="001D02BB">
        <w:rPr>
          <w:rFonts w:ascii="Times New Roman" w:eastAsia="Times New Roman" w:hAnsi="Times New Roman" w:cs="Times New Roman"/>
          <w:i/>
          <w:sz w:val="24"/>
          <w:szCs w:val="24"/>
          <w:lang w:eastAsia="pt-BR"/>
        </w:rPr>
        <w:t>descrever o bem imóvel</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b/>
          <w:sz w:val="24"/>
          <w:szCs w:val="24"/>
          <w:lang w:eastAsia="pt-BR"/>
        </w:rPr>
        <w:t xml:space="preserve">, ENTRE: 1) MUNICÍPIO DO RIO DE JANEIRO, E 2) </w:t>
      </w:r>
      <w:r w:rsidRPr="001D02BB">
        <w:rPr>
          <w:rFonts w:ascii="Times New Roman" w:eastAsia="Times New Roman" w:hAnsi="Times New Roman" w:cs="Times New Roman"/>
          <w:b/>
          <w:spacing w:val="-2"/>
          <w:sz w:val="24"/>
          <w:szCs w:val="24"/>
          <w:lang w:eastAsia="pt-BR"/>
        </w:rPr>
        <w:t>____________.</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p>
    <w:p w:rsidR="0056437E" w:rsidRPr="001D02BB" w:rsidRDefault="0056437E" w:rsidP="001D02BB">
      <w:pPr>
        <w:tabs>
          <w:tab w:val="left" w:pos="288"/>
          <w:tab w:val="left" w:pos="1008"/>
          <w:tab w:val="left" w:pos="1531"/>
          <w:tab w:val="left" w:pos="1728"/>
          <w:tab w:val="left" w:pos="2448"/>
          <w:tab w:val="left" w:pos="2756"/>
          <w:tab w:val="left" w:pos="3168"/>
          <w:tab w:val="left" w:pos="3888"/>
          <w:tab w:val="left" w:pos="3961"/>
          <w:tab w:val="left" w:pos="4143"/>
          <w:tab w:val="left" w:pos="4599"/>
          <w:tab w:val="left" w:pos="4777"/>
          <w:tab w:val="left" w:pos="5328"/>
          <w:tab w:val="left" w:pos="5939"/>
          <w:tab w:val="left" w:pos="6048"/>
          <w:tab w:val="left" w:pos="6768"/>
          <w:tab w:val="left" w:pos="7103"/>
          <w:tab w:val="left" w:pos="7164"/>
          <w:tab w:val="left" w:pos="8426"/>
          <w:tab w:val="left" w:pos="8571"/>
        </w:tabs>
        <w:jc w:val="both"/>
        <w:rPr>
          <w:rFonts w:ascii="Times New Roman" w:hAnsi="Times New Roman" w:cs="Times New Roman"/>
          <w:sz w:val="24"/>
          <w:szCs w:val="24"/>
        </w:rPr>
      </w:pPr>
      <w:r w:rsidRPr="001D02BB">
        <w:rPr>
          <w:rFonts w:ascii="Times New Roman" w:eastAsia="Times New Roman" w:hAnsi="Times New Roman" w:cs="Times New Roman"/>
          <w:sz w:val="24"/>
          <w:szCs w:val="24"/>
          <w:lang w:eastAsia="pt-BR"/>
        </w:rPr>
        <w:t>Aos_________(</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u w:val="single"/>
          <w:lang w:eastAsia="pt-BR"/>
        </w:rPr>
        <w:t>) d</w:t>
      </w:r>
      <w:r w:rsidRPr="001D02BB">
        <w:rPr>
          <w:rFonts w:ascii="Times New Roman" w:eastAsia="Times New Roman" w:hAnsi="Times New Roman" w:cs="Times New Roman"/>
          <w:sz w:val="24"/>
          <w:szCs w:val="24"/>
          <w:lang w:eastAsia="pt-BR"/>
        </w:rPr>
        <w:t>ias do mês de</w:t>
      </w:r>
      <w:r w:rsidR="0084411E">
        <w:rPr>
          <w:rFonts w:ascii="Times New Roman" w:eastAsia="Times New Roman" w:hAnsi="Times New Roman" w:cs="Times New Roman"/>
          <w:sz w:val="24"/>
          <w:szCs w:val="24"/>
          <w:lang w:eastAsia="pt-BR"/>
        </w:rPr>
        <w:t>____________</w:t>
      </w:r>
      <w:r w:rsidRPr="001D02BB">
        <w:rPr>
          <w:rFonts w:ascii="Times New Roman" w:eastAsia="Times New Roman" w:hAnsi="Times New Roman" w:cs="Times New Roman"/>
          <w:sz w:val="24"/>
          <w:szCs w:val="24"/>
          <w:lang w:eastAsia="pt-BR"/>
        </w:rPr>
        <w:t xml:space="preserve">de 20XX, na Superintendência de Patrimônio Imobiliário, situada na Rua Afonso Cavalcanti, 455, Anexo I - 7º andar, presentes: 1) O MUNICÍPIO DO RIO JANEIRO, doravante designado simplesmente </w:t>
      </w:r>
      <w:r w:rsidRPr="001D02BB">
        <w:rPr>
          <w:rFonts w:ascii="Times New Roman" w:eastAsia="Times New Roman" w:hAnsi="Times New Roman" w:cs="Times New Roman"/>
          <w:b/>
          <w:sz w:val="24"/>
          <w:szCs w:val="24"/>
          <w:lang w:eastAsia="pt-BR"/>
        </w:rPr>
        <w:t>MUNICÍPIO</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representado por</w:t>
      </w:r>
      <w:r w:rsidR="0084411E">
        <w:rPr>
          <w:rFonts w:ascii="Times New Roman" w:eastAsia="Times New Roman" w:hAnsi="Times New Roman" w:cs="Times New Roman"/>
          <w:sz w:val="24"/>
          <w:szCs w:val="24"/>
          <w:u w:val="single"/>
          <w:lang w:eastAsia="pt-BR"/>
        </w:rPr>
        <w:t>___________________</w:t>
      </w:r>
      <w:r w:rsidRPr="001D02BB">
        <w:rPr>
          <w:rFonts w:ascii="Times New Roman" w:eastAsia="Times New Roman" w:hAnsi="Times New Roman" w:cs="Times New Roman"/>
          <w:spacing w:val="-10"/>
          <w:sz w:val="24"/>
          <w:szCs w:val="24"/>
          <w:lang w:eastAsia="pt-BR"/>
        </w:rPr>
        <w:t xml:space="preserve">, </w:t>
      </w:r>
      <w:r w:rsidRPr="001D02BB">
        <w:rPr>
          <w:rFonts w:ascii="Times New Roman" w:eastAsia="Times New Roman" w:hAnsi="Times New Roman" w:cs="Times New Roman"/>
          <w:sz w:val="24"/>
          <w:szCs w:val="24"/>
          <w:lang w:eastAsia="pt-BR"/>
        </w:rPr>
        <w:t>Exmº. Secretário</w:t>
      </w:r>
      <w:r w:rsidR="0084411E">
        <w:rPr>
          <w:rFonts w:ascii="Times New Roman" w:eastAsia="Times New Roman" w:hAnsi="Times New Roman" w:cs="Times New Roman"/>
          <w:sz w:val="24"/>
          <w:szCs w:val="24"/>
          <w:u w:val="single"/>
          <w:lang w:eastAsia="pt-BR"/>
        </w:rPr>
        <w:t>__________________</w:t>
      </w:r>
      <w:r w:rsidRPr="001D02BB">
        <w:rPr>
          <w:rFonts w:ascii="Times New Roman" w:eastAsia="Times New Roman" w:hAnsi="Times New Roman" w:cs="Times New Roman"/>
          <w:sz w:val="24"/>
          <w:szCs w:val="24"/>
          <w:lang w:eastAsia="pt-BR"/>
        </w:rPr>
        <w:t>, consoante</w:t>
      </w:r>
      <w:r w:rsidRPr="001D02BB">
        <w:rPr>
          <w:rFonts w:ascii="Times New Roman" w:eastAsia="Times New Roman" w:hAnsi="Times New Roman" w:cs="Times New Roman"/>
          <w:spacing w:val="80"/>
          <w:w w:val="150"/>
          <w:sz w:val="24"/>
          <w:szCs w:val="24"/>
          <w:lang w:eastAsia="pt-BR"/>
        </w:rPr>
        <w:t xml:space="preserve"> </w:t>
      </w:r>
      <w:r w:rsidRPr="001D02BB">
        <w:rPr>
          <w:rFonts w:ascii="Times New Roman" w:eastAsia="Times New Roman" w:hAnsi="Times New Roman" w:cs="Times New Roman"/>
          <w:sz w:val="24"/>
          <w:szCs w:val="24"/>
          <w:lang w:eastAsia="pt-BR"/>
        </w:rPr>
        <w:lastRenderedPageBreak/>
        <w:t>delegação</w:t>
      </w:r>
      <w:r w:rsidRPr="001D02BB">
        <w:rPr>
          <w:rFonts w:ascii="Times New Roman" w:eastAsia="Times New Roman" w:hAnsi="Times New Roman" w:cs="Times New Roman"/>
          <w:spacing w:val="80"/>
          <w:w w:val="150"/>
          <w:sz w:val="24"/>
          <w:szCs w:val="24"/>
          <w:lang w:eastAsia="pt-BR"/>
        </w:rPr>
        <w:t xml:space="preserve"> </w:t>
      </w:r>
      <w:r w:rsidRPr="001D02BB">
        <w:rPr>
          <w:rFonts w:ascii="Times New Roman" w:eastAsia="Times New Roman" w:hAnsi="Times New Roman" w:cs="Times New Roman"/>
          <w:sz w:val="24"/>
          <w:szCs w:val="24"/>
          <w:lang w:eastAsia="pt-BR"/>
        </w:rPr>
        <w:t>do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Decreto</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pacing w:val="-5"/>
          <w:sz w:val="24"/>
          <w:szCs w:val="24"/>
          <w:lang w:eastAsia="pt-BR"/>
        </w:rPr>
        <w:t>n°</w:t>
      </w:r>
      <w:r w:rsidR="0084411E">
        <w:rPr>
          <w:rFonts w:ascii="Times New Roman" w:eastAsia="Times New Roman" w:hAnsi="Times New Roman" w:cs="Times New Roman"/>
          <w:sz w:val="24"/>
          <w:szCs w:val="24"/>
          <w:u w:val="single"/>
          <w:lang w:eastAsia="pt-BR"/>
        </w:rPr>
        <w:t>________________</w:t>
      </w:r>
      <w:r w:rsidRPr="001D02BB">
        <w:rPr>
          <w:rFonts w:ascii="Times New Roman" w:eastAsia="Times New Roman" w:hAnsi="Times New Roman" w:cs="Times New Roman"/>
          <w:spacing w:val="-10"/>
          <w:sz w:val="24"/>
          <w:szCs w:val="24"/>
          <w:lang w:eastAsia="pt-BR"/>
        </w:rPr>
        <w:t>,</w:t>
      </w:r>
      <w:r w:rsidR="001D02BB" w:rsidRPr="001D02BB">
        <w:rPr>
          <w:rFonts w:ascii="Times New Roman" w:eastAsia="Times New Roman" w:hAnsi="Times New Roman" w:cs="Times New Roman"/>
          <w:sz w:val="24"/>
          <w:szCs w:val="24"/>
          <w:lang w:eastAsia="pt-BR"/>
        </w:rPr>
        <w:t xml:space="preserve"> </w:t>
      </w:r>
      <w:r w:rsidRPr="001D02BB">
        <w:rPr>
          <w:rFonts w:ascii="Times New Roman" w:eastAsia="Times New Roman" w:hAnsi="Times New Roman" w:cs="Times New Roman"/>
          <w:spacing w:val="-5"/>
          <w:sz w:val="24"/>
          <w:szCs w:val="24"/>
          <w:lang w:eastAsia="pt-BR"/>
        </w:rPr>
        <w:t>de</w:t>
      </w:r>
      <w:r w:rsidR="0084411E">
        <w:rPr>
          <w:rFonts w:ascii="Times New Roman" w:eastAsia="Times New Roman" w:hAnsi="Times New Roman" w:cs="Times New Roman"/>
          <w:sz w:val="24"/>
          <w:szCs w:val="24"/>
          <w:u w:val="single"/>
          <w:lang w:eastAsia="pt-BR"/>
        </w:rPr>
        <w:t>___________</w:t>
      </w:r>
      <w:r w:rsidRPr="001D02BB">
        <w:rPr>
          <w:rFonts w:ascii="Times New Roman" w:eastAsia="Times New Roman" w:hAnsi="Times New Roman" w:cs="Times New Roman"/>
          <w:spacing w:val="-10"/>
          <w:sz w:val="24"/>
          <w:szCs w:val="24"/>
          <w:lang w:eastAsia="pt-BR"/>
        </w:rPr>
        <w:t>,</w:t>
      </w:r>
      <w:r w:rsidRPr="001D02BB">
        <w:rPr>
          <w:rFonts w:ascii="Times New Roman" w:eastAsia="Times New Roman" w:hAnsi="Times New Roman" w:cs="Times New Roman"/>
          <w:sz w:val="24"/>
          <w:szCs w:val="24"/>
          <w:lang w:eastAsia="pt-BR"/>
        </w:rPr>
        <w:t xml:space="preserve">  </w:t>
      </w:r>
      <w:r w:rsidRPr="001D02BB">
        <w:rPr>
          <w:rFonts w:ascii="Times New Roman" w:eastAsia="Times New Roman" w:hAnsi="Times New Roman" w:cs="Times New Roman"/>
          <w:spacing w:val="-10"/>
          <w:sz w:val="24"/>
          <w:szCs w:val="24"/>
          <w:lang w:eastAsia="pt-BR"/>
        </w:rPr>
        <w:t>e</w:t>
      </w:r>
      <w:r w:rsidR="001D02BB" w:rsidRPr="001D02BB">
        <w:rPr>
          <w:rFonts w:ascii="Times New Roman" w:eastAsia="Times New Roman" w:hAnsi="Times New Roman" w:cs="Times New Roman"/>
          <w:sz w:val="24"/>
          <w:szCs w:val="24"/>
          <w:lang w:eastAsia="pt-BR"/>
        </w:rPr>
        <w:t xml:space="preserve"> </w:t>
      </w:r>
      <w:r w:rsidRPr="001D02BB">
        <w:rPr>
          <w:rFonts w:ascii="Times New Roman" w:eastAsia="Times New Roman" w:hAnsi="Times New Roman" w:cs="Times New Roman"/>
          <w:spacing w:val="-5"/>
          <w:sz w:val="24"/>
          <w:szCs w:val="24"/>
          <w:lang w:eastAsia="pt-BR"/>
        </w:rPr>
        <w:t>2) _____________</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lang w:eastAsia="pt-BR"/>
        </w:rPr>
        <w:t>, inscrita no Cadastro Nacional</w:t>
      </w:r>
      <w:r w:rsidRPr="001D02BB">
        <w:rPr>
          <w:rFonts w:ascii="Times New Roman" w:eastAsia="Times New Roman" w:hAnsi="Times New Roman" w:cs="Times New Roman"/>
          <w:spacing w:val="49"/>
          <w:sz w:val="24"/>
          <w:szCs w:val="24"/>
          <w:lang w:eastAsia="pt-BR"/>
        </w:rPr>
        <w:t xml:space="preserve"> </w:t>
      </w:r>
      <w:r w:rsidRPr="001D02BB">
        <w:rPr>
          <w:rFonts w:ascii="Times New Roman" w:eastAsia="Times New Roman" w:hAnsi="Times New Roman" w:cs="Times New Roman"/>
          <w:sz w:val="24"/>
          <w:szCs w:val="24"/>
          <w:lang w:eastAsia="pt-BR"/>
        </w:rPr>
        <w:t>de</w:t>
      </w:r>
      <w:r w:rsidRPr="001D02BB">
        <w:rPr>
          <w:rFonts w:ascii="Times New Roman" w:eastAsia="Times New Roman" w:hAnsi="Times New Roman" w:cs="Times New Roman"/>
          <w:spacing w:val="60"/>
          <w:sz w:val="24"/>
          <w:szCs w:val="24"/>
          <w:lang w:eastAsia="pt-BR"/>
        </w:rPr>
        <w:t xml:space="preserve"> </w:t>
      </w:r>
      <w:r w:rsidRPr="001D02BB">
        <w:rPr>
          <w:rFonts w:ascii="Times New Roman" w:eastAsia="Times New Roman" w:hAnsi="Times New Roman" w:cs="Times New Roman"/>
          <w:sz w:val="24"/>
          <w:szCs w:val="24"/>
          <w:lang w:eastAsia="pt-BR"/>
        </w:rPr>
        <w:t>Pessoas</w:t>
      </w:r>
      <w:r w:rsidRPr="001D02BB">
        <w:rPr>
          <w:rFonts w:ascii="Times New Roman" w:eastAsia="Times New Roman" w:hAnsi="Times New Roman" w:cs="Times New Roman"/>
          <w:spacing w:val="59"/>
          <w:sz w:val="24"/>
          <w:szCs w:val="24"/>
          <w:lang w:eastAsia="pt-BR"/>
        </w:rPr>
        <w:t xml:space="preserve"> </w:t>
      </w:r>
      <w:r w:rsidRPr="001D02BB">
        <w:rPr>
          <w:rFonts w:ascii="Times New Roman" w:eastAsia="Times New Roman" w:hAnsi="Times New Roman" w:cs="Times New Roman"/>
          <w:sz w:val="24"/>
          <w:szCs w:val="24"/>
          <w:lang w:eastAsia="pt-BR"/>
        </w:rPr>
        <w:t>Jurídicas</w:t>
      </w:r>
      <w:r w:rsidRPr="001D02BB">
        <w:rPr>
          <w:rFonts w:ascii="Times New Roman" w:eastAsia="Times New Roman" w:hAnsi="Times New Roman" w:cs="Times New Roman"/>
          <w:spacing w:val="64"/>
          <w:sz w:val="24"/>
          <w:szCs w:val="24"/>
          <w:lang w:eastAsia="pt-BR"/>
        </w:rPr>
        <w:t xml:space="preserve"> </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60"/>
          <w:sz w:val="24"/>
          <w:szCs w:val="24"/>
          <w:lang w:eastAsia="pt-BR"/>
        </w:rPr>
        <w:t xml:space="preserve"> </w:t>
      </w:r>
      <w:r w:rsidRPr="001D02BB">
        <w:rPr>
          <w:rFonts w:ascii="Times New Roman" w:eastAsia="Times New Roman" w:hAnsi="Times New Roman" w:cs="Times New Roman"/>
          <w:sz w:val="24"/>
          <w:szCs w:val="24"/>
          <w:lang w:eastAsia="pt-BR"/>
        </w:rPr>
        <w:t>CNPJ</w:t>
      </w:r>
      <w:r w:rsidRPr="001D02BB">
        <w:rPr>
          <w:rFonts w:ascii="Times New Roman" w:eastAsia="Times New Roman" w:hAnsi="Times New Roman" w:cs="Times New Roman"/>
          <w:spacing w:val="59"/>
          <w:sz w:val="24"/>
          <w:szCs w:val="24"/>
          <w:lang w:eastAsia="pt-BR"/>
        </w:rPr>
        <w:t xml:space="preserve"> </w:t>
      </w:r>
      <w:r w:rsidRPr="001D02BB">
        <w:rPr>
          <w:rFonts w:ascii="Times New Roman" w:eastAsia="Times New Roman" w:hAnsi="Times New Roman" w:cs="Times New Roman"/>
          <w:sz w:val="24"/>
          <w:szCs w:val="24"/>
          <w:lang w:eastAsia="pt-BR"/>
        </w:rPr>
        <w:t>sob</w:t>
      </w:r>
      <w:r w:rsidRPr="001D02BB">
        <w:rPr>
          <w:rFonts w:ascii="Times New Roman" w:eastAsia="Times New Roman" w:hAnsi="Times New Roman" w:cs="Times New Roman"/>
          <w:spacing w:val="20"/>
          <w:sz w:val="24"/>
          <w:szCs w:val="24"/>
          <w:lang w:eastAsia="pt-BR"/>
        </w:rPr>
        <w:t xml:space="preserve"> </w:t>
      </w:r>
      <w:r w:rsidRPr="001D02BB">
        <w:rPr>
          <w:rFonts w:ascii="Times New Roman" w:eastAsia="Times New Roman" w:hAnsi="Times New Roman" w:cs="Times New Roman"/>
          <w:sz w:val="24"/>
          <w:szCs w:val="24"/>
          <w:lang w:eastAsia="pt-BR"/>
        </w:rPr>
        <w:t>o</w:t>
      </w:r>
      <w:r w:rsidRPr="001D02BB">
        <w:rPr>
          <w:rFonts w:ascii="Times New Roman" w:eastAsia="Times New Roman" w:hAnsi="Times New Roman" w:cs="Times New Roman"/>
          <w:spacing w:val="61"/>
          <w:sz w:val="24"/>
          <w:szCs w:val="24"/>
          <w:lang w:eastAsia="pt-BR"/>
        </w:rPr>
        <w:t xml:space="preserve"> </w:t>
      </w:r>
      <w:r w:rsidRPr="001D02BB">
        <w:rPr>
          <w:rFonts w:ascii="Times New Roman" w:eastAsia="Times New Roman" w:hAnsi="Times New Roman" w:cs="Times New Roman"/>
          <w:spacing w:val="-5"/>
          <w:sz w:val="24"/>
          <w:szCs w:val="24"/>
          <w:lang w:eastAsia="pt-BR"/>
        </w:rPr>
        <w:t>nº</w:t>
      </w:r>
      <w:r w:rsidR="001D02BB" w:rsidRPr="001D02BB">
        <w:rPr>
          <w:rFonts w:ascii="Times New Roman" w:eastAsia="Times New Roman" w:hAnsi="Times New Roman" w:cs="Times New Roman"/>
          <w:sz w:val="24"/>
          <w:szCs w:val="24"/>
          <w:u w:val="single"/>
          <w:lang w:eastAsia="pt-BR"/>
        </w:rPr>
        <w:t xml:space="preserve"> </w:t>
      </w:r>
      <w:r w:rsidR="0084411E">
        <w:rPr>
          <w:rFonts w:ascii="Times New Roman" w:eastAsia="Times New Roman" w:hAnsi="Times New Roman" w:cs="Times New Roman"/>
          <w:sz w:val="24"/>
          <w:szCs w:val="24"/>
          <w:u w:val="single"/>
          <w:lang w:eastAsia="pt-BR"/>
        </w:rPr>
        <w:t>___________</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58"/>
          <w:sz w:val="24"/>
          <w:szCs w:val="24"/>
          <w:lang w:eastAsia="pt-BR"/>
        </w:rPr>
        <w:t xml:space="preserve"> </w:t>
      </w:r>
      <w:r w:rsidRPr="001D02BB">
        <w:rPr>
          <w:rFonts w:ascii="Times New Roman" w:eastAsia="Times New Roman" w:hAnsi="Times New Roman" w:cs="Times New Roman"/>
          <w:sz w:val="24"/>
          <w:szCs w:val="24"/>
          <w:lang w:eastAsia="pt-BR"/>
        </w:rPr>
        <w:t>com</w:t>
      </w:r>
      <w:r w:rsidRPr="001D02BB">
        <w:rPr>
          <w:rFonts w:ascii="Times New Roman" w:eastAsia="Times New Roman" w:hAnsi="Times New Roman" w:cs="Times New Roman"/>
          <w:spacing w:val="52"/>
          <w:sz w:val="24"/>
          <w:szCs w:val="24"/>
          <w:lang w:eastAsia="pt-BR"/>
        </w:rPr>
        <w:t xml:space="preserve"> </w:t>
      </w:r>
      <w:r w:rsidRPr="001D02BB">
        <w:rPr>
          <w:rFonts w:ascii="Times New Roman" w:eastAsia="Times New Roman" w:hAnsi="Times New Roman" w:cs="Times New Roman"/>
          <w:sz w:val="24"/>
          <w:szCs w:val="24"/>
          <w:lang w:eastAsia="pt-BR"/>
        </w:rPr>
        <w:t>sede</w:t>
      </w:r>
      <w:r w:rsidRPr="001D02BB">
        <w:rPr>
          <w:rFonts w:ascii="Times New Roman" w:eastAsia="Times New Roman" w:hAnsi="Times New Roman" w:cs="Times New Roman"/>
          <w:spacing w:val="62"/>
          <w:sz w:val="24"/>
          <w:szCs w:val="24"/>
          <w:lang w:eastAsia="pt-BR"/>
        </w:rPr>
        <w:t xml:space="preserve"> </w:t>
      </w:r>
      <w:r w:rsidRPr="001D02BB">
        <w:rPr>
          <w:rFonts w:ascii="Times New Roman" w:eastAsia="Times New Roman" w:hAnsi="Times New Roman" w:cs="Times New Roman"/>
          <w:sz w:val="24"/>
          <w:szCs w:val="24"/>
          <w:lang w:eastAsia="pt-BR"/>
        </w:rPr>
        <w:t>na</w:t>
      </w:r>
      <w:r w:rsidRPr="001D02BB">
        <w:rPr>
          <w:rFonts w:ascii="Times New Roman" w:eastAsia="Times New Roman" w:hAnsi="Times New Roman" w:cs="Times New Roman"/>
          <w:spacing w:val="42"/>
          <w:sz w:val="24"/>
          <w:szCs w:val="24"/>
          <w:lang w:eastAsia="pt-BR"/>
        </w:rPr>
        <w:t xml:space="preserve"> </w:t>
      </w:r>
      <w:r w:rsidRPr="001D02BB">
        <w:rPr>
          <w:rFonts w:ascii="Times New Roman" w:eastAsia="Times New Roman" w:hAnsi="Times New Roman" w:cs="Times New Roman"/>
          <w:spacing w:val="-5"/>
          <w:sz w:val="24"/>
          <w:szCs w:val="24"/>
          <w:lang w:eastAsia="pt-BR"/>
        </w:rPr>
        <w:t>Rua ___</w:t>
      </w:r>
      <w:r w:rsidR="0084411E">
        <w:rPr>
          <w:rFonts w:ascii="Times New Roman" w:eastAsia="Times New Roman" w:hAnsi="Times New Roman" w:cs="Times New Roman"/>
          <w:spacing w:val="-5"/>
          <w:sz w:val="24"/>
          <w:szCs w:val="24"/>
          <w:lang w:eastAsia="pt-BR"/>
        </w:rPr>
        <w:t>________________________</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58"/>
          <w:sz w:val="24"/>
          <w:szCs w:val="24"/>
          <w:lang w:eastAsia="pt-BR"/>
        </w:rPr>
        <w:t xml:space="preserve"> </w:t>
      </w:r>
      <w:r w:rsidRPr="001D02BB">
        <w:rPr>
          <w:rFonts w:ascii="Times New Roman" w:eastAsia="Times New Roman" w:hAnsi="Times New Roman" w:cs="Times New Roman"/>
          <w:sz w:val="24"/>
          <w:szCs w:val="24"/>
          <w:lang w:eastAsia="pt-BR"/>
        </w:rPr>
        <w:t>neste ato</w:t>
      </w:r>
      <w:r w:rsidRPr="001D02BB">
        <w:rPr>
          <w:rFonts w:ascii="Times New Roman" w:eastAsia="Times New Roman" w:hAnsi="Times New Roman" w:cs="Times New Roman"/>
          <w:spacing w:val="45"/>
          <w:sz w:val="24"/>
          <w:szCs w:val="24"/>
          <w:lang w:eastAsia="pt-BR"/>
        </w:rPr>
        <w:t xml:space="preserve">  </w:t>
      </w:r>
      <w:r w:rsidRPr="001D02BB">
        <w:rPr>
          <w:rFonts w:ascii="Times New Roman" w:eastAsia="Times New Roman" w:hAnsi="Times New Roman" w:cs="Times New Roman"/>
          <w:sz w:val="24"/>
          <w:szCs w:val="24"/>
          <w:lang w:eastAsia="pt-BR"/>
        </w:rPr>
        <w:t>representada</w:t>
      </w:r>
      <w:r w:rsidRPr="001D02BB">
        <w:rPr>
          <w:rFonts w:ascii="Times New Roman" w:eastAsia="Times New Roman" w:hAnsi="Times New Roman" w:cs="Times New Roman"/>
          <w:spacing w:val="53"/>
          <w:sz w:val="24"/>
          <w:szCs w:val="24"/>
          <w:lang w:eastAsia="pt-BR"/>
        </w:rPr>
        <w:t xml:space="preserve">  </w:t>
      </w:r>
      <w:r w:rsidRPr="001D02BB">
        <w:rPr>
          <w:rFonts w:ascii="Times New Roman" w:eastAsia="Times New Roman" w:hAnsi="Times New Roman" w:cs="Times New Roman"/>
          <w:spacing w:val="-5"/>
          <w:sz w:val="24"/>
          <w:szCs w:val="24"/>
          <w:lang w:eastAsia="pt-BR"/>
        </w:rPr>
        <w:t>por</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pacing w:val="-10"/>
          <w:sz w:val="24"/>
          <w:szCs w:val="24"/>
          <w:lang w:eastAsia="pt-BR"/>
        </w:rPr>
        <w:t xml:space="preserve">, </w:t>
      </w:r>
      <w:r w:rsidRPr="001D02BB">
        <w:rPr>
          <w:rFonts w:ascii="Times New Roman" w:eastAsia="Times New Roman" w:hAnsi="Times New Roman" w:cs="Times New Roman"/>
          <w:sz w:val="24"/>
          <w:szCs w:val="24"/>
          <w:lang w:eastAsia="pt-BR"/>
        </w:rPr>
        <w:t xml:space="preserve"> portador do RG nº</w:t>
      </w:r>
      <w:r w:rsidR="0084411E">
        <w:rPr>
          <w:rFonts w:ascii="Times New Roman" w:eastAsia="Times New Roman" w:hAnsi="Times New Roman" w:cs="Times New Roman"/>
          <w:sz w:val="24"/>
          <w:szCs w:val="24"/>
          <w:u w:val="single"/>
          <w:lang w:eastAsia="pt-BR"/>
        </w:rPr>
        <w:t>________________</w:t>
      </w:r>
      <w:r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lang w:eastAsia="pt-BR"/>
        </w:rPr>
        <w:t>e inscrito no</w:t>
      </w:r>
      <w:r w:rsidRPr="001D02BB">
        <w:rPr>
          <w:rFonts w:ascii="Times New Roman" w:eastAsia="Times New Roman" w:hAnsi="Times New Roman" w:cs="Times New Roman"/>
          <w:spacing w:val="-5"/>
          <w:sz w:val="24"/>
          <w:szCs w:val="24"/>
          <w:lang w:eastAsia="pt-BR"/>
        </w:rPr>
        <w:t xml:space="preserve"> </w:t>
      </w:r>
      <w:r w:rsidRPr="001D02BB">
        <w:rPr>
          <w:rFonts w:ascii="Times New Roman" w:eastAsia="Times New Roman" w:hAnsi="Times New Roman" w:cs="Times New Roman"/>
          <w:sz w:val="24"/>
          <w:szCs w:val="24"/>
          <w:lang w:eastAsia="pt-BR"/>
        </w:rPr>
        <w:t>Cadastro de</w:t>
      </w:r>
      <w:r w:rsidRPr="001D02BB">
        <w:rPr>
          <w:rFonts w:ascii="Times New Roman" w:eastAsia="Times New Roman" w:hAnsi="Times New Roman" w:cs="Times New Roman"/>
          <w:spacing w:val="-6"/>
          <w:sz w:val="24"/>
          <w:szCs w:val="24"/>
          <w:lang w:eastAsia="pt-BR"/>
        </w:rPr>
        <w:t xml:space="preserve"> </w:t>
      </w:r>
      <w:r w:rsidRPr="001D02BB">
        <w:rPr>
          <w:rFonts w:ascii="Times New Roman" w:eastAsia="Times New Roman" w:hAnsi="Times New Roman" w:cs="Times New Roman"/>
          <w:sz w:val="24"/>
          <w:szCs w:val="24"/>
          <w:lang w:eastAsia="pt-BR"/>
        </w:rPr>
        <w:t>Pessoas Físicas – CPF sob o nº</w:t>
      </w:r>
      <w:r w:rsidR="0084411E">
        <w:rPr>
          <w:rFonts w:ascii="Times New Roman" w:eastAsia="Times New Roman" w:hAnsi="Times New Roman" w:cs="Times New Roman"/>
          <w:sz w:val="24"/>
          <w:szCs w:val="24"/>
          <w:u w:val="single"/>
          <w:lang w:eastAsia="pt-BR"/>
        </w:rPr>
        <w:t>____________________</w:t>
      </w:r>
      <w:r w:rsidRPr="001D02BB">
        <w:rPr>
          <w:rFonts w:ascii="Times New Roman" w:eastAsia="Times New Roman" w:hAnsi="Times New Roman" w:cs="Times New Roman"/>
          <w:sz w:val="24"/>
          <w:szCs w:val="24"/>
          <w:lang w:eastAsia="pt-BR"/>
        </w:rPr>
        <w:t>doravante designada simplesmente COMPRADOR, têm justo e acordado o presente Termo, que é celebrado em decorrência do resultado da licitação</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na</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modalidade</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LEILÃO PRESENCIAL</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por</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meio</w:t>
      </w:r>
      <w:r w:rsidRPr="001D02BB">
        <w:rPr>
          <w:rFonts w:ascii="Times New Roman" w:eastAsia="Times New Roman" w:hAnsi="Times New Roman" w:cs="Times New Roman"/>
          <w:spacing w:val="80"/>
          <w:w w:val="150"/>
          <w:sz w:val="24"/>
          <w:szCs w:val="24"/>
          <w:lang w:eastAsia="pt-BR"/>
        </w:rPr>
        <w:t xml:space="preserve"> </w:t>
      </w:r>
      <w:r w:rsidRPr="001D02BB">
        <w:rPr>
          <w:rFonts w:ascii="Times New Roman" w:eastAsia="Times New Roman" w:hAnsi="Times New Roman" w:cs="Times New Roman"/>
          <w:sz w:val="24"/>
          <w:szCs w:val="24"/>
          <w:lang w:eastAsia="pt-BR"/>
        </w:rPr>
        <w:t>do processo administrativo nº ____/__________, homologada por despacho do Excelentíssimo</w:t>
      </w:r>
      <w:r w:rsidRPr="001D02BB">
        <w:rPr>
          <w:rFonts w:ascii="Times New Roman" w:eastAsia="Times New Roman" w:hAnsi="Times New Roman" w:cs="Times New Roman"/>
          <w:spacing w:val="45"/>
          <w:sz w:val="24"/>
          <w:szCs w:val="24"/>
          <w:lang w:eastAsia="pt-BR"/>
        </w:rPr>
        <w:t xml:space="preserve">  </w:t>
      </w:r>
      <w:r w:rsidRPr="001D02BB">
        <w:rPr>
          <w:rFonts w:ascii="Times New Roman" w:eastAsia="Times New Roman" w:hAnsi="Times New Roman" w:cs="Times New Roman"/>
          <w:sz w:val="24"/>
          <w:szCs w:val="24"/>
          <w:lang w:eastAsia="pt-BR"/>
        </w:rPr>
        <w:t>Senhor</w:t>
      </w:r>
      <w:r w:rsidRPr="001D02BB">
        <w:rPr>
          <w:rFonts w:ascii="Times New Roman" w:eastAsia="Times New Roman" w:hAnsi="Times New Roman" w:cs="Times New Roman"/>
          <w:spacing w:val="39"/>
          <w:sz w:val="24"/>
          <w:szCs w:val="24"/>
          <w:lang w:eastAsia="pt-BR"/>
        </w:rPr>
        <w:t xml:space="preserve">  </w:t>
      </w:r>
      <w:r w:rsidRPr="001D02BB">
        <w:rPr>
          <w:rFonts w:ascii="Times New Roman" w:eastAsia="Times New Roman" w:hAnsi="Times New Roman" w:cs="Times New Roman"/>
          <w:spacing w:val="-2"/>
          <w:sz w:val="24"/>
          <w:szCs w:val="24"/>
          <w:lang w:eastAsia="pt-BR"/>
        </w:rPr>
        <w:t>Secretário</w:t>
      </w:r>
      <w:r w:rsidR="0084411E">
        <w:rPr>
          <w:rFonts w:ascii="Times New Roman" w:eastAsia="Times New Roman" w:hAnsi="Times New Roman" w:cs="Times New Roman"/>
          <w:sz w:val="24"/>
          <w:szCs w:val="24"/>
          <w:u w:val="single"/>
          <w:lang w:eastAsia="pt-BR"/>
        </w:rPr>
        <w:t>__________________________</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57"/>
          <w:sz w:val="24"/>
          <w:szCs w:val="24"/>
          <w:lang w:eastAsia="pt-BR"/>
        </w:rPr>
        <w:t xml:space="preserve">  </w:t>
      </w:r>
      <w:r w:rsidRPr="001D02BB">
        <w:rPr>
          <w:rFonts w:ascii="Times New Roman" w:eastAsia="Times New Roman" w:hAnsi="Times New Roman" w:cs="Times New Roman"/>
          <w:sz w:val="24"/>
          <w:szCs w:val="24"/>
          <w:lang w:eastAsia="pt-BR"/>
        </w:rPr>
        <w:t>datado</w:t>
      </w:r>
      <w:r w:rsidRPr="001D02BB">
        <w:rPr>
          <w:rFonts w:ascii="Times New Roman" w:eastAsia="Times New Roman" w:hAnsi="Times New Roman" w:cs="Times New Roman"/>
          <w:spacing w:val="37"/>
          <w:sz w:val="24"/>
          <w:szCs w:val="24"/>
          <w:lang w:eastAsia="pt-BR"/>
        </w:rPr>
        <w:t xml:space="preserve">  </w:t>
      </w:r>
      <w:r w:rsidRPr="001D02BB">
        <w:rPr>
          <w:rFonts w:ascii="Times New Roman" w:eastAsia="Times New Roman" w:hAnsi="Times New Roman" w:cs="Times New Roman"/>
          <w:spacing w:val="-5"/>
          <w:sz w:val="24"/>
          <w:szCs w:val="24"/>
          <w:lang w:eastAsia="pt-BR"/>
        </w:rPr>
        <w:t xml:space="preserve">de </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lang w:eastAsia="pt-BR"/>
        </w:rPr>
        <w:t>e</w:t>
      </w:r>
      <w:r w:rsidRPr="001D02BB">
        <w:rPr>
          <w:rFonts w:ascii="Times New Roman" w:eastAsia="Times New Roman" w:hAnsi="Times New Roman" w:cs="Times New Roman"/>
          <w:spacing w:val="-2"/>
          <w:sz w:val="24"/>
          <w:szCs w:val="24"/>
          <w:lang w:eastAsia="pt-BR"/>
        </w:rPr>
        <w:t xml:space="preserve"> </w:t>
      </w:r>
      <w:r w:rsidRPr="001D02BB">
        <w:rPr>
          <w:rFonts w:ascii="Times New Roman" w:eastAsia="Times New Roman" w:hAnsi="Times New Roman" w:cs="Times New Roman"/>
          <w:sz w:val="24"/>
          <w:szCs w:val="24"/>
          <w:lang w:eastAsia="pt-BR"/>
        </w:rPr>
        <w:t>publicado no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Diário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Oficial</w:t>
      </w:r>
      <w:r w:rsidRPr="001D02BB">
        <w:rPr>
          <w:rFonts w:ascii="Times New Roman" w:eastAsia="Times New Roman" w:hAnsi="Times New Roman" w:cs="Times New Roman"/>
          <w:spacing w:val="-10"/>
          <w:sz w:val="24"/>
          <w:szCs w:val="24"/>
          <w:lang w:eastAsia="pt-BR"/>
        </w:rPr>
        <w:t xml:space="preserve"> </w:t>
      </w:r>
      <w:r w:rsidRPr="001D02BB">
        <w:rPr>
          <w:rFonts w:ascii="Times New Roman" w:eastAsia="Times New Roman" w:hAnsi="Times New Roman" w:cs="Times New Roman"/>
          <w:sz w:val="24"/>
          <w:szCs w:val="24"/>
          <w:lang w:eastAsia="pt-BR"/>
        </w:rPr>
        <w:t>do Município do Rio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de</w:t>
      </w:r>
      <w:r w:rsidRPr="001D02BB">
        <w:rPr>
          <w:rFonts w:ascii="Times New Roman" w:eastAsia="Times New Roman" w:hAnsi="Times New Roman" w:cs="Times New Roman"/>
          <w:spacing w:val="-6"/>
          <w:sz w:val="24"/>
          <w:szCs w:val="24"/>
          <w:lang w:eastAsia="pt-BR"/>
        </w:rPr>
        <w:t xml:space="preserve"> </w:t>
      </w:r>
      <w:r w:rsidRPr="001D02BB">
        <w:rPr>
          <w:rFonts w:ascii="Times New Roman" w:eastAsia="Times New Roman" w:hAnsi="Times New Roman" w:cs="Times New Roman"/>
          <w:sz w:val="24"/>
          <w:szCs w:val="24"/>
          <w:lang w:eastAsia="pt-BR"/>
        </w:rPr>
        <w:t>Janeiro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 D.O. RIO n°</w:t>
      </w:r>
      <w:r w:rsidR="0084411E">
        <w:rPr>
          <w:rFonts w:ascii="Times New Roman" w:eastAsia="Times New Roman" w:hAnsi="Times New Roman" w:cs="Times New Roman"/>
          <w:sz w:val="24"/>
          <w:szCs w:val="24"/>
          <w:u w:val="single"/>
          <w:lang w:eastAsia="pt-BR"/>
        </w:rPr>
        <w:t>___________</w:t>
      </w:r>
      <w:r w:rsidRPr="001D02BB">
        <w:rPr>
          <w:rFonts w:ascii="Times New Roman" w:eastAsia="Times New Roman" w:hAnsi="Times New Roman" w:cs="Times New Roman"/>
          <w:spacing w:val="-6"/>
          <w:sz w:val="24"/>
          <w:szCs w:val="24"/>
          <w:lang w:eastAsia="pt-BR"/>
        </w:rPr>
        <w:t>de</w:t>
      </w:r>
      <w:r w:rsidR="0084411E">
        <w:rPr>
          <w:rFonts w:ascii="Times New Roman" w:eastAsia="Times New Roman" w:hAnsi="Times New Roman" w:cs="Times New Roman"/>
          <w:sz w:val="24"/>
          <w:szCs w:val="24"/>
          <w:u w:val="single"/>
          <w:lang w:eastAsia="pt-BR"/>
        </w:rPr>
        <w:t>__________</w:t>
      </w:r>
      <w:r w:rsidRPr="001D02BB">
        <w:rPr>
          <w:rFonts w:ascii="Times New Roman" w:eastAsia="Times New Roman" w:hAnsi="Times New Roman" w:cs="Times New Roman"/>
          <w:sz w:val="24"/>
          <w:szCs w:val="24"/>
          <w:lang w:eastAsia="pt-BR"/>
        </w:rPr>
        <w:t>, que se regerá pelas seguintes cláusulas e</w:t>
      </w:r>
      <w:r w:rsidRPr="001D02BB">
        <w:rPr>
          <w:rFonts w:ascii="Times New Roman" w:eastAsia="Times New Roman" w:hAnsi="Times New Roman" w:cs="Times New Roman"/>
          <w:spacing w:val="-19"/>
          <w:sz w:val="24"/>
          <w:szCs w:val="24"/>
          <w:lang w:eastAsia="pt-BR"/>
        </w:rPr>
        <w:t xml:space="preserve"> </w:t>
      </w:r>
      <w:r w:rsidRPr="001D02BB">
        <w:rPr>
          <w:rFonts w:ascii="Times New Roman" w:eastAsia="Times New Roman" w:hAnsi="Times New Roman" w:cs="Times New Roman"/>
          <w:sz w:val="24"/>
          <w:szCs w:val="24"/>
          <w:lang w:eastAsia="pt-BR"/>
        </w:rPr>
        <w:t>condições.</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PRIMEIRA – </w:t>
      </w:r>
      <w:r w:rsidRPr="001D02BB">
        <w:rPr>
          <w:rFonts w:ascii="Times New Roman" w:eastAsia="Times New Roman" w:hAnsi="Times New Roman" w:cs="Times New Roman"/>
          <w:sz w:val="24"/>
          <w:szCs w:val="24"/>
          <w:lang w:eastAsia="pt-BR"/>
        </w:rPr>
        <w:t>O MUNICÍPIO é senhor e possuidor do imóvel situado nesta cidade na____________, descrito e</w:t>
      </w:r>
      <w:r w:rsidR="0084411E">
        <w:rPr>
          <w:rFonts w:ascii="Times New Roman" w:eastAsia="Times New Roman" w:hAnsi="Times New Roman" w:cs="Times New Roman"/>
          <w:sz w:val="24"/>
          <w:szCs w:val="24"/>
          <w:lang w:eastAsia="pt-BR"/>
        </w:rPr>
        <w:t xml:space="preserve"> caracterizado na matrícula nº____</w:t>
      </w:r>
      <w:r w:rsidRPr="001D02BB">
        <w:rPr>
          <w:rFonts w:ascii="Times New Roman" w:eastAsia="Times New Roman" w:hAnsi="Times New Roman" w:cs="Times New Roman"/>
          <w:sz w:val="24"/>
          <w:szCs w:val="24"/>
          <w:lang w:eastAsia="pt-BR"/>
        </w:rPr>
        <w:t>_______, do Ofício de Registro de Imóveis, de inscrição imobiliária nº_______, alienando-o nos termos do Edital de Leilão nº________ , no estado em que se encontra e assumindo o COMPRADOR qualquer ônus judicial e ou extrajudicial, hipoteca legal ou convencional, obrigações de qualquer natureza incidentes sobre o imóvel, tais como, tributos de qualquer espécie, foro, tarifas e multas, renunciando, de forma irretratável, ao direito de posteriormente cobrar tais valores, a título de regresso do MUNICÍPIO.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SEGUNDA </w:t>
      </w:r>
      <w:r w:rsidRPr="001D02BB">
        <w:rPr>
          <w:rFonts w:ascii="Times New Roman" w:eastAsia="Times New Roman" w:hAnsi="Times New Roman" w:cs="Times New Roman"/>
          <w:sz w:val="24"/>
          <w:szCs w:val="24"/>
          <w:lang w:eastAsia="pt-BR"/>
        </w:rPr>
        <w:t>- referido imóvel foi adquirido pelo MUNICÍPIO, mediante ______________, devidamente registrada no Ofício do Registro de Imóveis, sob o nº ___________, na citada matrícula nº___________________, em_____________.</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TERCEIRA- </w:t>
      </w:r>
      <w:r w:rsidRPr="001D02BB">
        <w:rPr>
          <w:rFonts w:ascii="Times New Roman" w:eastAsia="Times New Roman" w:hAnsi="Times New Roman" w:cs="Times New Roman"/>
          <w:sz w:val="24"/>
          <w:szCs w:val="24"/>
          <w:lang w:eastAsia="pt-BR"/>
        </w:rPr>
        <w:t>O imóvel descrito na Cláusula Primeira foi arrematado em Leilão Público, Leilão CEL/Próprios nº____________, realizado em ___/____/_____, pelo valor de R$__________(__________).</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QUARTA – </w:t>
      </w:r>
      <w:r w:rsidRPr="001D02BB">
        <w:rPr>
          <w:rFonts w:ascii="Times New Roman" w:eastAsia="Times New Roman" w:hAnsi="Times New Roman" w:cs="Times New Roman"/>
          <w:sz w:val="24"/>
          <w:szCs w:val="24"/>
          <w:lang w:eastAsia="pt-BR"/>
        </w:rPr>
        <w:t>O MUNICÍPIO pelo presente e na melhor forma de direito vende ao COMPRADOR o imóvel descrito na Cláusula Primeira, tendo sido recolhidos aos cofres do MUNICÍPIO, em dinheiro, o montante de R$_______(______), conforme guias nº_______ e ______, extraídas pela Superintendência Executiva de Patrimônio Imobiliário e, assim dá plena e geral quitação ao COMPRADOR, para mais nada reclamar, a que título for.</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r w:rsidRPr="001D02BB">
        <w:rPr>
          <w:rFonts w:ascii="Times New Roman" w:eastAsia="Times New Roman" w:hAnsi="Times New Roman" w:cs="Times New Roman"/>
          <w:b/>
          <w:color w:val="FF0000"/>
          <w:sz w:val="24"/>
          <w:szCs w:val="24"/>
          <w:lang w:eastAsia="pt-BR"/>
        </w:rPr>
        <w:t>OBS: SE TIVER DÉBITOS DE CONDOMÍNIO SUBSTITUIR A CLÁUSULA QUARTA POR:</w:t>
      </w: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CLÁUSULA QUARTA</w:t>
      </w:r>
      <w:r w:rsidRPr="001D02BB">
        <w:rPr>
          <w:rFonts w:ascii="Times New Roman" w:eastAsia="Times New Roman" w:hAnsi="Times New Roman" w:cs="Times New Roman"/>
          <w:sz w:val="24"/>
          <w:szCs w:val="24"/>
          <w:lang w:eastAsia="pt-BR"/>
        </w:rPr>
        <w:t xml:space="preserve"> - O </w:t>
      </w:r>
      <w:r w:rsidRPr="001D02BB">
        <w:rPr>
          <w:rFonts w:ascii="Times New Roman" w:eastAsia="Times New Roman" w:hAnsi="Times New Roman" w:cs="Times New Roman"/>
          <w:b/>
          <w:sz w:val="24"/>
          <w:szCs w:val="24"/>
          <w:lang w:eastAsia="pt-BR"/>
        </w:rPr>
        <w:t>MUNICÍPIO</w:t>
      </w:r>
      <w:r w:rsidRPr="001D02BB">
        <w:rPr>
          <w:rFonts w:ascii="Times New Roman" w:eastAsia="Times New Roman" w:hAnsi="Times New Roman" w:cs="Times New Roman"/>
          <w:sz w:val="24"/>
          <w:szCs w:val="24"/>
          <w:lang w:eastAsia="pt-BR"/>
        </w:rPr>
        <w:t xml:space="preserve"> pelo presente e na melhor forma de direito vende ao COMPRADOR o imóvel descrito na Cláusula Primeira, tendo sido recolhidos aos cofres do MUNICÍPIO, </w:t>
      </w:r>
      <w:r w:rsidRPr="001D02BB">
        <w:rPr>
          <w:rFonts w:ascii="Times New Roman" w:eastAsia="Times New Roman" w:hAnsi="Times New Roman" w:cs="Times New Roman"/>
          <w:sz w:val="24"/>
          <w:szCs w:val="24"/>
          <w:highlight w:val="yellow"/>
          <w:lang w:eastAsia="pt-BR"/>
        </w:rPr>
        <w:t>em dinheiro</w:t>
      </w:r>
      <w:r w:rsidRPr="001D02BB">
        <w:rPr>
          <w:rFonts w:ascii="Times New Roman" w:eastAsia="Times New Roman" w:hAnsi="Times New Roman" w:cs="Times New Roman"/>
          <w:sz w:val="24"/>
          <w:szCs w:val="24"/>
          <w:lang w:eastAsia="pt-BR"/>
        </w:rPr>
        <w:t>, o montante de R$ _________, conforme guias n.ºs ______ e ________, extraídas pela Superintendência Executiva de Patrimônio Imobiliário, e a quantia restante no valor de R$ _________, referente aos débitos condominiais, foi quitada e comprovada junto à Superintendência Executiva de Patrimônio Imobiliário, totalizando o valor de R$ _______________ e assim dá plena e geral quitação ao COMPRADOR, para mais nada reclamar, a que título for.</w:t>
      </w:r>
    </w:p>
    <w:p w:rsidR="0056437E" w:rsidRPr="001D02BB" w:rsidRDefault="0056437E" w:rsidP="001D02BB">
      <w:pPr>
        <w:tabs>
          <w:tab w:val="left" w:pos="7817"/>
        </w:tabs>
        <w:rPr>
          <w:rFonts w:ascii="Times New Roman" w:eastAsia="Times New Roman" w:hAnsi="Times New Roman" w:cs="Times New Roman"/>
          <w:iCs/>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iCs/>
          <w:sz w:val="24"/>
          <w:szCs w:val="24"/>
          <w:lang w:eastAsia="pt-BR"/>
        </w:rPr>
        <w:t xml:space="preserve">CLÁUSULA QUINTA </w:t>
      </w:r>
      <w:r w:rsidRPr="001D02BB">
        <w:rPr>
          <w:rFonts w:ascii="Times New Roman" w:eastAsia="Times New Roman" w:hAnsi="Times New Roman" w:cs="Times New Roman"/>
          <w:iCs/>
          <w:sz w:val="24"/>
          <w:szCs w:val="24"/>
          <w:lang w:eastAsia="pt-BR"/>
        </w:rPr>
        <w:t xml:space="preserve">– </w:t>
      </w:r>
      <w:r w:rsidRPr="001D02BB">
        <w:rPr>
          <w:rFonts w:ascii="Times New Roman" w:eastAsia="Times New Roman" w:hAnsi="Times New Roman" w:cs="Times New Roman"/>
          <w:sz w:val="24"/>
          <w:szCs w:val="24"/>
          <w:lang w:eastAsia="pt-BR"/>
        </w:rPr>
        <w:t xml:space="preserve">O MUNICÍPIO neste ato transfere ao COMPRADOR todo o direito, ação e domínio que tem sobre o imóvel e o imite na sua posse, por força desta escritura e pela cláusula </w:t>
      </w:r>
      <w:r w:rsidRPr="001D02BB">
        <w:rPr>
          <w:rFonts w:ascii="Times New Roman" w:eastAsia="Times New Roman" w:hAnsi="Times New Roman" w:cs="Times New Roman"/>
          <w:i/>
          <w:sz w:val="24"/>
          <w:szCs w:val="24"/>
          <w:lang w:eastAsia="pt-BR"/>
        </w:rPr>
        <w:t>constituti</w:t>
      </w:r>
      <w:r w:rsidRPr="001D02BB">
        <w:rPr>
          <w:rFonts w:ascii="Times New Roman" w:eastAsia="Times New Roman" w:hAnsi="Times New Roman" w:cs="Times New Roman"/>
          <w:sz w:val="24"/>
          <w:szCs w:val="24"/>
          <w:lang w:eastAsia="pt-BR"/>
        </w:rPr>
        <w:t>.</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iCs/>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SEXTA – </w:t>
      </w:r>
      <w:r w:rsidRPr="001D02BB">
        <w:rPr>
          <w:rFonts w:ascii="Times New Roman" w:eastAsia="Times New Roman" w:hAnsi="Times New Roman" w:cs="Times New Roman"/>
          <w:sz w:val="24"/>
          <w:szCs w:val="24"/>
          <w:lang w:eastAsia="pt-BR"/>
        </w:rPr>
        <w:t xml:space="preserve">A venda é feita </w:t>
      </w:r>
      <w:r w:rsidRPr="001D02BB">
        <w:rPr>
          <w:rFonts w:ascii="Times New Roman" w:eastAsia="Times New Roman" w:hAnsi="Times New Roman" w:cs="Times New Roman"/>
          <w:i/>
          <w:iCs/>
          <w:sz w:val="24"/>
          <w:szCs w:val="24"/>
          <w:lang w:eastAsia="pt-BR"/>
        </w:rPr>
        <w:t>ad corpus</w:t>
      </w:r>
      <w:r w:rsidRPr="001D02BB">
        <w:rPr>
          <w:rFonts w:ascii="Times New Roman" w:eastAsia="Times New Roman" w:hAnsi="Times New Roman" w:cs="Times New Roman"/>
          <w:sz w:val="24"/>
          <w:szCs w:val="24"/>
          <w:lang w:eastAsia="pt-BR"/>
        </w:rPr>
        <w:t>, caracterizando-se como meramente enunciativas as referências às dimensões do imóvel. As diferenças de medidas, áreas e confrontações que porventura venham a ser encontradas no imóvel não acarretarão nenhum ônus ou responsabilidade para o MUNICÍPIO, não ensejando devolução de parte do preço, nem tampouco a complementação da área descrita.</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SÉTIMA </w:t>
      </w:r>
      <w:r w:rsidRPr="001D02BB">
        <w:rPr>
          <w:rFonts w:ascii="Times New Roman" w:eastAsia="Times New Roman" w:hAnsi="Times New Roman" w:cs="Times New Roman"/>
          <w:sz w:val="24"/>
          <w:szCs w:val="24"/>
          <w:lang w:eastAsia="pt-BR"/>
        </w:rPr>
        <w:t>– O COMPRADOR responsabilizar-se-á por todos os custos e providências relativas à averbação ou transcrição do título aquisitivo referente ao imóvel objeto do presente, bem como qualquer outro ato necessário à efetivação da presente alienação e a regularização do imóvel junto ao cartório competente, sem que isso acarrete ônus para o MUNICÍPIO.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r w:rsidRPr="001D02BB">
        <w:rPr>
          <w:rFonts w:ascii="Times New Roman" w:eastAsia="Times New Roman" w:hAnsi="Times New Roman" w:cs="Times New Roman"/>
          <w:sz w:val="24"/>
          <w:szCs w:val="24"/>
          <w:lang w:eastAsia="pt-BR"/>
        </w:rPr>
        <w:t>Parágrafo Único – A transcrição do Termo de Compra e Venda junto ao RGI competente deve ser efetivado pelo COMPRADOR em até 120 (cento e vinte) dias, contados da assinatura do presente, sendo que o descumprimento deste prazo facultará ao MUNICÍPIO a cobrança de multa correspondente a 1% (um por cento) do valor nominal do lance vencedor, atualizado desde a data da realização do leilão.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CLÁUSULA</w:t>
      </w:r>
      <w:r w:rsidRPr="001D02BB">
        <w:rPr>
          <w:rFonts w:ascii="Times New Roman" w:eastAsia="Times New Roman" w:hAnsi="Times New Roman" w:cs="Times New Roman"/>
          <w:b/>
          <w:spacing w:val="-1"/>
          <w:sz w:val="24"/>
          <w:szCs w:val="24"/>
          <w:lang w:eastAsia="pt-BR"/>
        </w:rPr>
        <w:t xml:space="preserve"> </w:t>
      </w:r>
      <w:r w:rsidRPr="001D02BB">
        <w:rPr>
          <w:rFonts w:ascii="Times New Roman" w:eastAsia="Times New Roman" w:hAnsi="Times New Roman" w:cs="Times New Roman"/>
          <w:b/>
          <w:sz w:val="24"/>
          <w:szCs w:val="24"/>
          <w:lang w:eastAsia="pt-BR"/>
        </w:rPr>
        <w:t xml:space="preserve">OITAVA – </w:t>
      </w:r>
      <w:r w:rsidRPr="001D02BB">
        <w:rPr>
          <w:rFonts w:ascii="Times New Roman" w:eastAsia="Times New Roman" w:hAnsi="Times New Roman" w:cs="Times New Roman"/>
          <w:sz w:val="24"/>
          <w:szCs w:val="24"/>
          <w:lang w:eastAsia="pt-BR"/>
        </w:rPr>
        <w:t>O presente Termo é firmado em caráter irrevogável e irretratável, obrigando os contratantes, bem como os herdeiros e sucessores do COMPRADOR, respondendo todos pela evicção de direito.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bCs/>
          <w:sz w:val="24"/>
          <w:szCs w:val="24"/>
          <w:lang w:eastAsia="pt-BR"/>
        </w:rPr>
        <w:t>CLÁUSULA NONA</w:t>
      </w:r>
      <w:r w:rsidRPr="001D02BB">
        <w:rPr>
          <w:rFonts w:ascii="Times New Roman" w:eastAsia="Times New Roman" w:hAnsi="Times New Roman" w:cs="Times New Roman"/>
          <w:sz w:val="24"/>
          <w:szCs w:val="24"/>
          <w:lang w:eastAsia="pt-BR"/>
        </w:rPr>
        <w:t xml:space="preserve"> – Todas as despesas e encargos de qualquer natureza necessárias para a liberação ou desocupação do imóvel serão de exclusiva responsabilidade do COMPRADOR. [</w:t>
      </w:r>
      <w:r w:rsidRPr="001D02BB">
        <w:rPr>
          <w:rFonts w:ascii="Times New Roman" w:eastAsia="Times New Roman" w:hAnsi="Times New Roman" w:cs="Times New Roman"/>
          <w:b/>
          <w:bCs/>
          <w:i/>
          <w:iCs/>
          <w:sz w:val="24"/>
          <w:szCs w:val="24"/>
          <w:lang w:eastAsia="pt-BR"/>
        </w:rPr>
        <w:t>essa cláusula deverá ser suprimida se o imóvel estiver desocupado</w:t>
      </w:r>
      <w:r w:rsidRPr="001D02BB">
        <w:rPr>
          <w:rFonts w:ascii="Times New Roman" w:eastAsia="Times New Roman" w:hAnsi="Times New Roman" w:cs="Times New Roman"/>
          <w:sz w:val="24"/>
          <w:szCs w:val="24"/>
          <w:lang w:eastAsia="pt-BR"/>
        </w:rPr>
        <w:t>.]</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bCs/>
          <w:sz w:val="24"/>
          <w:szCs w:val="24"/>
          <w:lang w:eastAsia="pt-BR"/>
        </w:rPr>
        <w:t>CLÁUSULA DÉCIMA</w:t>
      </w:r>
      <w:r w:rsidRPr="001D02BB">
        <w:rPr>
          <w:rFonts w:ascii="Times New Roman" w:eastAsia="Times New Roman" w:hAnsi="Times New Roman" w:cs="Times New Roman"/>
          <w:sz w:val="24"/>
          <w:szCs w:val="24"/>
          <w:lang w:eastAsia="pt-BR"/>
        </w:rPr>
        <w:t xml:space="preserve"> – É competente o foro central da Comarca da Capital do Estado do Rio de Janeiro para dirimir eventuais conflitos oriundos do presente Termo, renunciando as partes contratantes a qualquer outro foro.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bCs/>
          <w:sz w:val="24"/>
          <w:szCs w:val="24"/>
          <w:lang w:eastAsia="pt-BR"/>
        </w:rPr>
        <w:t>CLÁUSULA DÉCIMA PRIMEIRA</w:t>
      </w:r>
      <w:r w:rsidRPr="001D02BB">
        <w:rPr>
          <w:rFonts w:ascii="Times New Roman" w:eastAsia="Times New Roman" w:hAnsi="Times New Roman" w:cs="Times New Roman"/>
          <w:sz w:val="24"/>
          <w:szCs w:val="24"/>
          <w:lang w:eastAsia="pt-BR"/>
        </w:rPr>
        <w:t xml:space="preserve"> - As obrigações ora assumidas reger-se-ão pelo Código de Administração Financeira e Contabilidade Pública do Município. A eficácia deste Termo fica condicionada à sua publicação, em extrato, no Diário Oficial, no prazo de 20 (vinte) dias contados da assinatura. As despesas decorrentes da publicação correrão, única e exclusivamente, às expensas do COMPRADOR. O MUNICÍPIO poderá remeter informação ao Tribunal de Contas. O presente Termo tem força de escritura pública, de acordo com o parágrafo 2º do art. 246 do Decreto Rio nº 3.221/81.</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sz w:val="24"/>
          <w:szCs w:val="24"/>
          <w:lang w:eastAsia="pt-BR"/>
        </w:rPr>
        <w:t>E para constar, o presente termo lavrado por mim, ______________, matrícula _________, às fls.</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a do Livro nº _________ - Série "B" da Superintendência Executiva  de Patrimônio Imobiliário, tem força de escritura pública, com fundamento no art.</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176 do CAF (Lei nº 207/80) e no art. 246, § 2º do RGCAF (Decreto nº 3.221/81).</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eastAsia="Times New Roman" w:hAnsi="Times New Roman" w:cs="Times New Roman"/>
          <w:sz w:val="24"/>
          <w:szCs w:val="24"/>
          <w:lang w:eastAsia="pt-BR"/>
        </w:rPr>
      </w:pPr>
      <w:r w:rsidRPr="001D02BB">
        <w:rPr>
          <w:rFonts w:ascii="Times New Roman" w:eastAsia="Times New Roman" w:hAnsi="Times New Roman" w:cs="Times New Roman"/>
          <w:sz w:val="24"/>
          <w:szCs w:val="24"/>
          <w:lang w:eastAsia="pt-BR"/>
        </w:rPr>
        <w:t>Rio de Janeiro, ____ de ___________ de _______.</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eastAsia="Times New Roman" w:hAnsi="Times New Roman" w:cs="Times New Roman"/>
          <w:bCs/>
          <w:spacing w:val="-2"/>
          <w:sz w:val="24"/>
          <w:szCs w:val="24"/>
          <w:lang w:eastAsia="pt-BR"/>
        </w:rPr>
      </w:pPr>
      <w:r w:rsidRPr="001D02BB">
        <w:rPr>
          <w:rFonts w:ascii="Times New Roman" w:hAnsi="Times New Roman" w:cs="Times New Roman"/>
          <w:noProof/>
          <w:sz w:val="24"/>
          <w:szCs w:val="24"/>
          <w:lang w:val="pt-BR" w:eastAsia="pt-BR"/>
        </w:rPr>
        <mc:AlternateContent>
          <mc:Choice Requires="wps">
            <w:drawing>
              <wp:anchor distT="0" distB="635" distL="0" distR="0" simplePos="0" relativeHeight="251661312" behindDoc="0" locked="0" layoutInCell="0" allowOverlap="1" wp14:anchorId="49DF4E4A" wp14:editId="16CB3B1C">
                <wp:simplePos x="0" y="0"/>
                <wp:positionH relativeFrom="page">
                  <wp:posOffset>2484755</wp:posOffset>
                </wp:positionH>
                <wp:positionV relativeFrom="paragraph">
                  <wp:posOffset>168275</wp:posOffset>
                </wp:positionV>
                <wp:extent cx="2590800" cy="1270"/>
                <wp:effectExtent l="0" t="5080" r="0" b="3810"/>
                <wp:wrapTopAndBottom/>
                <wp:docPr id="5" name="Forma Livre: Forma 3"/>
                <wp:cNvGraphicFramePr/>
                <a:graphic xmlns:a="http://schemas.openxmlformats.org/drawingml/2006/main">
                  <a:graphicData uri="http://schemas.microsoft.com/office/word/2010/wordprocessingShape">
                    <wps:wsp>
                      <wps:cNvSpPr/>
                      <wps:spPr>
                        <a:xfrm>
                          <a:off x="0" y="0"/>
                          <a:ext cx="2590920" cy="1440"/>
                        </a:xfrm>
                        <a:custGeom>
                          <a:avLst/>
                          <a:gdLst>
                            <a:gd name="textAreaLeft" fmla="*/ 0 w 1468800"/>
                            <a:gd name="textAreaRight" fmla="*/ 1472400 w 1468800"/>
                            <a:gd name="textAreaTop" fmla="*/ 0 h 720"/>
                            <a:gd name="textAreaBottom" fmla="*/ 33840 h 720"/>
                          </a:gdLst>
                          <a:ahLst/>
                          <a:cxnLst/>
                          <a:rect l="textAreaLeft" t="textAreaTop" r="textAreaRight" b="textAreaBottom"/>
                          <a:pathLst>
                            <a:path w="4080">
                              <a:moveTo>
                                <a:pt x="0" y="0"/>
                              </a:moveTo>
                              <a:lnTo>
                                <a:pt x="4080" y="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9F7A598" id="Forma Livre: Forma 3" o:spid="_x0000_s1026" style="position:absolute;margin-left:195.65pt;margin-top:13.25pt;width:204pt;height:.1pt;z-index:251661312;visibility:visible;mso-wrap-style:square;mso-wrap-distance-left:0;mso-wrap-distance-top:0;mso-wrap-distance-right:0;mso-wrap-distance-bottom:.05pt;mso-position-horizontal:absolute;mso-position-horizontal-relative:page;mso-position-vertical:absolute;mso-position-vertical-relative:text;v-text-anchor:top" coordsize="40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" o:allowincell="f" path="m,l4080,e" filled="f" strokeweight=".26mm">
                <v:path arrowok="t" textboxrect="0,0,4090,67680"/>
                <w10:wrap type="topAndBottom" anchorx="page"/>
              </v:shape>
            </w:pict>
          </mc:Fallback>
        </mc:AlternateContent>
      </w:r>
      <w:r w:rsidRPr="001D02BB">
        <w:rPr>
          <w:rFonts w:ascii="Times New Roman" w:hAnsi="Times New Roman" w:cs="Times New Roman"/>
          <w:noProof/>
          <w:sz w:val="24"/>
          <w:szCs w:val="24"/>
          <w:lang w:val="pt-BR" w:eastAsia="pt-BR"/>
        </w:rPr>
        <mc:AlternateContent>
          <mc:Choice Requires="wps">
            <w:drawing>
              <wp:anchor distT="0" distB="635" distL="0" distR="0" simplePos="0" relativeHeight="251662336" behindDoc="0" locked="0" layoutInCell="0" allowOverlap="1" wp14:anchorId="0DA76CEE" wp14:editId="6B0A8C13">
                <wp:simplePos x="0" y="0"/>
                <wp:positionH relativeFrom="page">
                  <wp:posOffset>2521585</wp:posOffset>
                </wp:positionH>
                <wp:positionV relativeFrom="paragraph">
                  <wp:posOffset>160655</wp:posOffset>
                </wp:positionV>
                <wp:extent cx="2514600" cy="1270"/>
                <wp:effectExtent l="0" t="5080" r="0" b="3810"/>
                <wp:wrapTopAndBottom/>
                <wp:docPr id="6" name="Forma Livre: Forma 2"/>
                <wp:cNvGraphicFramePr/>
                <a:graphic xmlns:a="http://schemas.openxmlformats.org/drawingml/2006/main">
                  <a:graphicData uri="http://schemas.microsoft.com/office/word/2010/wordprocessingShape">
                    <wps:wsp>
                      <wps:cNvSpPr/>
                      <wps:spPr>
                        <a:xfrm>
                          <a:off x="0" y="0"/>
                          <a:ext cx="2514600" cy="1440"/>
                        </a:xfrm>
                        <a:custGeom>
                          <a:avLst/>
                          <a:gdLst>
                            <a:gd name="textAreaLeft" fmla="*/ 0 w 1425600"/>
                            <a:gd name="textAreaRight" fmla="*/ 1429200 w 1425600"/>
                            <a:gd name="textAreaTop" fmla="*/ 0 h 720"/>
                            <a:gd name="textAreaBottom" fmla="*/ 33840 h 720"/>
                          </a:gdLst>
                          <a:ahLst/>
                          <a:cxnLst/>
                          <a:rect l="textAreaLeft" t="textAreaTop" r="textAreaRight" b="textAreaBottom"/>
                          <a:pathLst>
                            <a:path w="3960">
                              <a:moveTo>
                                <a:pt x="0" y="0"/>
                              </a:moveTo>
                              <a:lnTo>
                                <a:pt x="3960" y="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3120229" id="Forma Livre: Forma 2" o:spid="_x0000_s1026" style="position:absolute;margin-left:198.55pt;margin-top:12.65pt;width:198pt;height:.1pt;z-index:251662336;visibility:visible;mso-wrap-style:square;mso-wrap-distance-left:0;mso-wrap-distance-top:0;mso-wrap-distance-right:0;mso-wrap-distance-bottom:.05pt;mso-position-horizontal:absolute;mso-position-horizontal-relative:page;mso-position-vertical:absolute;mso-position-vertical-relative:text;v-text-anchor:top" coordsize="396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" o:allowincell="f" path="m,l3960,e" filled="f" strokeweight=".26mm">
                <v:path arrowok="t" textboxrect="0,0,3970,67680"/>
                <w10:wrap type="topAndBottom" anchorx="page"/>
              </v:shape>
            </w:pict>
          </mc:Fallback>
        </mc:AlternateContent>
      </w:r>
      <w:r w:rsidRPr="001D02BB">
        <w:rPr>
          <w:rFonts w:ascii="Times New Roman" w:eastAsia="Times New Roman" w:hAnsi="Times New Roman" w:cs="Times New Roman"/>
          <w:bCs/>
          <w:spacing w:val="-2"/>
          <w:sz w:val="24"/>
          <w:szCs w:val="24"/>
          <w:lang w:eastAsia="pt-BR"/>
        </w:rPr>
        <w:t>MUNICÍPIO</w:t>
      </w:r>
    </w:p>
    <w:p w:rsidR="0056437E" w:rsidRPr="001D02BB" w:rsidRDefault="0056437E" w:rsidP="001D02BB">
      <w:pPr>
        <w:jc w:val="center"/>
        <w:rPr>
          <w:rFonts w:ascii="Times New Roman" w:eastAsia="Times New Roman" w:hAnsi="Times New Roman" w:cs="Times New Roman"/>
          <w:bCs/>
          <w:spacing w:val="-2"/>
          <w:sz w:val="24"/>
          <w:szCs w:val="24"/>
          <w:lang w:eastAsia="pt-BR"/>
        </w:rPr>
      </w:pPr>
      <w:r w:rsidRPr="001D02BB">
        <w:rPr>
          <w:rFonts w:ascii="Times New Roman" w:eastAsia="Times New Roman" w:hAnsi="Times New Roman" w:cs="Times New Roman"/>
          <w:bCs/>
          <w:spacing w:val="-2"/>
          <w:sz w:val="24"/>
          <w:szCs w:val="24"/>
          <w:lang w:eastAsia="pt-BR"/>
        </w:rPr>
        <w:t>COMPRADOR</w:t>
      </w:r>
    </w:p>
    <w:p w:rsidR="0056437E" w:rsidRPr="001D02BB" w:rsidRDefault="0056437E" w:rsidP="001D02BB">
      <w:pPr>
        <w:rPr>
          <w:rFonts w:ascii="Times New Roman" w:eastAsia="Times New Roman" w:hAnsi="Times New Roman" w:cs="Times New Roman"/>
          <w:b/>
          <w:spacing w:val="-2"/>
          <w:sz w:val="24"/>
          <w:szCs w:val="24"/>
          <w:lang w:eastAsia="pt-BR"/>
        </w:rPr>
      </w:pPr>
    </w:p>
    <w:p w:rsidR="0056437E" w:rsidRPr="001D02BB" w:rsidRDefault="0056437E" w:rsidP="001D02BB">
      <w:pPr>
        <w:rPr>
          <w:rFonts w:ascii="Times New Roman" w:eastAsia="Times New Roman" w:hAnsi="Times New Roman" w:cs="Times New Roman"/>
          <w:bCs/>
          <w:spacing w:val="-2"/>
          <w:sz w:val="24"/>
          <w:szCs w:val="24"/>
          <w:lang w:eastAsia="pt-BR"/>
        </w:rPr>
      </w:pPr>
      <w:r w:rsidRPr="001D02BB">
        <w:rPr>
          <w:rFonts w:ascii="Times New Roman" w:eastAsia="Times New Roman" w:hAnsi="Times New Roman" w:cs="Times New Roman"/>
          <w:bCs/>
          <w:spacing w:val="-2"/>
          <w:sz w:val="24"/>
          <w:szCs w:val="24"/>
          <w:lang w:eastAsia="pt-BR"/>
        </w:rPr>
        <w:t>TESTEMUNHAS:</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bCs/>
          <w:sz w:val="24"/>
          <w:szCs w:val="24"/>
          <w:lang w:eastAsia="pt-BR"/>
        </w:rPr>
      </w:pPr>
    </w:p>
    <w:p w:rsidR="0056437E" w:rsidRPr="001D02BB" w:rsidRDefault="0056437E" w:rsidP="001D02BB">
      <w:pPr>
        <w:tabs>
          <w:tab w:val="left" w:pos="3939"/>
          <w:tab w:val="left" w:pos="4849"/>
          <w:tab w:val="left" w:pos="8515"/>
        </w:tabs>
        <w:rPr>
          <w:rFonts w:ascii="Times New Roman" w:hAnsi="Times New Roman" w:cs="Times New Roman"/>
          <w:sz w:val="24"/>
          <w:szCs w:val="24"/>
        </w:rPr>
      </w:pPr>
      <w:r w:rsidRPr="001D02BB">
        <w:rPr>
          <w:rFonts w:ascii="Times New Roman" w:eastAsia="Times New Roman" w:hAnsi="Times New Roman" w:cs="Times New Roman"/>
          <w:bCs/>
          <w:spacing w:val="-5"/>
          <w:sz w:val="24"/>
          <w:szCs w:val="24"/>
          <w:lang w:eastAsia="pt-BR"/>
        </w:rPr>
        <w:t>1)</w:t>
      </w:r>
      <w:r w:rsidR="00DA0CA4">
        <w:rPr>
          <w:rFonts w:ascii="Times New Roman" w:eastAsia="Times New Roman" w:hAnsi="Times New Roman" w:cs="Times New Roman"/>
          <w:bCs/>
          <w:sz w:val="24"/>
          <w:szCs w:val="24"/>
          <w:u w:val="single"/>
          <w:lang w:eastAsia="pt-BR"/>
        </w:rPr>
        <w:t>___________________________________</w:t>
      </w:r>
      <w:r w:rsidR="001D02BB" w:rsidRPr="001D02BB">
        <w:rPr>
          <w:rFonts w:ascii="Times New Roman" w:eastAsia="Times New Roman" w:hAnsi="Times New Roman" w:cs="Times New Roman"/>
          <w:bCs/>
          <w:sz w:val="24"/>
          <w:szCs w:val="24"/>
          <w:lang w:eastAsia="pt-BR"/>
        </w:rPr>
        <w:t xml:space="preserve"> </w:t>
      </w:r>
      <w:r w:rsidRPr="001D02BB">
        <w:rPr>
          <w:rFonts w:ascii="Times New Roman" w:eastAsia="Times New Roman" w:hAnsi="Times New Roman" w:cs="Times New Roman"/>
          <w:bCs/>
          <w:spacing w:val="-5"/>
          <w:sz w:val="24"/>
          <w:szCs w:val="24"/>
          <w:lang w:eastAsia="pt-BR"/>
        </w:rPr>
        <w:t>2)</w:t>
      </w:r>
      <w:r w:rsidR="001D02BB" w:rsidRPr="001D02BB">
        <w:rPr>
          <w:rFonts w:ascii="Times New Roman" w:eastAsia="Times New Roman" w:hAnsi="Times New Roman" w:cs="Times New Roman"/>
          <w:bCs/>
          <w:sz w:val="24"/>
          <w:szCs w:val="24"/>
          <w:u w:val="single"/>
          <w:lang w:eastAsia="pt-BR"/>
        </w:rPr>
        <w:t xml:space="preserve"> </w:t>
      </w:r>
      <w:r w:rsidR="00DA0CA4">
        <w:rPr>
          <w:rFonts w:ascii="Times New Roman" w:eastAsia="Times New Roman" w:hAnsi="Times New Roman" w:cs="Times New Roman"/>
          <w:bCs/>
          <w:sz w:val="24"/>
          <w:szCs w:val="24"/>
          <w:u w:val="single"/>
          <w:lang w:eastAsia="pt-BR"/>
        </w:rPr>
        <w:t>_____________________________________</w:t>
      </w:r>
    </w:p>
    <w:p w:rsidR="0056437E" w:rsidRPr="001D02BB" w:rsidRDefault="0056437E" w:rsidP="001D02BB">
      <w:pPr>
        <w:tabs>
          <w:tab w:val="left" w:pos="638"/>
        </w:tabs>
        <w:rPr>
          <w:rFonts w:ascii="Times New Roman" w:eastAsia="Times New Roman" w:hAnsi="Times New Roman" w:cs="Times New Roman"/>
          <w:sz w:val="24"/>
          <w:szCs w:val="24"/>
          <w:lang w:eastAsia="pt-BR"/>
        </w:rPr>
      </w:pPr>
    </w:p>
    <w:p w:rsidR="0056437E" w:rsidRPr="001D02BB" w:rsidRDefault="0056437E" w:rsidP="001D02BB">
      <w:pPr>
        <w:tabs>
          <w:tab w:val="left" w:pos="7700"/>
          <w:tab w:val="left" w:pos="8000"/>
        </w:tabs>
        <w:jc w:val="center"/>
        <w:rPr>
          <w:rFonts w:ascii="Times New Roman" w:eastAsia="Times New Roman" w:hAnsi="Times New Roman" w:cs="Times New Roman"/>
          <w:b/>
          <w:sz w:val="24"/>
          <w:szCs w:val="24"/>
          <w:lang w:eastAsia="pt-BR"/>
        </w:rPr>
      </w:pPr>
      <w:r w:rsidRPr="001D02BB">
        <w:rPr>
          <w:rFonts w:ascii="Times New Roman" w:eastAsia="Times New Roman" w:hAnsi="Times New Roman" w:cs="Times New Roman"/>
          <w:b/>
          <w:sz w:val="24"/>
          <w:szCs w:val="24"/>
          <w:lang w:eastAsia="pt-BR"/>
        </w:rPr>
        <w:t>ANEXO VI</w:t>
      </w:r>
    </w:p>
    <w:p w:rsidR="0056437E" w:rsidRPr="001D02BB" w:rsidRDefault="0056437E" w:rsidP="001D02BB">
      <w:pPr>
        <w:jc w:val="center"/>
        <w:rPr>
          <w:rFonts w:ascii="Times New Roman" w:eastAsia="Times New Roman" w:hAnsi="Times New Roman" w:cs="Times New Roman"/>
          <w:b/>
          <w:i/>
          <w:sz w:val="24"/>
          <w:szCs w:val="24"/>
          <w:lang w:eastAsia="pt-BR"/>
        </w:rPr>
      </w:pPr>
      <w:r w:rsidRPr="001D02BB">
        <w:rPr>
          <w:rFonts w:ascii="Times New Roman" w:eastAsia="Times New Roman" w:hAnsi="Times New Roman" w:cs="Times New Roman"/>
          <w:b/>
          <w:i/>
          <w:color w:val="FF0000"/>
          <w:sz w:val="24"/>
          <w:szCs w:val="24"/>
          <w:lang w:eastAsia="pt-BR"/>
        </w:rPr>
        <w:t>(EXCLUSIVO PARA VENDAS A PRAZO)</w:t>
      </w:r>
    </w:p>
    <w:p w:rsidR="0056437E" w:rsidRPr="001D02BB" w:rsidRDefault="0056437E" w:rsidP="001D02BB">
      <w:pPr>
        <w:jc w:val="center"/>
        <w:rPr>
          <w:rFonts w:ascii="Times New Roman" w:eastAsia="Times New Roman" w:hAnsi="Times New Roman" w:cs="Times New Roman"/>
          <w:b/>
          <w:bCs/>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bCs/>
          <w:sz w:val="24"/>
          <w:szCs w:val="24"/>
          <w:lang w:eastAsia="pt-BR"/>
        </w:rPr>
        <w:t xml:space="preserve">TERMO </w:t>
      </w:r>
      <w:r w:rsidRPr="001D02BB">
        <w:rPr>
          <w:rFonts w:ascii="Times New Roman" w:eastAsia="Times New Roman" w:hAnsi="Times New Roman" w:cs="Times New Roman"/>
          <w:b/>
          <w:bCs/>
          <w:spacing w:val="-5"/>
          <w:sz w:val="24"/>
          <w:szCs w:val="24"/>
          <w:lang w:eastAsia="pt-BR"/>
        </w:rPr>
        <w:t>Nº</w:t>
      </w:r>
      <w:r w:rsidRPr="001D02BB">
        <w:rPr>
          <w:rFonts w:ascii="Times New Roman" w:eastAsia="Times New Roman" w:hAnsi="Times New Roman" w:cs="Times New Roman"/>
          <w:b/>
          <w:bCs/>
          <w:sz w:val="24"/>
          <w:szCs w:val="24"/>
          <w:lang w:eastAsia="pt-BR"/>
        </w:rPr>
        <w:t xml:space="preserve">______/20XX- </w:t>
      </w:r>
      <w:r w:rsidRPr="001D02BB">
        <w:rPr>
          <w:rFonts w:ascii="Times New Roman" w:eastAsia="Times New Roman" w:hAnsi="Times New Roman" w:cs="Times New Roman"/>
          <w:b/>
          <w:bCs/>
          <w:spacing w:val="-4"/>
          <w:sz w:val="24"/>
          <w:szCs w:val="24"/>
          <w:lang w:eastAsia="pt-BR"/>
        </w:rPr>
        <w:t>FP/SUBEX/SUPPA.</w:t>
      </w: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TERMO</w:t>
      </w:r>
      <w:r w:rsidRPr="001D02BB">
        <w:rPr>
          <w:rFonts w:ascii="Times New Roman" w:eastAsia="Times New Roman" w:hAnsi="Times New Roman" w:cs="Times New Roman"/>
          <w:b/>
          <w:spacing w:val="-1"/>
          <w:sz w:val="24"/>
          <w:szCs w:val="24"/>
          <w:lang w:eastAsia="pt-BR"/>
        </w:rPr>
        <w:t xml:space="preserve"> </w:t>
      </w:r>
      <w:r w:rsidRPr="001D02BB">
        <w:rPr>
          <w:rFonts w:ascii="Times New Roman" w:eastAsia="Times New Roman" w:hAnsi="Times New Roman" w:cs="Times New Roman"/>
          <w:b/>
          <w:sz w:val="24"/>
          <w:szCs w:val="24"/>
          <w:lang w:eastAsia="pt-BR"/>
        </w:rPr>
        <w:t>DE PROMESSA DE</w:t>
      </w:r>
      <w:r w:rsidRPr="001D02BB">
        <w:rPr>
          <w:rFonts w:ascii="Times New Roman" w:eastAsia="Times New Roman" w:hAnsi="Times New Roman" w:cs="Times New Roman"/>
          <w:b/>
          <w:spacing w:val="-4"/>
          <w:sz w:val="24"/>
          <w:szCs w:val="24"/>
          <w:lang w:eastAsia="pt-BR"/>
        </w:rPr>
        <w:t xml:space="preserve"> </w:t>
      </w:r>
      <w:r w:rsidRPr="001D02BB">
        <w:rPr>
          <w:rFonts w:ascii="Times New Roman" w:eastAsia="Times New Roman" w:hAnsi="Times New Roman" w:cs="Times New Roman"/>
          <w:b/>
          <w:sz w:val="24"/>
          <w:szCs w:val="24"/>
          <w:lang w:eastAsia="pt-BR"/>
        </w:rPr>
        <w:t>COMPRA</w:t>
      </w:r>
      <w:r w:rsidRPr="001D02BB">
        <w:rPr>
          <w:rFonts w:ascii="Times New Roman" w:eastAsia="Times New Roman" w:hAnsi="Times New Roman" w:cs="Times New Roman"/>
          <w:b/>
          <w:spacing w:val="-2"/>
          <w:sz w:val="24"/>
          <w:szCs w:val="24"/>
          <w:lang w:eastAsia="pt-BR"/>
        </w:rPr>
        <w:t xml:space="preserve"> </w:t>
      </w:r>
      <w:r w:rsidRPr="001D02BB">
        <w:rPr>
          <w:rFonts w:ascii="Times New Roman" w:eastAsia="Times New Roman" w:hAnsi="Times New Roman" w:cs="Times New Roman"/>
          <w:b/>
          <w:sz w:val="24"/>
          <w:szCs w:val="24"/>
          <w:lang w:eastAsia="pt-BR"/>
        </w:rPr>
        <w:t>E</w:t>
      </w:r>
      <w:r w:rsidRPr="001D02BB">
        <w:rPr>
          <w:rFonts w:ascii="Times New Roman" w:eastAsia="Times New Roman" w:hAnsi="Times New Roman" w:cs="Times New Roman"/>
          <w:b/>
          <w:spacing w:val="-3"/>
          <w:sz w:val="24"/>
          <w:szCs w:val="24"/>
          <w:lang w:eastAsia="pt-BR"/>
        </w:rPr>
        <w:t xml:space="preserve"> </w:t>
      </w:r>
      <w:r w:rsidRPr="001D02BB">
        <w:rPr>
          <w:rFonts w:ascii="Times New Roman" w:eastAsia="Times New Roman" w:hAnsi="Times New Roman" w:cs="Times New Roman"/>
          <w:b/>
          <w:sz w:val="24"/>
          <w:szCs w:val="24"/>
          <w:lang w:eastAsia="pt-BR"/>
        </w:rPr>
        <w:t>VENDA, COM RETOMADA DO IMÓVEL, EM CASO DE INADIMPLEMENTO,</w:t>
      </w:r>
      <w:r w:rsidRPr="001D02BB">
        <w:rPr>
          <w:rFonts w:ascii="Times New Roman" w:eastAsia="Times New Roman" w:hAnsi="Times New Roman" w:cs="Times New Roman"/>
          <w:b/>
          <w:spacing w:val="-2"/>
          <w:sz w:val="24"/>
          <w:szCs w:val="24"/>
          <w:lang w:eastAsia="pt-BR"/>
        </w:rPr>
        <w:t xml:space="preserve"> </w:t>
      </w:r>
      <w:r w:rsidRPr="001D02BB">
        <w:rPr>
          <w:rFonts w:ascii="Times New Roman" w:eastAsia="Times New Roman" w:hAnsi="Times New Roman" w:cs="Times New Roman"/>
          <w:b/>
          <w:sz w:val="24"/>
          <w:szCs w:val="24"/>
          <w:lang w:eastAsia="pt-BR"/>
        </w:rPr>
        <w:t>DO IMÓVEL SITUADO À</w:t>
      </w:r>
      <w:r w:rsidRPr="001D02BB">
        <w:rPr>
          <w:rFonts w:ascii="Times New Roman" w:eastAsia="Times New Roman" w:hAnsi="Times New Roman" w:cs="Times New Roman"/>
          <w:b/>
          <w:spacing w:val="-3"/>
          <w:sz w:val="24"/>
          <w:szCs w:val="24"/>
          <w:lang w:eastAsia="pt-BR"/>
        </w:rPr>
        <w:t xml:space="preserve"> </w:t>
      </w:r>
      <w:r w:rsidRPr="001D02BB">
        <w:rPr>
          <w:rFonts w:ascii="Times New Roman" w:eastAsia="Times New Roman" w:hAnsi="Times New Roman" w:cs="Times New Roman"/>
          <w:b/>
          <w:spacing w:val="-2"/>
          <w:sz w:val="24"/>
          <w:szCs w:val="24"/>
          <w:lang w:eastAsia="pt-BR"/>
        </w:rPr>
        <w:t>__________</w:t>
      </w:r>
      <w:r w:rsidRPr="001D02BB">
        <w:rPr>
          <w:rFonts w:ascii="Times New Roman" w:eastAsia="Times New Roman" w:hAnsi="Times New Roman" w:cs="Times New Roman"/>
          <w:b/>
          <w:sz w:val="24"/>
          <w:szCs w:val="24"/>
          <w:lang w:eastAsia="pt-BR"/>
        </w:rPr>
        <w:t>(</w:t>
      </w:r>
      <w:r w:rsidRPr="001D02BB">
        <w:rPr>
          <w:rFonts w:ascii="Times New Roman" w:eastAsia="Times New Roman" w:hAnsi="Times New Roman" w:cs="Times New Roman"/>
          <w:i/>
          <w:sz w:val="24"/>
          <w:szCs w:val="24"/>
          <w:lang w:eastAsia="pt-BR"/>
        </w:rPr>
        <w:t>descrever o bem imóvel</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b/>
          <w:sz w:val="24"/>
          <w:szCs w:val="24"/>
          <w:lang w:eastAsia="pt-BR"/>
        </w:rPr>
        <w:t xml:space="preserve">, ENTRE: 1) MUNICÍPIO DO RIO DE JANEIRO, E 2) </w:t>
      </w:r>
      <w:r w:rsidRPr="001D02BB">
        <w:rPr>
          <w:rFonts w:ascii="Times New Roman" w:eastAsia="Times New Roman" w:hAnsi="Times New Roman" w:cs="Times New Roman"/>
          <w:b/>
          <w:spacing w:val="-2"/>
          <w:sz w:val="24"/>
          <w:szCs w:val="24"/>
          <w:lang w:eastAsia="pt-BR"/>
        </w:rPr>
        <w:t>____________.</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p>
    <w:p w:rsidR="0056437E" w:rsidRPr="001D02BB" w:rsidRDefault="0056437E" w:rsidP="001D02BB">
      <w:pPr>
        <w:tabs>
          <w:tab w:val="left" w:pos="288"/>
          <w:tab w:val="left" w:pos="1008"/>
          <w:tab w:val="left" w:pos="1531"/>
          <w:tab w:val="left" w:pos="1728"/>
          <w:tab w:val="left" w:pos="2448"/>
          <w:tab w:val="left" w:pos="2756"/>
          <w:tab w:val="left" w:pos="3168"/>
          <w:tab w:val="left" w:pos="3888"/>
          <w:tab w:val="left" w:pos="3961"/>
          <w:tab w:val="left" w:pos="4143"/>
          <w:tab w:val="left" w:pos="4599"/>
          <w:tab w:val="left" w:pos="4777"/>
          <w:tab w:val="left" w:pos="5328"/>
          <w:tab w:val="left" w:pos="5939"/>
          <w:tab w:val="left" w:pos="6048"/>
          <w:tab w:val="left" w:pos="6768"/>
          <w:tab w:val="left" w:pos="7103"/>
          <w:tab w:val="left" w:pos="7164"/>
          <w:tab w:val="left" w:pos="8426"/>
          <w:tab w:val="left" w:pos="8571"/>
        </w:tabs>
        <w:jc w:val="both"/>
        <w:rPr>
          <w:rFonts w:ascii="Times New Roman" w:hAnsi="Times New Roman" w:cs="Times New Roman"/>
          <w:sz w:val="24"/>
          <w:szCs w:val="24"/>
        </w:rPr>
      </w:pPr>
      <w:r w:rsidRPr="001D02BB">
        <w:rPr>
          <w:rFonts w:ascii="Times New Roman" w:eastAsia="Times New Roman" w:hAnsi="Times New Roman" w:cs="Times New Roman"/>
          <w:sz w:val="24"/>
          <w:szCs w:val="24"/>
          <w:lang w:eastAsia="pt-BR"/>
        </w:rPr>
        <w:t>Aos_________(</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u w:val="single"/>
          <w:lang w:eastAsia="pt-BR"/>
        </w:rPr>
        <w:t>) d</w:t>
      </w:r>
      <w:r w:rsidRPr="001D02BB">
        <w:rPr>
          <w:rFonts w:ascii="Times New Roman" w:eastAsia="Times New Roman" w:hAnsi="Times New Roman" w:cs="Times New Roman"/>
          <w:sz w:val="24"/>
          <w:szCs w:val="24"/>
          <w:lang w:eastAsia="pt-BR"/>
        </w:rPr>
        <w:t>ias do mês de</w:t>
      </w:r>
      <w:r w:rsidR="00DA0CA4">
        <w:rPr>
          <w:rFonts w:ascii="Times New Roman" w:eastAsia="Times New Roman" w:hAnsi="Times New Roman" w:cs="Times New Roman"/>
          <w:sz w:val="24"/>
          <w:szCs w:val="24"/>
          <w:lang w:eastAsia="pt-BR"/>
        </w:rPr>
        <w:t>________</w:t>
      </w:r>
      <w:r w:rsidRPr="001D02BB">
        <w:rPr>
          <w:rFonts w:ascii="Times New Roman" w:eastAsia="Times New Roman" w:hAnsi="Times New Roman" w:cs="Times New Roman"/>
          <w:sz w:val="24"/>
          <w:szCs w:val="24"/>
          <w:lang w:eastAsia="pt-BR"/>
        </w:rPr>
        <w:t xml:space="preserve">de 20XX, na Superintendência de Patrimônio Imobiliário, situada na Rua Afonso Cavalcanti, 455, Anexo I - 7º andar, presentes: 1) O MUNICÍPIO DO RIO JANEIRO, promitente vendedor, doravante designado simplesmente </w:t>
      </w:r>
      <w:r w:rsidRPr="001D02BB">
        <w:rPr>
          <w:rFonts w:ascii="Times New Roman" w:eastAsia="Times New Roman" w:hAnsi="Times New Roman" w:cs="Times New Roman"/>
          <w:b/>
          <w:sz w:val="24"/>
          <w:szCs w:val="24"/>
          <w:lang w:eastAsia="pt-BR"/>
        </w:rPr>
        <w:t>MUNICÍPIO</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representado por</w:t>
      </w:r>
      <w:r w:rsidR="00DA0CA4">
        <w:rPr>
          <w:rFonts w:ascii="Times New Roman" w:eastAsia="Times New Roman" w:hAnsi="Times New Roman" w:cs="Times New Roman"/>
          <w:sz w:val="24"/>
          <w:szCs w:val="24"/>
          <w:u w:val="single"/>
          <w:lang w:eastAsia="pt-BR"/>
        </w:rPr>
        <w:t>_____________________</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pacing w:val="-10"/>
          <w:sz w:val="24"/>
          <w:szCs w:val="24"/>
          <w:lang w:eastAsia="pt-BR"/>
        </w:rPr>
        <w:t xml:space="preserve">, </w:t>
      </w:r>
      <w:r w:rsidRPr="001D02BB">
        <w:rPr>
          <w:rFonts w:ascii="Times New Roman" w:eastAsia="Times New Roman" w:hAnsi="Times New Roman" w:cs="Times New Roman"/>
          <w:sz w:val="24"/>
          <w:szCs w:val="24"/>
          <w:lang w:eastAsia="pt-BR"/>
        </w:rPr>
        <w:t>Exmº. Secretário</w:t>
      </w:r>
      <w:r w:rsidR="00DA0CA4">
        <w:rPr>
          <w:rFonts w:ascii="Times New Roman" w:eastAsia="Times New Roman" w:hAnsi="Times New Roman" w:cs="Times New Roman"/>
          <w:sz w:val="24"/>
          <w:szCs w:val="24"/>
          <w:u w:val="single"/>
          <w:lang w:eastAsia="pt-BR"/>
        </w:rPr>
        <w:t>_________________</w:t>
      </w:r>
      <w:r w:rsidRPr="001D02BB">
        <w:rPr>
          <w:rFonts w:ascii="Times New Roman" w:eastAsia="Times New Roman" w:hAnsi="Times New Roman" w:cs="Times New Roman"/>
          <w:sz w:val="24"/>
          <w:szCs w:val="24"/>
          <w:lang w:eastAsia="pt-BR"/>
        </w:rPr>
        <w:t>, consoante</w:t>
      </w:r>
      <w:r w:rsidRPr="001D02BB">
        <w:rPr>
          <w:rFonts w:ascii="Times New Roman" w:eastAsia="Times New Roman" w:hAnsi="Times New Roman" w:cs="Times New Roman"/>
          <w:spacing w:val="80"/>
          <w:w w:val="150"/>
          <w:sz w:val="24"/>
          <w:szCs w:val="24"/>
          <w:lang w:eastAsia="pt-BR"/>
        </w:rPr>
        <w:t xml:space="preserve"> </w:t>
      </w:r>
      <w:r w:rsidRPr="001D02BB">
        <w:rPr>
          <w:rFonts w:ascii="Times New Roman" w:eastAsia="Times New Roman" w:hAnsi="Times New Roman" w:cs="Times New Roman"/>
          <w:sz w:val="24"/>
          <w:szCs w:val="24"/>
          <w:lang w:eastAsia="pt-BR"/>
        </w:rPr>
        <w:t>delegação</w:t>
      </w:r>
      <w:r w:rsidRPr="001D02BB">
        <w:rPr>
          <w:rFonts w:ascii="Times New Roman" w:eastAsia="Times New Roman" w:hAnsi="Times New Roman" w:cs="Times New Roman"/>
          <w:spacing w:val="80"/>
          <w:w w:val="150"/>
          <w:sz w:val="24"/>
          <w:szCs w:val="24"/>
          <w:lang w:eastAsia="pt-BR"/>
        </w:rPr>
        <w:t xml:space="preserve"> </w:t>
      </w:r>
      <w:r w:rsidRPr="001D02BB">
        <w:rPr>
          <w:rFonts w:ascii="Times New Roman" w:eastAsia="Times New Roman" w:hAnsi="Times New Roman" w:cs="Times New Roman"/>
          <w:sz w:val="24"/>
          <w:szCs w:val="24"/>
          <w:lang w:eastAsia="pt-BR"/>
        </w:rPr>
        <w:t>do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Decreto</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pacing w:val="-5"/>
          <w:sz w:val="24"/>
          <w:szCs w:val="24"/>
          <w:lang w:eastAsia="pt-BR"/>
        </w:rPr>
        <w:t>n°</w:t>
      </w:r>
      <w:r w:rsidR="00DA0CA4">
        <w:rPr>
          <w:rFonts w:ascii="Times New Roman" w:eastAsia="Times New Roman" w:hAnsi="Times New Roman" w:cs="Times New Roman"/>
          <w:sz w:val="24"/>
          <w:szCs w:val="24"/>
          <w:u w:val="single"/>
          <w:lang w:eastAsia="pt-BR"/>
        </w:rPr>
        <w:t>___________</w:t>
      </w:r>
      <w:r w:rsidRPr="001D02BB">
        <w:rPr>
          <w:rFonts w:ascii="Times New Roman" w:eastAsia="Times New Roman" w:hAnsi="Times New Roman" w:cs="Times New Roman"/>
          <w:spacing w:val="-10"/>
          <w:sz w:val="24"/>
          <w:szCs w:val="24"/>
          <w:lang w:eastAsia="pt-BR"/>
        </w:rPr>
        <w:t>,</w:t>
      </w:r>
      <w:r w:rsidR="001D02BB" w:rsidRPr="001D02BB">
        <w:rPr>
          <w:rFonts w:ascii="Times New Roman" w:eastAsia="Times New Roman" w:hAnsi="Times New Roman" w:cs="Times New Roman"/>
          <w:sz w:val="24"/>
          <w:szCs w:val="24"/>
          <w:lang w:eastAsia="pt-BR"/>
        </w:rPr>
        <w:t xml:space="preserve"> </w:t>
      </w:r>
      <w:r w:rsidRPr="001D02BB">
        <w:rPr>
          <w:rFonts w:ascii="Times New Roman" w:eastAsia="Times New Roman" w:hAnsi="Times New Roman" w:cs="Times New Roman"/>
          <w:spacing w:val="-5"/>
          <w:sz w:val="24"/>
          <w:szCs w:val="24"/>
          <w:lang w:eastAsia="pt-BR"/>
        </w:rPr>
        <w:t>de</w:t>
      </w:r>
      <w:r w:rsidR="00DA0CA4">
        <w:rPr>
          <w:rFonts w:ascii="Times New Roman" w:eastAsia="Times New Roman" w:hAnsi="Times New Roman" w:cs="Times New Roman"/>
          <w:spacing w:val="-5"/>
          <w:sz w:val="24"/>
          <w:szCs w:val="24"/>
          <w:lang w:eastAsia="pt-BR"/>
        </w:rPr>
        <w:t>__________</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pacing w:val="-10"/>
          <w:sz w:val="24"/>
          <w:szCs w:val="24"/>
          <w:lang w:eastAsia="pt-BR"/>
        </w:rPr>
        <w:t>,</w:t>
      </w:r>
      <w:r w:rsidRPr="001D02BB">
        <w:rPr>
          <w:rFonts w:ascii="Times New Roman" w:eastAsia="Times New Roman" w:hAnsi="Times New Roman" w:cs="Times New Roman"/>
          <w:sz w:val="24"/>
          <w:szCs w:val="24"/>
          <w:lang w:eastAsia="pt-BR"/>
        </w:rPr>
        <w:t xml:space="preserve"> </w:t>
      </w:r>
      <w:r w:rsidRPr="001D02BB">
        <w:rPr>
          <w:rFonts w:ascii="Times New Roman" w:eastAsia="Times New Roman" w:hAnsi="Times New Roman" w:cs="Times New Roman"/>
          <w:spacing w:val="-10"/>
          <w:sz w:val="24"/>
          <w:szCs w:val="24"/>
          <w:lang w:eastAsia="pt-BR"/>
        </w:rPr>
        <w:t>e</w:t>
      </w:r>
      <w:r w:rsidR="001D02BB" w:rsidRPr="001D02BB">
        <w:rPr>
          <w:rFonts w:ascii="Times New Roman" w:eastAsia="Times New Roman" w:hAnsi="Times New Roman" w:cs="Times New Roman"/>
          <w:sz w:val="24"/>
          <w:szCs w:val="24"/>
          <w:lang w:eastAsia="pt-BR"/>
        </w:rPr>
        <w:t xml:space="preserve"> </w:t>
      </w:r>
      <w:r w:rsidRPr="001D02BB">
        <w:rPr>
          <w:rFonts w:ascii="Times New Roman" w:eastAsia="Times New Roman" w:hAnsi="Times New Roman" w:cs="Times New Roman"/>
          <w:spacing w:val="-5"/>
          <w:sz w:val="24"/>
          <w:szCs w:val="24"/>
          <w:lang w:eastAsia="pt-BR"/>
        </w:rPr>
        <w:t>2) _____________</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lang w:eastAsia="pt-BR"/>
        </w:rPr>
        <w:t xml:space="preserve">, inscrita no Cadastro </w:t>
      </w:r>
      <w:r w:rsidRPr="001D02BB">
        <w:rPr>
          <w:rFonts w:ascii="Times New Roman" w:eastAsia="Times New Roman" w:hAnsi="Times New Roman" w:cs="Times New Roman"/>
          <w:sz w:val="24"/>
          <w:szCs w:val="24"/>
          <w:lang w:eastAsia="pt-BR"/>
        </w:rPr>
        <w:lastRenderedPageBreak/>
        <w:t>Nacional</w:t>
      </w:r>
      <w:r w:rsidRPr="001D02BB">
        <w:rPr>
          <w:rFonts w:ascii="Times New Roman" w:eastAsia="Times New Roman" w:hAnsi="Times New Roman" w:cs="Times New Roman"/>
          <w:spacing w:val="49"/>
          <w:sz w:val="24"/>
          <w:szCs w:val="24"/>
          <w:lang w:eastAsia="pt-BR"/>
        </w:rPr>
        <w:t xml:space="preserve"> </w:t>
      </w:r>
      <w:r w:rsidRPr="001D02BB">
        <w:rPr>
          <w:rFonts w:ascii="Times New Roman" w:eastAsia="Times New Roman" w:hAnsi="Times New Roman" w:cs="Times New Roman"/>
          <w:sz w:val="24"/>
          <w:szCs w:val="24"/>
          <w:lang w:eastAsia="pt-BR"/>
        </w:rPr>
        <w:t>de</w:t>
      </w:r>
      <w:r w:rsidRPr="001D02BB">
        <w:rPr>
          <w:rFonts w:ascii="Times New Roman" w:eastAsia="Times New Roman" w:hAnsi="Times New Roman" w:cs="Times New Roman"/>
          <w:spacing w:val="60"/>
          <w:sz w:val="24"/>
          <w:szCs w:val="24"/>
          <w:lang w:eastAsia="pt-BR"/>
        </w:rPr>
        <w:t xml:space="preserve"> </w:t>
      </w:r>
      <w:r w:rsidRPr="001D02BB">
        <w:rPr>
          <w:rFonts w:ascii="Times New Roman" w:eastAsia="Times New Roman" w:hAnsi="Times New Roman" w:cs="Times New Roman"/>
          <w:sz w:val="24"/>
          <w:szCs w:val="24"/>
          <w:lang w:eastAsia="pt-BR"/>
        </w:rPr>
        <w:t>Pessoas</w:t>
      </w:r>
      <w:r w:rsidRPr="001D02BB">
        <w:rPr>
          <w:rFonts w:ascii="Times New Roman" w:eastAsia="Times New Roman" w:hAnsi="Times New Roman" w:cs="Times New Roman"/>
          <w:spacing w:val="59"/>
          <w:sz w:val="24"/>
          <w:szCs w:val="24"/>
          <w:lang w:eastAsia="pt-BR"/>
        </w:rPr>
        <w:t xml:space="preserve"> </w:t>
      </w:r>
      <w:r w:rsidRPr="001D02BB">
        <w:rPr>
          <w:rFonts w:ascii="Times New Roman" w:eastAsia="Times New Roman" w:hAnsi="Times New Roman" w:cs="Times New Roman"/>
          <w:sz w:val="24"/>
          <w:szCs w:val="24"/>
          <w:lang w:eastAsia="pt-BR"/>
        </w:rPr>
        <w:t>Jurídicas</w:t>
      </w:r>
      <w:r w:rsidRPr="001D02BB">
        <w:rPr>
          <w:rFonts w:ascii="Times New Roman" w:eastAsia="Times New Roman" w:hAnsi="Times New Roman" w:cs="Times New Roman"/>
          <w:spacing w:val="64"/>
          <w:sz w:val="24"/>
          <w:szCs w:val="24"/>
          <w:lang w:eastAsia="pt-BR"/>
        </w:rPr>
        <w:t xml:space="preserve"> </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60"/>
          <w:sz w:val="24"/>
          <w:szCs w:val="24"/>
          <w:lang w:eastAsia="pt-BR"/>
        </w:rPr>
        <w:t xml:space="preserve"> </w:t>
      </w:r>
      <w:r w:rsidRPr="001D02BB">
        <w:rPr>
          <w:rFonts w:ascii="Times New Roman" w:eastAsia="Times New Roman" w:hAnsi="Times New Roman" w:cs="Times New Roman"/>
          <w:sz w:val="24"/>
          <w:szCs w:val="24"/>
          <w:lang w:eastAsia="pt-BR"/>
        </w:rPr>
        <w:t>CNPJ</w:t>
      </w:r>
      <w:r w:rsidRPr="001D02BB">
        <w:rPr>
          <w:rFonts w:ascii="Times New Roman" w:eastAsia="Times New Roman" w:hAnsi="Times New Roman" w:cs="Times New Roman"/>
          <w:spacing w:val="59"/>
          <w:sz w:val="24"/>
          <w:szCs w:val="24"/>
          <w:lang w:eastAsia="pt-BR"/>
        </w:rPr>
        <w:t xml:space="preserve"> </w:t>
      </w:r>
      <w:r w:rsidRPr="001D02BB">
        <w:rPr>
          <w:rFonts w:ascii="Times New Roman" w:eastAsia="Times New Roman" w:hAnsi="Times New Roman" w:cs="Times New Roman"/>
          <w:sz w:val="24"/>
          <w:szCs w:val="24"/>
          <w:lang w:eastAsia="pt-BR"/>
        </w:rPr>
        <w:t>sob</w:t>
      </w:r>
      <w:r w:rsidRPr="001D02BB">
        <w:rPr>
          <w:rFonts w:ascii="Times New Roman" w:eastAsia="Times New Roman" w:hAnsi="Times New Roman" w:cs="Times New Roman"/>
          <w:spacing w:val="20"/>
          <w:sz w:val="24"/>
          <w:szCs w:val="24"/>
          <w:lang w:eastAsia="pt-BR"/>
        </w:rPr>
        <w:t xml:space="preserve"> </w:t>
      </w:r>
      <w:r w:rsidRPr="001D02BB">
        <w:rPr>
          <w:rFonts w:ascii="Times New Roman" w:eastAsia="Times New Roman" w:hAnsi="Times New Roman" w:cs="Times New Roman"/>
          <w:sz w:val="24"/>
          <w:szCs w:val="24"/>
          <w:lang w:eastAsia="pt-BR"/>
        </w:rPr>
        <w:t>o</w:t>
      </w:r>
      <w:r w:rsidRPr="001D02BB">
        <w:rPr>
          <w:rFonts w:ascii="Times New Roman" w:eastAsia="Times New Roman" w:hAnsi="Times New Roman" w:cs="Times New Roman"/>
          <w:spacing w:val="61"/>
          <w:sz w:val="24"/>
          <w:szCs w:val="24"/>
          <w:lang w:eastAsia="pt-BR"/>
        </w:rPr>
        <w:t xml:space="preserve"> </w:t>
      </w:r>
      <w:r w:rsidRPr="001D02BB">
        <w:rPr>
          <w:rFonts w:ascii="Times New Roman" w:eastAsia="Times New Roman" w:hAnsi="Times New Roman" w:cs="Times New Roman"/>
          <w:spacing w:val="-5"/>
          <w:sz w:val="24"/>
          <w:szCs w:val="24"/>
          <w:lang w:eastAsia="pt-BR"/>
        </w:rPr>
        <w:t>nº</w:t>
      </w:r>
      <w:r w:rsidR="00DA0CA4">
        <w:rPr>
          <w:rFonts w:ascii="Times New Roman" w:eastAsia="Times New Roman" w:hAnsi="Times New Roman" w:cs="Times New Roman"/>
          <w:sz w:val="24"/>
          <w:szCs w:val="24"/>
          <w:u w:val="single"/>
          <w:lang w:eastAsia="pt-BR"/>
        </w:rPr>
        <w:t>____________________</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58"/>
          <w:sz w:val="24"/>
          <w:szCs w:val="24"/>
          <w:lang w:eastAsia="pt-BR"/>
        </w:rPr>
        <w:t xml:space="preserve"> </w:t>
      </w:r>
      <w:r w:rsidRPr="001D02BB">
        <w:rPr>
          <w:rFonts w:ascii="Times New Roman" w:eastAsia="Times New Roman" w:hAnsi="Times New Roman" w:cs="Times New Roman"/>
          <w:sz w:val="24"/>
          <w:szCs w:val="24"/>
          <w:lang w:eastAsia="pt-BR"/>
        </w:rPr>
        <w:t>com</w:t>
      </w:r>
      <w:r w:rsidRPr="001D02BB">
        <w:rPr>
          <w:rFonts w:ascii="Times New Roman" w:eastAsia="Times New Roman" w:hAnsi="Times New Roman" w:cs="Times New Roman"/>
          <w:spacing w:val="52"/>
          <w:sz w:val="24"/>
          <w:szCs w:val="24"/>
          <w:lang w:eastAsia="pt-BR"/>
        </w:rPr>
        <w:t xml:space="preserve"> </w:t>
      </w:r>
      <w:r w:rsidRPr="001D02BB">
        <w:rPr>
          <w:rFonts w:ascii="Times New Roman" w:eastAsia="Times New Roman" w:hAnsi="Times New Roman" w:cs="Times New Roman"/>
          <w:sz w:val="24"/>
          <w:szCs w:val="24"/>
          <w:lang w:eastAsia="pt-BR"/>
        </w:rPr>
        <w:t>sede</w:t>
      </w:r>
      <w:r w:rsidRPr="001D02BB">
        <w:rPr>
          <w:rFonts w:ascii="Times New Roman" w:eastAsia="Times New Roman" w:hAnsi="Times New Roman" w:cs="Times New Roman"/>
          <w:spacing w:val="62"/>
          <w:sz w:val="24"/>
          <w:szCs w:val="24"/>
          <w:lang w:eastAsia="pt-BR"/>
        </w:rPr>
        <w:t xml:space="preserve"> </w:t>
      </w:r>
      <w:r w:rsidRPr="001D02BB">
        <w:rPr>
          <w:rFonts w:ascii="Times New Roman" w:eastAsia="Times New Roman" w:hAnsi="Times New Roman" w:cs="Times New Roman"/>
          <w:sz w:val="24"/>
          <w:szCs w:val="24"/>
          <w:lang w:eastAsia="pt-BR"/>
        </w:rPr>
        <w:t>na</w:t>
      </w:r>
      <w:r w:rsidRPr="001D02BB">
        <w:rPr>
          <w:rFonts w:ascii="Times New Roman" w:eastAsia="Times New Roman" w:hAnsi="Times New Roman" w:cs="Times New Roman"/>
          <w:spacing w:val="42"/>
          <w:sz w:val="24"/>
          <w:szCs w:val="24"/>
          <w:lang w:eastAsia="pt-BR"/>
        </w:rPr>
        <w:t xml:space="preserve"> </w:t>
      </w:r>
      <w:r w:rsidRPr="001D02BB">
        <w:rPr>
          <w:rFonts w:ascii="Times New Roman" w:eastAsia="Times New Roman" w:hAnsi="Times New Roman" w:cs="Times New Roman"/>
          <w:spacing w:val="-5"/>
          <w:sz w:val="24"/>
          <w:szCs w:val="24"/>
          <w:lang w:eastAsia="pt-BR"/>
        </w:rPr>
        <w:t>Rua ___</w:t>
      </w:r>
      <w:r w:rsidR="001D02BB" w:rsidRPr="001D02BB">
        <w:rPr>
          <w:rFonts w:ascii="Times New Roman" w:eastAsia="Times New Roman" w:hAnsi="Times New Roman" w:cs="Times New Roman"/>
          <w:sz w:val="24"/>
          <w:szCs w:val="24"/>
          <w:u w:val="single"/>
          <w:lang w:eastAsia="pt-BR"/>
        </w:rPr>
        <w:t xml:space="preserve"> </w:t>
      </w:r>
      <w:r w:rsidR="00DA0CA4">
        <w:rPr>
          <w:rFonts w:ascii="Times New Roman" w:eastAsia="Times New Roman" w:hAnsi="Times New Roman" w:cs="Times New Roman"/>
          <w:sz w:val="24"/>
          <w:szCs w:val="24"/>
          <w:u w:val="single"/>
          <w:lang w:eastAsia="pt-BR"/>
        </w:rPr>
        <w:t>___________</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58"/>
          <w:sz w:val="24"/>
          <w:szCs w:val="24"/>
          <w:lang w:eastAsia="pt-BR"/>
        </w:rPr>
        <w:t xml:space="preserve"> </w:t>
      </w:r>
      <w:r w:rsidRPr="001D02BB">
        <w:rPr>
          <w:rFonts w:ascii="Times New Roman" w:eastAsia="Times New Roman" w:hAnsi="Times New Roman" w:cs="Times New Roman"/>
          <w:sz w:val="24"/>
          <w:szCs w:val="24"/>
          <w:lang w:eastAsia="pt-BR"/>
        </w:rPr>
        <w:t>neste ato</w:t>
      </w:r>
      <w:r w:rsidRPr="001D02BB">
        <w:rPr>
          <w:rFonts w:ascii="Times New Roman" w:eastAsia="Times New Roman" w:hAnsi="Times New Roman" w:cs="Times New Roman"/>
          <w:spacing w:val="45"/>
          <w:sz w:val="24"/>
          <w:szCs w:val="24"/>
          <w:lang w:eastAsia="pt-BR"/>
        </w:rPr>
        <w:t xml:space="preserve">  </w:t>
      </w:r>
      <w:r w:rsidRPr="001D02BB">
        <w:rPr>
          <w:rFonts w:ascii="Times New Roman" w:eastAsia="Times New Roman" w:hAnsi="Times New Roman" w:cs="Times New Roman"/>
          <w:sz w:val="24"/>
          <w:szCs w:val="24"/>
          <w:lang w:eastAsia="pt-BR"/>
        </w:rPr>
        <w:t>representada</w:t>
      </w:r>
      <w:r w:rsidRPr="001D02BB">
        <w:rPr>
          <w:rFonts w:ascii="Times New Roman" w:eastAsia="Times New Roman" w:hAnsi="Times New Roman" w:cs="Times New Roman"/>
          <w:spacing w:val="53"/>
          <w:sz w:val="24"/>
          <w:szCs w:val="24"/>
          <w:lang w:eastAsia="pt-BR"/>
        </w:rPr>
        <w:t xml:space="preserve">  </w:t>
      </w:r>
      <w:r w:rsidRPr="001D02BB">
        <w:rPr>
          <w:rFonts w:ascii="Times New Roman" w:eastAsia="Times New Roman" w:hAnsi="Times New Roman" w:cs="Times New Roman"/>
          <w:spacing w:val="-5"/>
          <w:sz w:val="24"/>
          <w:szCs w:val="24"/>
          <w:lang w:eastAsia="pt-BR"/>
        </w:rPr>
        <w:t>por</w:t>
      </w:r>
      <w:r w:rsidR="00DA0CA4">
        <w:rPr>
          <w:rFonts w:ascii="Times New Roman" w:eastAsia="Times New Roman" w:hAnsi="Times New Roman" w:cs="Times New Roman"/>
          <w:sz w:val="24"/>
          <w:szCs w:val="24"/>
          <w:u w:val="single"/>
          <w:lang w:eastAsia="pt-BR"/>
        </w:rPr>
        <w:t>________________________</w:t>
      </w:r>
      <w:r w:rsidRPr="001D02BB">
        <w:rPr>
          <w:rFonts w:ascii="Times New Roman" w:eastAsia="Times New Roman" w:hAnsi="Times New Roman" w:cs="Times New Roman"/>
          <w:spacing w:val="-10"/>
          <w:sz w:val="24"/>
          <w:szCs w:val="24"/>
          <w:lang w:eastAsia="pt-BR"/>
        </w:rPr>
        <w:t xml:space="preserve">, </w:t>
      </w:r>
      <w:r w:rsidRPr="001D02BB">
        <w:rPr>
          <w:rFonts w:ascii="Times New Roman" w:eastAsia="Times New Roman" w:hAnsi="Times New Roman" w:cs="Times New Roman"/>
          <w:sz w:val="24"/>
          <w:szCs w:val="24"/>
          <w:lang w:eastAsia="pt-BR"/>
        </w:rPr>
        <w:t xml:space="preserve"> portador do RG nº</w:t>
      </w:r>
      <w:r w:rsidR="00DA0CA4">
        <w:rPr>
          <w:rFonts w:ascii="Times New Roman" w:eastAsia="Times New Roman" w:hAnsi="Times New Roman" w:cs="Times New Roman"/>
          <w:sz w:val="24"/>
          <w:szCs w:val="24"/>
          <w:u w:val="single"/>
          <w:lang w:eastAsia="pt-BR"/>
        </w:rPr>
        <w:t>__________________</w:t>
      </w:r>
      <w:r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lang w:eastAsia="pt-BR"/>
        </w:rPr>
        <w:t>e inscrito no</w:t>
      </w:r>
      <w:r w:rsidRPr="001D02BB">
        <w:rPr>
          <w:rFonts w:ascii="Times New Roman" w:eastAsia="Times New Roman" w:hAnsi="Times New Roman" w:cs="Times New Roman"/>
          <w:spacing w:val="-5"/>
          <w:sz w:val="24"/>
          <w:szCs w:val="24"/>
          <w:lang w:eastAsia="pt-BR"/>
        </w:rPr>
        <w:t xml:space="preserve"> </w:t>
      </w:r>
      <w:r w:rsidRPr="001D02BB">
        <w:rPr>
          <w:rFonts w:ascii="Times New Roman" w:eastAsia="Times New Roman" w:hAnsi="Times New Roman" w:cs="Times New Roman"/>
          <w:sz w:val="24"/>
          <w:szCs w:val="24"/>
          <w:lang w:eastAsia="pt-BR"/>
        </w:rPr>
        <w:t>Cadastro de</w:t>
      </w:r>
      <w:r w:rsidRPr="001D02BB">
        <w:rPr>
          <w:rFonts w:ascii="Times New Roman" w:eastAsia="Times New Roman" w:hAnsi="Times New Roman" w:cs="Times New Roman"/>
          <w:spacing w:val="-6"/>
          <w:sz w:val="24"/>
          <w:szCs w:val="24"/>
          <w:lang w:eastAsia="pt-BR"/>
        </w:rPr>
        <w:t xml:space="preserve"> </w:t>
      </w:r>
      <w:r w:rsidRPr="001D02BB">
        <w:rPr>
          <w:rFonts w:ascii="Times New Roman" w:eastAsia="Times New Roman" w:hAnsi="Times New Roman" w:cs="Times New Roman"/>
          <w:sz w:val="24"/>
          <w:szCs w:val="24"/>
          <w:lang w:eastAsia="pt-BR"/>
        </w:rPr>
        <w:t>Pessoas Físicas – CPF sob o nº</w:t>
      </w:r>
      <w:r w:rsidR="00DA0CA4">
        <w:rPr>
          <w:rFonts w:ascii="Times New Roman" w:eastAsia="Times New Roman" w:hAnsi="Times New Roman" w:cs="Times New Roman"/>
          <w:sz w:val="24"/>
          <w:szCs w:val="24"/>
          <w:u w:val="single"/>
          <w:lang w:eastAsia="pt-BR"/>
        </w:rPr>
        <w:t>____________________</w:t>
      </w:r>
      <w:r w:rsidRPr="001D02BB">
        <w:rPr>
          <w:rFonts w:ascii="Times New Roman" w:eastAsia="Times New Roman" w:hAnsi="Times New Roman" w:cs="Times New Roman"/>
          <w:sz w:val="24"/>
          <w:szCs w:val="24"/>
          <w:lang w:eastAsia="pt-BR"/>
        </w:rPr>
        <w:t>doravante designada simplesmente PROMITENTE COMPRADOR, têm justo e acordado o presente Termo, que é celebrado em decorrência do resultado da licitação</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na</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modalidade</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LEILÃO</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por</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meio</w:t>
      </w:r>
      <w:r w:rsidRPr="001D02BB">
        <w:rPr>
          <w:rFonts w:ascii="Times New Roman" w:eastAsia="Times New Roman" w:hAnsi="Times New Roman" w:cs="Times New Roman"/>
          <w:spacing w:val="80"/>
          <w:w w:val="150"/>
          <w:sz w:val="24"/>
          <w:szCs w:val="24"/>
          <w:lang w:eastAsia="pt-BR"/>
        </w:rPr>
        <w:t xml:space="preserve"> </w:t>
      </w:r>
      <w:r w:rsidRPr="001D02BB">
        <w:rPr>
          <w:rFonts w:ascii="Times New Roman" w:eastAsia="Times New Roman" w:hAnsi="Times New Roman" w:cs="Times New Roman"/>
          <w:sz w:val="24"/>
          <w:szCs w:val="24"/>
          <w:lang w:eastAsia="pt-BR"/>
        </w:rPr>
        <w:t>do processo administrativo nº ____/__________, homologada por despacho do Excelentíssimo</w:t>
      </w:r>
      <w:r w:rsidRPr="001D02BB">
        <w:rPr>
          <w:rFonts w:ascii="Times New Roman" w:eastAsia="Times New Roman" w:hAnsi="Times New Roman" w:cs="Times New Roman"/>
          <w:spacing w:val="45"/>
          <w:sz w:val="24"/>
          <w:szCs w:val="24"/>
          <w:lang w:eastAsia="pt-BR"/>
        </w:rPr>
        <w:t xml:space="preserve">  </w:t>
      </w:r>
      <w:r w:rsidRPr="001D02BB">
        <w:rPr>
          <w:rFonts w:ascii="Times New Roman" w:eastAsia="Times New Roman" w:hAnsi="Times New Roman" w:cs="Times New Roman"/>
          <w:sz w:val="24"/>
          <w:szCs w:val="24"/>
          <w:lang w:eastAsia="pt-BR"/>
        </w:rPr>
        <w:t>Senhor</w:t>
      </w:r>
      <w:r w:rsidRPr="001D02BB">
        <w:rPr>
          <w:rFonts w:ascii="Times New Roman" w:eastAsia="Times New Roman" w:hAnsi="Times New Roman" w:cs="Times New Roman"/>
          <w:spacing w:val="39"/>
          <w:sz w:val="24"/>
          <w:szCs w:val="24"/>
          <w:lang w:eastAsia="pt-BR"/>
        </w:rPr>
        <w:t xml:space="preserve">  </w:t>
      </w:r>
      <w:r w:rsidRPr="001D02BB">
        <w:rPr>
          <w:rFonts w:ascii="Times New Roman" w:eastAsia="Times New Roman" w:hAnsi="Times New Roman" w:cs="Times New Roman"/>
          <w:spacing w:val="-2"/>
          <w:sz w:val="24"/>
          <w:szCs w:val="24"/>
          <w:lang w:eastAsia="pt-BR"/>
        </w:rPr>
        <w:t>Secretário</w:t>
      </w:r>
      <w:r w:rsidR="00DA0CA4">
        <w:rPr>
          <w:rFonts w:ascii="Times New Roman" w:eastAsia="Times New Roman" w:hAnsi="Times New Roman" w:cs="Times New Roman"/>
          <w:sz w:val="24"/>
          <w:szCs w:val="24"/>
          <w:u w:val="single"/>
          <w:lang w:eastAsia="pt-BR"/>
        </w:rPr>
        <w:t>______________________</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57"/>
          <w:sz w:val="24"/>
          <w:szCs w:val="24"/>
          <w:lang w:eastAsia="pt-BR"/>
        </w:rPr>
        <w:t xml:space="preserve">  </w:t>
      </w:r>
      <w:r w:rsidRPr="001D02BB">
        <w:rPr>
          <w:rFonts w:ascii="Times New Roman" w:eastAsia="Times New Roman" w:hAnsi="Times New Roman" w:cs="Times New Roman"/>
          <w:sz w:val="24"/>
          <w:szCs w:val="24"/>
          <w:lang w:eastAsia="pt-BR"/>
        </w:rPr>
        <w:t>datado</w:t>
      </w:r>
      <w:r w:rsidR="00DA0CA4">
        <w:rPr>
          <w:rFonts w:ascii="Times New Roman" w:eastAsia="Times New Roman" w:hAnsi="Times New Roman" w:cs="Times New Roman"/>
          <w:spacing w:val="37"/>
          <w:sz w:val="24"/>
          <w:szCs w:val="24"/>
          <w:lang w:eastAsia="pt-BR"/>
        </w:rPr>
        <w:t xml:space="preserve"> </w:t>
      </w:r>
      <w:r w:rsidRPr="001D02BB">
        <w:rPr>
          <w:rFonts w:ascii="Times New Roman" w:eastAsia="Times New Roman" w:hAnsi="Times New Roman" w:cs="Times New Roman"/>
          <w:spacing w:val="-5"/>
          <w:sz w:val="24"/>
          <w:szCs w:val="24"/>
          <w:lang w:eastAsia="pt-BR"/>
        </w:rPr>
        <w:t>de</w:t>
      </w:r>
      <w:r w:rsidR="00DA0CA4">
        <w:rPr>
          <w:rFonts w:ascii="Times New Roman" w:eastAsia="Times New Roman" w:hAnsi="Times New Roman" w:cs="Times New Roman"/>
          <w:spacing w:val="-5"/>
          <w:sz w:val="24"/>
          <w:szCs w:val="24"/>
          <w:lang w:eastAsia="pt-BR"/>
        </w:rPr>
        <w:t>_________</w:t>
      </w:r>
      <w:r w:rsidRPr="001D02BB">
        <w:rPr>
          <w:rFonts w:ascii="Times New Roman" w:eastAsia="Times New Roman" w:hAnsi="Times New Roman" w:cs="Times New Roman"/>
          <w:sz w:val="24"/>
          <w:szCs w:val="24"/>
          <w:lang w:eastAsia="pt-BR"/>
        </w:rPr>
        <w:t>e</w:t>
      </w:r>
      <w:r w:rsidRPr="001D02BB">
        <w:rPr>
          <w:rFonts w:ascii="Times New Roman" w:eastAsia="Times New Roman" w:hAnsi="Times New Roman" w:cs="Times New Roman"/>
          <w:spacing w:val="-2"/>
          <w:sz w:val="24"/>
          <w:szCs w:val="24"/>
          <w:lang w:eastAsia="pt-BR"/>
        </w:rPr>
        <w:t xml:space="preserve"> </w:t>
      </w:r>
      <w:r w:rsidRPr="001D02BB">
        <w:rPr>
          <w:rFonts w:ascii="Times New Roman" w:eastAsia="Times New Roman" w:hAnsi="Times New Roman" w:cs="Times New Roman"/>
          <w:sz w:val="24"/>
          <w:szCs w:val="24"/>
          <w:lang w:eastAsia="pt-BR"/>
        </w:rPr>
        <w:t>publicado no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Diário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Oficial</w:t>
      </w:r>
      <w:r w:rsidRPr="001D02BB">
        <w:rPr>
          <w:rFonts w:ascii="Times New Roman" w:eastAsia="Times New Roman" w:hAnsi="Times New Roman" w:cs="Times New Roman"/>
          <w:spacing w:val="-10"/>
          <w:sz w:val="24"/>
          <w:szCs w:val="24"/>
          <w:lang w:eastAsia="pt-BR"/>
        </w:rPr>
        <w:t xml:space="preserve"> </w:t>
      </w:r>
      <w:r w:rsidRPr="001D02BB">
        <w:rPr>
          <w:rFonts w:ascii="Times New Roman" w:eastAsia="Times New Roman" w:hAnsi="Times New Roman" w:cs="Times New Roman"/>
          <w:sz w:val="24"/>
          <w:szCs w:val="24"/>
          <w:lang w:eastAsia="pt-BR"/>
        </w:rPr>
        <w:t>do Município do Rio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de</w:t>
      </w:r>
      <w:r w:rsidRPr="001D02BB">
        <w:rPr>
          <w:rFonts w:ascii="Times New Roman" w:eastAsia="Times New Roman" w:hAnsi="Times New Roman" w:cs="Times New Roman"/>
          <w:spacing w:val="-6"/>
          <w:sz w:val="24"/>
          <w:szCs w:val="24"/>
          <w:lang w:eastAsia="pt-BR"/>
        </w:rPr>
        <w:t xml:space="preserve"> </w:t>
      </w:r>
      <w:r w:rsidRPr="001D02BB">
        <w:rPr>
          <w:rFonts w:ascii="Times New Roman" w:eastAsia="Times New Roman" w:hAnsi="Times New Roman" w:cs="Times New Roman"/>
          <w:sz w:val="24"/>
          <w:szCs w:val="24"/>
          <w:lang w:eastAsia="pt-BR"/>
        </w:rPr>
        <w:t>Janeiro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 D.O. RIO n°</w:t>
      </w:r>
      <w:r w:rsidR="00DA0CA4">
        <w:rPr>
          <w:rFonts w:ascii="Times New Roman" w:eastAsia="Times New Roman" w:hAnsi="Times New Roman" w:cs="Times New Roman"/>
          <w:sz w:val="24"/>
          <w:szCs w:val="24"/>
          <w:u w:val="single"/>
          <w:lang w:eastAsia="pt-BR"/>
        </w:rPr>
        <w:t>__________</w:t>
      </w:r>
      <w:r w:rsidRPr="001D02BB">
        <w:rPr>
          <w:rFonts w:ascii="Times New Roman" w:eastAsia="Times New Roman" w:hAnsi="Times New Roman" w:cs="Times New Roman"/>
          <w:spacing w:val="-6"/>
          <w:sz w:val="24"/>
          <w:szCs w:val="24"/>
          <w:lang w:eastAsia="pt-BR"/>
        </w:rPr>
        <w:t>de</w:t>
      </w:r>
      <w:r w:rsidR="00DA0CA4">
        <w:rPr>
          <w:rFonts w:ascii="Times New Roman" w:eastAsia="Times New Roman" w:hAnsi="Times New Roman" w:cs="Times New Roman"/>
          <w:sz w:val="24"/>
          <w:szCs w:val="24"/>
          <w:u w:val="single"/>
          <w:lang w:eastAsia="pt-BR"/>
        </w:rPr>
        <w:t>___________</w:t>
      </w:r>
      <w:r w:rsidRPr="001D02BB">
        <w:rPr>
          <w:rFonts w:ascii="Times New Roman" w:eastAsia="Times New Roman" w:hAnsi="Times New Roman" w:cs="Times New Roman"/>
          <w:sz w:val="24"/>
          <w:szCs w:val="24"/>
          <w:lang w:eastAsia="pt-BR"/>
        </w:rPr>
        <w:t>, que se regerá pelas seguintes cláusulas e</w:t>
      </w:r>
      <w:r w:rsidRPr="001D02BB">
        <w:rPr>
          <w:rFonts w:ascii="Times New Roman" w:eastAsia="Times New Roman" w:hAnsi="Times New Roman" w:cs="Times New Roman"/>
          <w:spacing w:val="-19"/>
          <w:sz w:val="24"/>
          <w:szCs w:val="24"/>
          <w:lang w:eastAsia="pt-BR"/>
        </w:rPr>
        <w:t xml:space="preserve"> </w:t>
      </w:r>
      <w:r w:rsidRPr="001D02BB">
        <w:rPr>
          <w:rFonts w:ascii="Times New Roman" w:eastAsia="Times New Roman" w:hAnsi="Times New Roman" w:cs="Times New Roman"/>
          <w:sz w:val="24"/>
          <w:szCs w:val="24"/>
          <w:lang w:eastAsia="pt-BR"/>
        </w:rPr>
        <w:t>condições.</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PRIMEIRA – </w:t>
      </w:r>
      <w:r w:rsidRPr="001D02BB">
        <w:rPr>
          <w:rFonts w:ascii="Times New Roman" w:eastAsia="Times New Roman" w:hAnsi="Times New Roman" w:cs="Times New Roman"/>
          <w:sz w:val="24"/>
          <w:szCs w:val="24"/>
          <w:lang w:eastAsia="pt-BR"/>
        </w:rPr>
        <w:t>O MUNICÍPIO é senhor e possuidor do imóvel situado nesta cidade na____________, descrito e</w:t>
      </w:r>
      <w:r w:rsidR="00DA0CA4">
        <w:rPr>
          <w:rFonts w:ascii="Times New Roman" w:eastAsia="Times New Roman" w:hAnsi="Times New Roman" w:cs="Times New Roman"/>
          <w:sz w:val="24"/>
          <w:szCs w:val="24"/>
          <w:lang w:eastAsia="pt-BR"/>
        </w:rPr>
        <w:t xml:space="preserve"> caracterizado na matrícula nº</w:t>
      </w:r>
      <w:r w:rsidRPr="001D02BB">
        <w:rPr>
          <w:rFonts w:ascii="Times New Roman" w:eastAsia="Times New Roman" w:hAnsi="Times New Roman" w:cs="Times New Roman"/>
          <w:sz w:val="24"/>
          <w:szCs w:val="24"/>
          <w:lang w:eastAsia="pt-BR"/>
        </w:rPr>
        <w:t>_______</w:t>
      </w:r>
      <w:r w:rsidR="00DA0CA4">
        <w:rPr>
          <w:rFonts w:ascii="Times New Roman" w:eastAsia="Times New Roman" w:hAnsi="Times New Roman" w:cs="Times New Roman"/>
          <w:sz w:val="24"/>
          <w:szCs w:val="24"/>
          <w:lang w:eastAsia="pt-BR"/>
        </w:rPr>
        <w:t>______</w:t>
      </w:r>
      <w:r w:rsidRPr="001D02BB">
        <w:rPr>
          <w:rFonts w:ascii="Times New Roman" w:eastAsia="Times New Roman" w:hAnsi="Times New Roman" w:cs="Times New Roman"/>
          <w:sz w:val="24"/>
          <w:szCs w:val="24"/>
          <w:lang w:eastAsia="pt-BR"/>
        </w:rPr>
        <w:t>, do Ofício de Registro de Imóveis, de inscrição imobiliária nº_______, alienando-o nos termos do Edital de Leilão nº________ , no estado em que se encontra e assumindo o PROMITENTE COMPRADOR qualquer ônus judicial e ou extrajudicial, hipoteca legal ou convencional, obrigações de qualquer natureza incidentes sobre o imóvel, tais como, tributos de qualquer espécie, foro, tarifas e multas, renunciando, de forma irretratável, ao direito de posteriormente cobrar tais valores, a título de regresso do MUNICÍPIO.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SEGUNDA </w:t>
      </w:r>
      <w:r w:rsidRPr="001D02BB">
        <w:rPr>
          <w:rFonts w:ascii="Times New Roman" w:eastAsia="Times New Roman" w:hAnsi="Times New Roman" w:cs="Times New Roman"/>
          <w:sz w:val="24"/>
          <w:szCs w:val="24"/>
          <w:lang w:eastAsia="pt-BR"/>
        </w:rPr>
        <w:t>– O referido imóvel foi adquirido pelo MUNICÍPIO, mediante ______________, devidamente registrada no Ofício do Registro de Imóveis, sob o nº ___________, na citada matrícula nº___________________, em_____________.</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TERCEIRA- </w:t>
      </w:r>
      <w:r w:rsidRPr="001D02BB">
        <w:rPr>
          <w:rFonts w:ascii="Times New Roman" w:eastAsia="Times New Roman" w:hAnsi="Times New Roman" w:cs="Times New Roman"/>
          <w:sz w:val="24"/>
          <w:szCs w:val="24"/>
          <w:lang w:eastAsia="pt-BR"/>
        </w:rPr>
        <w:t>O imóvel descrito na Cláusula Primeira foi arrematado em Leilão Público, Leilão CEL/Próprios nº____________, realizado em ___/____/_____, pelo valor de R$__________(__________).</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CLÁUSULA QUARTA</w:t>
      </w:r>
      <w:r w:rsidRPr="001D02BB">
        <w:rPr>
          <w:rFonts w:ascii="Times New Roman" w:eastAsia="Times New Roman" w:hAnsi="Times New Roman" w:cs="Times New Roman"/>
          <w:sz w:val="24"/>
          <w:szCs w:val="24"/>
          <w:lang w:eastAsia="pt-BR"/>
        </w:rPr>
        <w:t xml:space="preserve"> - O MUNICÍPIO pelo presente e na melhor forma de direito promete vender ao PROMITENTE COMPRADOR, e este promete comprar, o imóvel descrito na Cláusula Primeira pelo preço de R$ _____________.</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Primeiro</w:t>
      </w:r>
      <w:r w:rsidRPr="001D02BB">
        <w:rPr>
          <w:rFonts w:ascii="Times New Roman" w:eastAsia="Times New Roman" w:hAnsi="Times New Roman" w:cs="Times New Roman"/>
          <w:sz w:val="24"/>
          <w:szCs w:val="24"/>
          <w:lang w:eastAsia="pt-BR"/>
        </w:rPr>
        <w:t xml:space="preserve"> - Pelo imóvel aludido no caput, o PROMITENTE COMPRADOR pagou R$ xxxxxxx (por extenso), </w:t>
      </w:r>
      <w:r w:rsidRPr="001D02BB">
        <w:rPr>
          <w:rFonts w:ascii="Times New Roman" w:eastAsia="Times New Roman" w:hAnsi="Times New Roman" w:cs="Times New Roman"/>
          <w:color w:val="FF0000"/>
          <w:sz w:val="24"/>
          <w:szCs w:val="24"/>
          <w:u w:val="single"/>
          <w:lang w:eastAsia="pt-BR"/>
        </w:rPr>
        <w:t>em dinheiro</w:t>
      </w:r>
      <w:r w:rsidRPr="001D02BB">
        <w:rPr>
          <w:rFonts w:ascii="Times New Roman" w:eastAsia="Times New Roman" w:hAnsi="Times New Roman" w:cs="Times New Roman"/>
          <w:sz w:val="24"/>
          <w:szCs w:val="24"/>
          <w:lang w:eastAsia="pt-BR"/>
        </w:rPr>
        <w:t>, equivalente a XX% (X por cento) do preço, através das guias DARM xxxxx e xxxxxx, e o saldo restante será pago em xx (por extenso) prestações mensais, mediante guia</w:t>
      </w:r>
      <w:r w:rsidRPr="001D02BB">
        <w:rPr>
          <w:rFonts w:ascii="Times New Roman" w:eastAsia="Times New Roman" w:hAnsi="Times New Roman" w:cs="Times New Roman"/>
          <w:color w:val="FF0000"/>
          <w:sz w:val="24"/>
          <w:szCs w:val="24"/>
          <w:u w:val="single"/>
          <w:lang w:eastAsia="pt-BR"/>
        </w:rPr>
        <w:t>s</w:t>
      </w:r>
      <w:r w:rsidRPr="001D02BB">
        <w:rPr>
          <w:rFonts w:ascii="Times New Roman" w:eastAsia="Times New Roman" w:hAnsi="Times New Roman" w:cs="Times New Roman"/>
          <w:sz w:val="24"/>
          <w:szCs w:val="24"/>
          <w:lang w:eastAsia="pt-BR"/>
        </w:rPr>
        <w:t xml:space="preserve"> DARM, a ser</w:t>
      </w:r>
      <w:r w:rsidRPr="001D02BB">
        <w:rPr>
          <w:rFonts w:ascii="Times New Roman" w:eastAsia="Times New Roman" w:hAnsi="Times New Roman" w:cs="Times New Roman"/>
          <w:color w:val="FF0000"/>
          <w:sz w:val="24"/>
          <w:szCs w:val="24"/>
          <w:u w:val="single"/>
          <w:lang w:eastAsia="pt-BR"/>
        </w:rPr>
        <w:t>em</w:t>
      </w:r>
      <w:r w:rsidRPr="001D02BB">
        <w:rPr>
          <w:rFonts w:ascii="Times New Roman" w:eastAsia="Times New Roman" w:hAnsi="Times New Roman" w:cs="Times New Roman"/>
          <w:sz w:val="24"/>
          <w:szCs w:val="24"/>
          <w:lang w:eastAsia="pt-BR"/>
        </w:rPr>
        <w:t xml:space="preserve"> expedida</w:t>
      </w:r>
      <w:r w:rsidRPr="001D02BB">
        <w:rPr>
          <w:rFonts w:ascii="Times New Roman" w:eastAsia="Times New Roman" w:hAnsi="Times New Roman" w:cs="Times New Roman"/>
          <w:color w:val="FF0000"/>
          <w:sz w:val="24"/>
          <w:szCs w:val="24"/>
          <w:u w:val="single"/>
          <w:lang w:eastAsia="pt-BR"/>
        </w:rPr>
        <w:t>s</w:t>
      </w:r>
      <w:r w:rsidRPr="001D02BB">
        <w:rPr>
          <w:rFonts w:ascii="Times New Roman" w:eastAsia="Times New Roman" w:hAnsi="Times New Roman" w:cs="Times New Roman"/>
          <w:sz w:val="24"/>
          <w:szCs w:val="24"/>
          <w:lang w:eastAsia="pt-BR"/>
        </w:rPr>
        <w:t xml:space="preserve"> pela Superintendência Executiva de Patrimônio Imobiliário, com vencimentos no dia ____ dos meses subsequentes, contados da assinatura do presente termo.</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r w:rsidRPr="001D02BB">
        <w:rPr>
          <w:rFonts w:ascii="Times New Roman" w:eastAsia="Times New Roman" w:hAnsi="Times New Roman" w:cs="Times New Roman"/>
          <w:b/>
          <w:color w:val="000000"/>
          <w:sz w:val="24"/>
          <w:szCs w:val="24"/>
          <w:lang w:eastAsia="pt-BR"/>
        </w:rPr>
        <w:t>(OBS:SE TIVER DÉBITOS DE CONDOMÍNIO SUBSTITUIR O PARÁGRAFO PRIMEIRO POR:)</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Primeiro</w:t>
      </w:r>
      <w:r w:rsidRPr="001D02BB">
        <w:rPr>
          <w:rFonts w:ascii="Times New Roman" w:eastAsia="Times New Roman" w:hAnsi="Times New Roman" w:cs="Times New Roman"/>
          <w:sz w:val="24"/>
          <w:szCs w:val="24"/>
          <w:lang w:eastAsia="pt-BR"/>
        </w:rPr>
        <w:t xml:space="preserve"> – Pelo imóvel aludido no caput, o PROMITENTE COMPRADOR pagou o valor de  R$ xxxxxxx (por extenso),em dinheiro, equivalente a XX% (X por cento) do preço, através das guias DARM xxxxx e xxxxxx, no valor de R$________, e o valor de R$ _________, referente aos débitos condominiais. O saldo restante será pago em xx (por extenso) prestações mensais, mediante guias DARM, a serem expedidas pela Superintendência Executiva de Patrimônio Imobiliário, com vencimentos no dia ____ dos meses subsequentes, contados da assinatura do presente termo.</w:t>
      </w:r>
    </w:p>
    <w:p w:rsidR="001D02BB" w:rsidRPr="001D02BB" w:rsidRDefault="001D02BB"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Segundo</w:t>
      </w:r>
      <w:r w:rsidRPr="001D02BB">
        <w:rPr>
          <w:rFonts w:ascii="Times New Roman" w:eastAsia="Times New Roman" w:hAnsi="Times New Roman" w:cs="Times New Roman"/>
          <w:sz w:val="24"/>
          <w:szCs w:val="24"/>
          <w:lang w:eastAsia="pt-BR"/>
        </w:rPr>
        <w:t xml:space="preserve"> - Para a opção de pagamento com periodicidade superior a 12 (doze) meses, contados a partir da data da assinatura do Termo  de promessa de compra e venda, incidirá atualização monetária anual sobre a parcela mensal, de acordo com a variação no período do IPCA-E (</w:t>
      </w:r>
      <w:r w:rsidRPr="001D02BB">
        <w:rPr>
          <w:rFonts w:ascii="Times New Roman" w:eastAsia="Times New Roman" w:hAnsi="Times New Roman" w:cs="Times New Roman"/>
          <w:i/>
          <w:sz w:val="24"/>
          <w:szCs w:val="24"/>
          <w:lang w:eastAsia="pt-BR"/>
        </w:rPr>
        <w:t>excluir se o número de parcelas for inferior a doze).</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Terceiro</w:t>
      </w:r>
      <w:r w:rsidRPr="001D02BB">
        <w:rPr>
          <w:rFonts w:ascii="Times New Roman" w:eastAsia="Times New Roman" w:hAnsi="Times New Roman" w:cs="Times New Roman"/>
          <w:sz w:val="24"/>
          <w:szCs w:val="24"/>
          <w:lang w:eastAsia="pt-BR"/>
        </w:rPr>
        <w:t xml:space="preserve"> - Em caso de atraso no pagamento das prestações, o PROMITENTE COMPRADOR pagará, além do principal atualizado monetariamente pela variação do índice de preços ao consumidor amplo especial (IPCA-E), juros de 1% (um por cento) ao mês e multa de 10% sobre o valor da parcela se o atraso exceder a 30 (trinta) dias.</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Quarto</w:t>
      </w:r>
      <w:r w:rsidRPr="001D02BB">
        <w:rPr>
          <w:rFonts w:ascii="Times New Roman" w:eastAsia="Times New Roman" w:hAnsi="Times New Roman" w:cs="Times New Roman"/>
          <w:sz w:val="24"/>
          <w:szCs w:val="24"/>
          <w:lang w:eastAsia="pt-BR"/>
        </w:rPr>
        <w:t xml:space="preserve"> - A falta do pagamento de três prestações, sucessivas ou não, é causa de rescisão do presente Termo, perdendo o PROMITENTE COMPRADOR em favor do MUNICÍPIO o montante total do valor pago a título de sinal, além de 10% (dez por cento) das prestações já pagas, sem prejuízo da retomada do imóvel, abrangidas todas as acessões, benfeitorias, melhoramentos, construções e instalações definitivas que lhe forem acrescidas, que aderirão ao imóvel.</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Quinto</w:t>
      </w:r>
      <w:r w:rsidRPr="001D02BB">
        <w:rPr>
          <w:rFonts w:ascii="Times New Roman" w:eastAsia="Times New Roman" w:hAnsi="Times New Roman" w:cs="Times New Roman"/>
          <w:sz w:val="24"/>
          <w:szCs w:val="24"/>
          <w:lang w:eastAsia="pt-BR"/>
        </w:rPr>
        <w:t>- A devolução do percentual restante das parcelas pagas será feito em até 90 (noventa) dias, contados da publicação da rescisão do Termo. O valor da devolução será atualizado monetariamente pelo IPCA-E (Índice Nacional de Preços ao Consumidor Amplo Especial).</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Sexto</w:t>
      </w:r>
      <w:r w:rsidRPr="001D02BB">
        <w:rPr>
          <w:rFonts w:ascii="Times New Roman" w:eastAsia="Times New Roman" w:hAnsi="Times New Roman" w:cs="Times New Roman"/>
          <w:sz w:val="24"/>
          <w:szCs w:val="24"/>
          <w:lang w:eastAsia="pt-BR"/>
        </w:rPr>
        <w:t xml:space="preserve"> - O recibo de pagamento da última prestação vencida não presume quitação da anterior. Havendo mais de uma parcela em atraso somente será permitida a purga da mora caso ocorra, simultaneamente, o pagamento de todos os encargos em atraso, salvo deliberação do MUNICÍPIO.</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Sétimo</w:t>
      </w:r>
      <w:r w:rsidRPr="001D02BB">
        <w:rPr>
          <w:rFonts w:ascii="Times New Roman" w:eastAsia="Times New Roman" w:hAnsi="Times New Roman" w:cs="Times New Roman"/>
          <w:sz w:val="24"/>
          <w:szCs w:val="24"/>
          <w:lang w:eastAsia="pt-BR"/>
        </w:rPr>
        <w:t xml:space="preserve"> - O MUNICÍPIO compromete-se a firmar a escritura definitiva de compra e venda do imóvel objeto do presente, no prazo máximo de 60 (sessenta) dias contados da quitação integral do preço do imóvel, cuja lavratura será feita na Superintendência Executiva de Patrimônio Imobiliário.</w:t>
      </w:r>
    </w:p>
    <w:p w:rsidR="0056437E" w:rsidRPr="001D02BB" w:rsidRDefault="0056437E" w:rsidP="001D02BB">
      <w:pPr>
        <w:tabs>
          <w:tab w:val="left" w:pos="7817"/>
        </w:tabs>
        <w:rPr>
          <w:rFonts w:ascii="Times New Roman" w:eastAsia="Times New Roman" w:hAnsi="Times New Roman" w:cs="Times New Roman"/>
          <w:iCs/>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iCs/>
          <w:sz w:val="24"/>
          <w:szCs w:val="24"/>
          <w:lang w:eastAsia="pt-BR"/>
        </w:rPr>
        <w:t xml:space="preserve">CLÁUSULA QUINTA </w:t>
      </w:r>
      <w:r w:rsidRPr="001D02BB">
        <w:rPr>
          <w:rFonts w:ascii="Times New Roman" w:eastAsia="Times New Roman" w:hAnsi="Times New Roman" w:cs="Times New Roman"/>
          <w:iCs/>
          <w:sz w:val="24"/>
          <w:szCs w:val="24"/>
          <w:lang w:eastAsia="pt-BR"/>
        </w:rPr>
        <w:t xml:space="preserve">– </w:t>
      </w:r>
      <w:r w:rsidRPr="001D02BB">
        <w:rPr>
          <w:rFonts w:ascii="Times New Roman" w:eastAsia="Times New Roman" w:hAnsi="Times New Roman" w:cs="Times New Roman"/>
          <w:sz w:val="24"/>
          <w:szCs w:val="24"/>
          <w:lang w:eastAsia="pt-BR"/>
        </w:rPr>
        <w:t xml:space="preserve">O MUNICÍPIO neste ato transfere ao PROMITENTE COMPRADOR todo o direito, ação e domínio que tem sobre o imóvel e o imite na sua posse, por força desta escritura e pela cláusula </w:t>
      </w:r>
      <w:r w:rsidRPr="001D02BB">
        <w:rPr>
          <w:rFonts w:ascii="Times New Roman" w:eastAsia="Times New Roman" w:hAnsi="Times New Roman" w:cs="Times New Roman"/>
          <w:i/>
          <w:sz w:val="24"/>
          <w:szCs w:val="24"/>
          <w:lang w:eastAsia="pt-BR"/>
        </w:rPr>
        <w:t>constituti</w:t>
      </w:r>
      <w:r w:rsidRPr="001D02BB">
        <w:rPr>
          <w:rFonts w:ascii="Times New Roman" w:eastAsia="Times New Roman" w:hAnsi="Times New Roman" w:cs="Times New Roman"/>
          <w:sz w:val="24"/>
          <w:szCs w:val="24"/>
          <w:lang w:eastAsia="pt-BR"/>
        </w:rPr>
        <w:t>.</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Parágrafo </w:t>
      </w:r>
      <w:r w:rsidR="003C465E">
        <w:rPr>
          <w:rFonts w:ascii="Times New Roman" w:eastAsia="Times New Roman" w:hAnsi="Times New Roman" w:cs="Times New Roman"/>
          <w:b/>
          <w:sz w:val="24"/>
          <w:szCs w:val="24"/>
          <w:lang w:eastAsia="pt-BR"/>
        </w:rPr>
        <w:t>primeiro</w:t>
      </w:r>
      <w:r w:rsidRPr="001D02BB">
        <w:rPr>
          <w:rFonts w:ascii="Times New Roman" w:eastAsia="Times New Roman" w:hAnsi="Times New Roman" w:cs="Times New Roman"/>
          <w:sz w:val="24"/>
          <w:szCs w:val="24"/>
          <w:lang w:eastAsia="pt-BR"/>
        </w:rPr>
        <w:t xml:space="preserve"> - A partir da imissão na posse do imóvel, correrão por conta exclusiva do PROMITENTE COMPRADOR, todos os impostos, taxas, contribuições fiscais de qualquer natureza e outras verbas de natureza não tributária incidentes sobre o IMÓVEL objeto deste contrato, ainda que lançados em nome do MUNICÍPIO ou de terceiros, assumindo o PROMITENTE COMPRADOR a responsabilidade por eventuais débitos, de qualquer natureza, anteriores à assinatura deste Termo.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3C465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Pr>
          <w:rFonts w:ascii="Times New Roman" w:eastAsia="Times New Roman" w:hAnsi="Times New Roman" w:cs="Times New Roman"/>
          <w:b/>
          <w:sz w:val="24"/>
          <w:szCs w:val="24"/>
          <w:lang w:eastAsia="pt-BR"/>
        </w:rPr>
        <w:t>Parágrafo segundo</w:t>
      </w:r>
      <w:r w:rsidR="0056437E" w:rsidRPr="001D02BB">
        <w:rPr>
          <w:rFonts w:ascii="Times New Roman" w:eastAsia="Times New Roman" w:hAnsi="Times New Roman" w:cs="Times New Roman"/>
          <w:sz w:val="24"/>
          <w:szCs w:val="24"/>
          <w:lang w:eastAsia="pt-BR"/>
        </w:rPr>
        <w:t xml:space="preserve"> - Fica reservado ao MUNICÍPIO o direito de, a qualquer tempo, exigir comprovantes de pagamento dos referidos encargos fiscais e/ou tributários, ou quaisquer outras contribuições relativas ao imóvel.</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iCs/>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SEXTA </w:t>
      </w:r>
      <w:r w:rsidRPr="001D02BB">
        <w:rPr>
          <w:rFonts w:ascii="Times New Roman" w:eastAsia="Times New Roman" w:hAnsi="Times New Roman" w:cs="Times New Roman"/>
          <w:sz w:val="24"/>
          <w:szCs w:val="24"/>
          <w:lang w:eastAsia="pt-BR"/>
        </w:rPr>
        <w:t>- Considerar-se-á rescindido de pleno direito o presente contrato, com aplicação do disposto na Cláusula Quarta, parágrafo quarto, independente de qualquer notificação judicial ou extrajudicial, por quaisquer dos motivos previstos em lei ou nos seguintes casos:</w:t>
      </w:r>
    </w:p>
    <w:p w:rsidR="0056437E" w:rsidRPr="001D02BB" w:rsidRDefault="0056437E" w:rsidP="001D02BB">
      <w:pPr>
        <w:widowControl/>
        <w:numPr>
          <w:ilvl w:val="0"/>
          <w:numId w:val="13"/>
        </w:numPr>
        <w:tabs>
          <w:tab w:val="left" w:pos="707"/>
        </w:tabs>
        <w:autoSpaceDE/>
        <w:autoSpaceDN/>
        <w:jc w:val="both"/>
        <w:rPr>
          <w:rFonts w:ascii="Times New Roman" w:eastAsia="Times New Roman" w:hAnsi="Times New Roman" w:cs="Times New Roman"/>
          <w:sz w:val="24"/>
          <w:szCs w:val="24"/>
          <w:lang w:eastAsia="pt-BR"/>
        </w:rPr>
      </w:pPr>
      <w:r w:rsidRPr="001D02BB">
        <w:rPr>
          <w:rFonts w:ascii="Times New Roman" w:eastAsia="Times New Roman" w:hAnsi="Times New Roman" w:cs="Times New Roman"/>
          <w:sz w:val="24"/>
          <w:szCs w:val="24"/>
          <w:lang w:eastAsia="pt-BR"/>
        </w:rPr>
        <w:t>se o PROMITENTE COMPRADOR alienar ou prometer alienar, por qualquer título, o imóvel;</w:t>
      </w:r>
    </w:p>
    <w:p w:rsidR="0056437E" w:rsidRPr="001D02BB" w:rsidRDefault="0056437E" w:rsidP="001D02BB">
      <w:pPr>
        <w:widowControl/>
        <w:numPr>
          <w:ilvl w:val="0"/>
          <w:numId w:val="13"/>
        </w:numPr>
        <w:tabs>
          <w:tab w:val="left" w:pos="707"/>
        </w:tabs>
        <w:autoSpaceDE/>
        <w:autoSpaceDN/>
        <w:jc w:val="both"/>
        <w:rPr>
          <w:rFonts w:ascii="Times New Roman" w:eastAsia="Times New Roman" w:hAnsi="Times New Roman" w:cs="Times New Roman"/>
          <w:sz w:val="24"/>
          <w:szCs w:val="24"/>
          <w:lang w:eastAsia="pt-BR"/>
        </w:rPr>
      </w:pPr>
      <w:r w:rsidRPr="001D02BB">
        <w:rPr>
          <w:rFonts w:ascii="Times New Roman" w:eastAsia="Times New Roman" w:hAnsi="Times New Roman" w:cs="Times New Roman"/>
          <w:sz w:val="24"/>
          <w:szCs w:val="24"/>
          <w:lang w:eastAsia="pt-BR"/>
        </w:rPr>
        <w:t xml:space="preserve">no caso de constituição de qualquer gravame ou garantia sobre o imóvel, sem o prévio e expresso consentimento, por escrito, do MUNICÍPIO; </w:t>
      </w:r>
    </w:p>
    <w:p w:rsidR="0056437E" w:rsidRPr="001D02BB" w:rsidRDefault="0056437E" w:rsidP="001D02BB">
      <w:pPr>
        <w:widowControl/>
        <w:numPr>
          <w:ilvl w:val="0"/>
          <w:numId w:val="13"/>
        </w:numPr>
        <w:tabs>
          <w:tab w:val="left" w:pos="707"/>
        </w:tabs>
        <w:autoSpaceDE/>
        <w:autoSpaceDN/>
        <w:jc w:val="both"/>
        <w:rPr>
          <w:rFonts w:ascii="Times New Roman" w:eastAsia="Times New Roman" w:hAnsi="Times New Roman" w:cs="Times New Roman"/>
          <w:sz w:val="24"/>
          <w:szCs w:val="24"/>
          <w:lang w:eastAsia="pt-BR"/>
        </w:rPr>
      </w:pPr>
      <w:r w:rsidRPr="001D02BB">
        <w:rPr>
          <w:rFonts w:ascii="Times New Roman" w:eastAsia="Times New Roman" w:hAnsi="Times New Roman" w:cs="Times New Roman"/>
          <w:sz w:val="24"/>
          <w:szCs w:val="24"/>
          <w:lang w:eastAsia="pt-BR"/>
        </w:rPr>
        <w:t xml:space="preserve">se o imóvel vier a sofrer qualquer ato de constrição judicial ou for decretada qualquer medida judicial ou administrativa que, de algum modo o afete no todo ou em parte; </w:t>
      </w:r>
    </w:p>
    <w:p w:rsidR="0056437E" w:rsidRPr="001D02BB" w:rsidRDefault="0056437E" w:rsidP="001D02BB">
      <w:pPr>
        <w:widowControl/>
        <w:numPr>
          <w:ilvl w:val="0"/>
          <w:numId w:val="13"/>
        </w:numPr>
        <w:tabs>
          <w:tab w:val="left" w:pos="707"/>
        </w:tabs>
        <w:autoSpaceDE/>
        <w:autoSpaceDN/>
        <w:jc w:val="both"/>
        <w:rPr>
          <w:rFonts w:ascii="Times New Roman" w:eastAsia="Times New Roman" w:hAnsi="Times New Roman" w:cs="Times New Roman"/>
          <w:sz w:val="24"/>
          <w:szCs w:val="24"/>
          <w:lang w:eastAsia="pt-BR"/>
        </w:rPr>
      </w:pPr>
      <w:r w:rsidRPr="001D02BB">
        <w:rPr>
          <w:rFonts w:ascii="Times New Roman" w:eastAsia="Times New Roman" w:hAnsi="Times New Roman" w:cs="Times New Roman"/>
          <w:sz w:val="24"/>
          <w:szCs w:val="24"/>
          <w:lang w:eastAsia="pt-BR"/>
        </w:rPr>
        <w:t xml:space="preserve">na falta do pagamento de três prestações, sucessivas ou não. </w:t>
      </w:r>
    </w:p>
    <w:p w:rsidR="0056437E" w:rsidRPr="001D02BB" w:rsidRDefault="0056437E" w:rsidP="001D02BB">
      <w:pPr>
        <w:tabs>
          <w:tab w:val="left" w:pos="707"/>
        </w:tabs>
        <w:jc w:val="both"/>
        <w:rPr>
          <w:rFonts w:ascii="Times New Roman" w:eastAsia="Times New Roman" w:hAnsi="Times New Roman" w:cs="Times New Roman"/>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SÉTIMA </w:t>
      </w:r>
      <w:r w:rsidRPr="001D02BB">
        <w:rPr>
          <w:rFonts w:ascii="Times New Roman" w:eastAsia="Times New Roman" w:hAnsi="Times New Roman" w:cs="Times New Roman"/>
          <w:sz w:val="24"/>
          <w:szCs w:val="24"/>
          <w:lang w:eastAsia="pt-BR"/>
        </w:rPr>
        <w:t>- O PROMITENTE COMPRADOR fica obrigado a manter o imóvel</w:t>
      </w:r>
      <w:r w:rsidRPr="001D02BB">
        <w:rPr>
          <w:rFonts w:ascii="Times New Roman" w:eastAsia="Times New Roman" w:hAnsi="Times New Roman" w:cs="Times New Roman"/>
          <w:b/>
          <w:sz w:val="24"/>
          <w:szCs w:val="24"/>
          <w:lang w:eastAsia="pt-BR"/>
        </w:rPr>
        <w:t xml:space="preserve"> </w:t>
      </w:r>
      <w:r w:rsidRPr="001D02BB">
        <w:rPr>
          <w:rFonts w:ascii="Times New Roman" w:eastAsia="Times New Roman" w:hAnsi="Times New Roman" w:cs="Times New Roman"/>
          <w:sz w:val="24"/>
          <w:szCs w:val="24"/>
          <w:lang w:eastAsia="pt-BR"/>
        </w:rPr>
        <w:t>em perfeito estado de conservação, segurança e habitabilidade, bem como fazer às suas custas as obras e reparos necessários ou solicitados pelo MUNICÍPIO para sua preservação, vedado, entretanto, a realização de obras de demolição, alteração ou acréscimo, sem prévio e expresso consentimento do MUNICÍPIO. Para a constatação do exato cumprimento desta cláusula, fica assegurado ao Município a faculdade de, em qualquer tempo, vistoriar o imóvel.</w:t>
      </w:r>
    </w:p>
    <w:p w:rsidR="0056437E" w:rsidRPr="001D02BB" w:rsidRDefault="0056437E" w:rsidP="001D02BB">
      <w:pPr>
        <w:tabs>
          <w:tab w:val="left" w:pos="707"/>
        </w:tabs>
        <w:jc w:val="both"/>
        <w:rPr>
          <w:rFonts w:ascii="Times New Roman" w:eastAsia="Times New Roman" w:hAnsi="Times New Roman" w:cs="Times New Roman"/>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OITAVA </w:t>
      </w:r>
      <w:r w:rsidRPr="001D02BB">
        <w:rPr>
          <w:rFonts w:ascii="Times New Roman" w:eastAsia="Times New Roman" w:hAnsi="Times New Roman" w:cs="Times New Roman"/>
          <w:sz w:val="24"/>
          <w:szCs w:val="24"/>
          <w:lang w:eastAsia="pt-BR"/>
        </w:rPr>
        <w:t>- O PROMITENTE COMPRADOR assume a obrigação de comunicar ao</w:t>
      </w:r>
      <w:r w:rsidRPr="001D02BB">
        <w:rPr>
          <w:rFonts w:ascii="Times New Roman" w:eastAsia="Times New Roman" w:hAnsi="Times New Roman" w:cs="Times New Roman"/>
          <w:b/>
          <w:sz w:val="24"/>
          <w:szCs w:val="24"/>
          <w:lang w:eastAsia="pt-BR"/>
        </w:rPr>
        <w:t xml:space="preserve"> </w:t>
      </w:r>
      <w:r w:rsidRPr="001D02BB">
        <w:rPr>
          <w:rFonts w:ascii="Times New Roman" w:eastAsia="Times New Roman" w:hAnsi="Times New Roman" w:cs="Times New Roman"/>
          <w:sz w:val="24"/>
          <w:szCs w:val="24"/>
          <w:lang w:eastAsia="pt-BR"/>
        </w:rPr>
        <w:t xml:space="preserve">MUNICÍPIO, eventuais impugnações feitas ao presente Termo, bem como quaisquer ocorrências que possam, direta ou indiretamente, afetar o imóvel, notadamente a mudança de sua numeração ou </w:t>
      </w:r>
      <w:r w:rsidRPr="001D02BB">
        <w:rPr>
          <w:rFonts w:ascii="Times New Roman" w:eastAsia="Times New Roman" w:hAnsi="Times New Roman" w:cs="Times New Roman"/>
          <w:sz w:val="24"/>
          <w:szCs w:val="24"/>
          <w:lang w:eastAsia="pt-BR"/>
        </w:rPr>
        <w:lastRenderedPageBreak/>
        <w:t>identificação, durante a vigência do presente instrumento.</w:t>
      </w:r>
    </w:p>
    <w:p w:rsidR="0056437E" w:rsidRPr="001D02BB" w:rsidRDefault="0056437E" w:rsidP="001D02BB">
      <w:pPr>
        <w:tabs>
          <w:tab w:val="left" w:pos="707"/>
        </w:tabs>
        <w:jc w:val="both"/>
        <w:rPr>
          <w:rFonts w:ascii="Times New Roman" w:eastAsia="Times New Roman" w:hAnsi="Times New Roman" w:cs="Times New Roman"/>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NONA </w:t>
      </w:r>
      <w:r w:rsidRPr="001D02BB">
        <w:rPr>
          <w:rFonts w:ascii="Times New Roman" w:eastAsia="Times New Roman" w:hAnsi="Times New Roman" w:cs="Times New Roman"/>
          <w:sz w:val="24"/>
          <w:szCs w:val="24"/>
          <w:lang w:eastAsia="pt-BR"/>
        </w:rPr>
        <w:t>- Sob as penalidades legalmente aplicáveis, bem como sob</w:t>
      </w:r>
      <w:r w:rsidRPr="001D02BB">
        <w:rPr>
          <w:rFonts w:ascii="Times New Roman" w:eastAsia="Times New Roman" w:hAnsi="Times New Roman" w:cs="Times New Roman"/>
          <w:b/>
          <w:sz w:val="24"/>
          <w:szCs w:val="24"/>
          <w:lang w:eastAsia="pt-BR"/>
        </w:rPr>
        <w:t xml:space="preserve"> </w:t>
      </w:r>
      <w:r w:rsidRPr="001D02BB">
        <w:rPr>
          <w:rFonts w:ascii="Times New Roman" w:eastAsia="Times New Roman" w:hAnsi="Times New Roman" w:cs="Times New Roman"/>
          <w:sz w:val="24"/>
          <w:szCs w:val="24"/>
          <w:lang w:eastAsia="pt-BR"/>
        </w:rPr>
        <w:t>pena de aplicação das medidas a que alude o parágrafo quarto, da Cláusula Quarta, o PROMITENTE COMPRADOR, em caso de locação do</w:t>
      </w:r>
      <w:bookmarkStart w:id="1" w:name="page25"/>
      <w:bookmarkEnd w:id="1"/>
      <w:r w:rsidRPr="001D02BB">
        <w:rPr>
          <w:rFonts w:ascii="Times New Roman" w:eastAsia="Times New Roman" w:hAnsi="Times New Roman" w:cs="Times New Roman"/>
          <w:sz w:val="24"/>
          <w:szCs w:val="24"/>
          <w:lang w:eastAsia="pt-BR"/>
        </w:rPr>
        <w:t xml:space="preserve"> imóvel, se obriga a incluir em eventual contrato de locação que vier a celebrar, cláusula expressa em que o locatário tenha ciência inequívoca das condições do presente termo. </w:t>
      </w:r>
    </w:p>
    <w:p w:rsidR="0056437E" w:rsidRPr="001D02BB" w:rsidRDefault="0056437E" w:rsidP="001D02BB">
      <w:pPr>
        <w:tabs>
          <w:tab w:val="left" w:pos="707"/>
        </w:tabs>
        <w:jc w:val="both"/>
        <w:rPr>
          <w:rFonts w:ascii="Times New Roman" w:eastAsia="Times New Roman" w:hAnsi="Times New Roman" w:cs="Times New Roman"/>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DÉCIMA </w:t>
      </w:r>
      <w:r w:rsidRPr="001D02BB">
        <w:rPr>
          <w:rFonts w:ascii="Times New Roman" w:eastAsia="Times New Roman" w:hAnsi="Times New Roman" w:cs="Times New Roman"/>
          <w:sz w:val="24"/>
          <w:szCs w:val="24"/>
          <w:lang w:eastAsia="pt-BR"/>
        </w:rPr>
        <w:t>- No caso de desapropriação do imóvel prometido à venda, o MUNICÍPIO receberá do poder expropriante a indenização correspondente, imputando-a na solução da dívida e liberando o saldo que sobejar, se houver, ao devedor.</w:t>
      </w:r>
    </w:p>
    <w:p w:rsidR="0056437E" w:rsidRPr="001D02BB" w:rsidRDefault="0056437E" w:rsidP="001D02BB">
      <w:pPr>
        <w:jc w:val="both"/>
        <w:rPr>
          <w:rFonts w:ascii="Times New Roman" w:eastAsia="Times New Roman" w:hAnsi="Times New Roman" w:cs="Times New Roman"/>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Parágrafo Único </w:t>
      </w:r>
      <w:r w:rsidRPr="001D02BB">
        <w:rPr>
          <w:rFonts w:ascii="Times New Roman" w:eastAsia="Times New Roman" w:hAnsi="Times New Roman" w:cs="Times New Roman"/>
          <w:sz w:val="24"/>
          <w:szCs w:val="24"/>
          <w:lang w:eastAsia="pt-BR"/>
        </w:rPr>
        <w:t>- Se a indenização de que trata o</w:t>
      </w:r>
      <w:r w:rsidRPr="001D02BB">
        <w:rPr>
          <w:rFonts w:ascii="Times New Roman" w:eastAsia="Times New Roman" w:hAnsi="Times New Roman" w:cs="Times New Roman"/>
          <w:b/>
          <w:sz w:val="24"/>
          <w:szCs w:val="24"/>
          <w:lang w:eastAsia="pt-BR"/>
        </w:rPr>
        <w:t xml:space="preserve"> </w:t>
      </w:r>
      <w:r w:rsidRPr="001D02BB">
        <w:rPr>
          <w:rFonts w:ascii="Times New Roman" w:eastAsia="Times New Roman" w:hAnsi="Times New Roman" w:cs="Times New Roman"/>
          <w:i/>
          <w:sz w:val="24"/>
          <w:szCs w:val="24"/>
          <w:lang w:eastAsia="pt-BR"/>
        </w:rPr>
        <w:t>caput</w:t>
      </w:r>
      <w:r w:rsidRPr="001D02BB">
        <w:rPr>
          <w:rFonts w:ascii="Times New Roman" w:eastAsia="Times New Roman" w:hAnsi="Times New Roman" w:cs="Times New Roman"/>
          <w:b/>
          <w:sz w:val="24"/>
          <w:szCs w:val="24"/>
          <w:lang w:eastAsia="pt-BR"/>
        </w:rPr>
        <w:t xml:space="preserve"> </w:t>
      </w:r>
      <w:r w:rsidRPr="001D02BB">
        <w:rPr>
          <w:rFonts w:ascii="Times New Roman" w:eastAsia="Times New Roman" w:hAnsi="Times New Roman" w:cs="Times New Roman"/>
          <w:sz w:val="24"/>
          <w:szCs w:val="24"/>
          <w:lang w:eastAsia="pt-BR"/>
        </w:rPr>
        <w:t>desta cláusula for inferior ao</w:t>
      </w:r>
      <w:r w:rsidRPr="001D02BB">
        <w:rPr>
          <w:rFonts w:ascii="Times New Roman" w:eastAsia="Times New Roman" w:hAnsi="Times New Roman" w:cs="Times New Roman"/>
          <w:b/>
          <w:sz w:val="24"/>
          <w:szCs w:val="24"/>
          <w:lang w:eastAsia="pt-BR"/>
        </w:rPr>
        <w:t xml:space="preserve"> </w:t>
      </w:r>
      <w:r w:rsidRPr="001D02BB">
        <w:rPr>
          <w:rFonts w:ascii="Times New Roman" w:eastAsia="Times New Roman" w:hAnsi="Times New Roman" w:cs="Times New Roman"/>
          <w:sz w:val="24"/>
          <w:szCs w:val="24"/>
          <w:lang w:eastAsia="pt-BR"/>
        </w:rPr>
        <w:t>saldo da dívida, o PROMITENTE COMPRADOR suportará a diferença apurada, sob pena de cobrança judicial da importância remanescente.</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iCs/>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DÉCIMA PRIMEIRA – </w:t>
      </w:r>
      <w:r w:rsidRPr="001D02BB">
        <w:rPr>
          <w:rFonts w:ascii="Times New Roman" w:eastAsia="Times New Roman" w:hAnsi="Times New Roman" w:cs="Times New Roman"/>
          <w:sz w:val="24"/>
          <w:szCs w:val="24"/>
          <w:lang w:eastAsia="pt-BR"/>
        </w:rPr>
        <w:t xml:space="preserve">A venda é feita </w:t>
      </w:r>
      <w:r w:rsidRPr="001D02BB">
        <w:rPr>
          <w:rFonts w:ascii="Times New Roman" w:eastAsia="Times New Roman" w:hAnsi="Times New Roman" w:cs="Times New Roman"/>
          <w:i/>
          <w:iCs/>
          <w:sz w:val="24"/>
          <w:szCs w:val="24"/>
          <w:lang w:eastAsia="pt-BR"/>
        </w:rPr>
        <w:t>ad corpus</w:t>
      </w:r>
      <w:r w:rsidRPr="001D02BB">
        <w:rPr>
          <w:rFonts w:ascii="Times New Roman" w:eastAsia="Times New Roman" w:hAnsi="Times New Roman" w:cs="Times New Roman"/>
          <w:sz w:val="24"/>
          <w:szCs w:val="24"/>
          <w:lang w:eastAsia="pt-BR"/>
        </w:rPr>
        <w:t>, caracterizando-se como meramente enunciativas as referências às dimensões do imóvel. As diferenças de medidas, áreas e confrontações que porventura venham a ser encontradas no imóvel não acarretarão nenhum ônus ou responsabilidade para o MUNICÍPIO, não ensejando devolução de parte do preço, nem tampouco a complementação da área descrita.</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DÉCIMA SEGUNDA </w:t>
      </w:r>
      <w:r w:rsidRPr="001D02BB">
        <w:rPr>
          <w:rFonts w:ascii="Times New Roman" w:eastAsia="Times New Roman" w:hAnsi="Times New Roman" w:cs="Times New Roman"/>
          <w:sz w:val="24"/>
          <w:szCs w:val="24"/>
          <w:lang w:eastAsia="pt-BR"/>
        </w:rPr>
        <w:t>– O PROMITENTE COMPRADOR responsabilizar-se-á por todos os custos e providências relativas à averbação ou transcrição do título aquisitivo referente ao imóvel objeto do presente, bem como qualquer outro ato necessário à efetivação da presente promessa de compra e venda e a regularização do imóvel junto ao cartório competente, sem que isso acarrete ônus para o MUNICÍPIO.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r w:rsidRPr="001D02BB">
        <w:rPr>
          <w:rFonts w:ascii="Times New Roman" w:eastAsia="Times New Roman" w:hAnsi="Times New Roman" w:cs="Times New Roman"/>
          <w:sz w:val="24"/>
          <w:szCs w:val="24"/>
          <w:lang w:eastAsia="pt-BR"/>
        </w:rPr>
        <w:t>Parágrafo Único – A transcrição do Termo de Promessa de Compra e Venda junto ao RGI competente deve ser efetivado pelo PROMITENTE COMPRADOR em até 120 (cento e vinte) dias, contados da assinatura do presente, sendo que o descumprimento deste prazo facultará ao MUNICÍPIO a cobrança de multa correspondente a 1% (um por cento) do valor nominal do lance vencedor, atualizado desde a data da realização do leilão.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DÉCIMA TERCEIRA – </w:t>
      </w:r>
      <w:r w:rsidRPr="001D02BB">
        <w:rPr>
          <w:rFonts w:ascii="Times New Roman" w:eastAsia="Times New Roman" w:hAnsi="Times New Roman" w:cs="Times New Roman"/>
          <w:sz w:val="24"/>
          <w:szCs w:val="24"/>
          <w:lang w:eastAsia="pt-BR"/>
        </w:rPr>
        <w:t>O presente Termo é firmado em caráter irrevogável e irretratável, obrigando os contratantes, bem como os herdeiros e sucessores do PROMITENTE COMPRADOR, respondendo todos pela evicção de direito.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DÉCIMA QUARTA </w:t>
      </w:r>
      <w:r w:rsidRPr="001D02BB">
        <w:rPr>
          <w:rFonts w:ascii="Times New Roman" w:eastAsia="Times New Roman" w:hAnsi="Times New Roman" w:cs="Times New Roman"/>
          <w:sz w:val="24"/>
          <w:szCs w:val="24"/>
          <w:lang w:eastAsia="pt-BR"/>
        </w:rPr>
        <w:t>– Todas as despesas e encargos de qualquer natureza necessárias para a liberação ou desocupação do imóvel serão de exclusiva responsabilidade do PROMITENTE COMPRADOR. [</w:t>
      </w:r>
      <w:r w:rsidRPr="001D02BB">
        <w:rPr>
          <w:rFonts w:ascii="Times New Roman" w:eastAsia="Times New Roman" w:hAnsi="Times New Roman" w:cs="Times New Roman"/>
          <w:b/>
          <w:bCs/>
          <w:i/>
          <w:iCs/>
          <w:sz w:val="24"/>
          <w:szCs w:val="24"/>
          <w:lang w:eastAsia="pt-BR"/>
        </w:rPr>
        <w:t>essa cláusula deverá ser suprimida se o imóvel estiver desocupado</w:t>
      </w:r>
      <w:r w:rsidRPr="001D02BB">
        <w:rPr>
          <w:rFonts w:ascii="Times New Roman" w:eastAsia="Times New Roman" w:hAnsi="Times New Roman" w:cs="Times New Roman"/>
          <w:sz w:val="24"/>
          <w:szCs w:val="24"/>
          <w:lang w:eastAsia="pt-BR"/>
        </w:rPr>
        <w:t>.]</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DÉCIMA QUINTA </w:t>
      </w:r>
      <w:r w:rsidRPr="001D02BB">
        <w:rPr>
          <w:rFonts w:ascii="Times New Roman" w:eastAsia="Times New Roman" w:hAnsi="Times New Roman" w:cs="Times New Roman"/>
          <w:sz w:val="24"/>
          <w:szCs w:val="24"/>
          <w:lang w:eastAsia="pt-BR"/>
        </w:rPr>
        <w:t>– É competente o foro central da Comarca da Capital do Estado do Rio de Janeiro para dirimir eventuais conflitos oriundos do presente Termo, renunciando as partes contratantes a qualquer outro foro.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bCs/>
          <w:sz w:val="24"/>
          <w:szCs w:val="24"/>
          <w:lang w:eastAsia="pt-BR"/>
        </w:rPr>
        <w:t>CLÁUSULA DÉCIMA SEXTA</w:t>
      </w:r>
      <w:r w:rsidRPr="001D02BB">
        <w:rPr>
          <w:rFonts w:ascii="Times New Roman" w:eastAsia="Times New Roman" w:hAnsi="Times New Roman" w:cs="Times New Roman"/>
          <w:sz w:val="24"/>
          <w:szCs w:val="24"/>
          <w:lang w:eastAsia="pt-BR"/>
        </w:rPr>
        <w:t xml:space="preserve"> - As obrigações ora assumidas reger-se-ão pelo Código de Administração Financeira e Contabilidade Pública do Município. A eficácia deste Termo fica condicionada à sua publicação, em extrato, no Diário Oficial, no prazo de 20 (vinte) dias contados da assinatura. As despesas decorrentes da publicação correrão, única e exclusivamente, às expensas do PROMITENTE COMPRADOR. O MUNICÍPIO remeterá informação ao Tribunal de Contas. O presente Termo tem força de escritura pública, de acordo com o parágrafo 2º do art. 246 do Decreto Rio nº 3.221/81.</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sz w:val="24"/>
          <w:szCs w:val="24"/>
          <w:lang w:eastAsia="pt-BR"/>
        </w:rPr>
        <w:lastRenderedPageBreak/>
        <w:t>E para constar, o presente termo lavrado por mim, ______________, matrícula _________, às fls.</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a do Livro nº _________ - Série "B" da Superintendência de Patrimônio Imobiliário, tem força de escritura pública, com fundamento no art.</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176 do CAF (Lei nº 207/80) e no art. 246, § 2º do RGCAF (Decreto nº 3.221/81).</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eastAsia="Times New Roman" w:hAnsi="Times New Roman" w:cs="Times New Roman"/>
          <w:sz w:val="24"/>
          <w:szCs w:val="24"/>
          <w:lang w:eastAsia="pt-BR"/>
        </w:rPr>
      </w:pPr>
      <w:r w:rsidRPr="001D02BB">
        <w:rPr>
          <w:rFonts w:ascii="Times New Roman" w:eastAsia="Times New Roman" w:hAnsi="Times New Roman" w:cs="Times New Roman"/>
          <w:sz w:val="24"/>
          <w:szCs w:val="24"/>
          <w:lang w:eastAsia="pt-BR"/>
        </w:rPr>
        <w:t>Rio de Janeiro, ____ de ___________ de _______.</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r w:rsidRPr="001D02BB">
        <w:rPr>
          <w:rFonts w:ascii="Times New Roman" w:eastAsia="Times New Roman" w:hAnsi="Times New Roman" w:cs="Times New Roman"/>
          <w:noProof/>
          <w:sz w:val="24"/>
          <w:szCs w:val="24"/>
          <w:lang w:val="pt-BR" w:eastAsia="pt-BR"/>
        </w:rPr>
        <mc:AlternateContent>
          <mc:Choice Requires="wps">
            <w:drawing>
              <wp:anchor distT="0" distB="635" distL="0" distR="0" simplePos="0" relativeHeight="251665408" behindDoc="0" locked="0" layoutInCell="0" allowOverlap="1" wp14:anchorId="0EAC95CA" wp14:editId="0DFB149E">
                <wp:simplePos x="0" y="0"/>
                <wp:positionH relativeFrom="page">
                  <wp:posOffset>2484755</wp:posOffset>
                </wp:positionH>
                <wp:positionV relativeFrom="paragraph">
                  <wp:posOffset>168275</wp:posOffset>
                </wp:positionV>
                <wp:extent cx="2590800" cy="1270"/>
                <wp:effectExtent l="0" t="5080" r="0" b="3810"/>
                <wp:wrapTopAndBottom/>
                <wp:docPr id="7" name="Forma Livre: Forma 5"/>
                <wp:cNvGraphicFramePr/>
                <a:graphic xmlns:a="http://schemas.openxmlformats.org/drawingml/2006/main">
                  <a:graphicData uri="http://schemas.microsoft.com/office/word/2010/wordprocessingShape">
                    <wps:wsp>
                      <wps:cNvSpPr/>
                      <wps:spPr>
                        <a:xfrm>
                          <a:off x="0" y="0"/>
                          <a:ext cx="2590920" cy="1440"/>
                        </a:xfrm>
                        <a:custGeom>
                          <a:avLst/>
                          <a:gdLst>
                            <a:gd name="textAreaLeft" fmla="*/ 0 w 1468800"/>
                            <a:gd name="textAreaRight" fmla="*/ 1472400 w 1468800"/>
                            <a:gd name="textAreaTop" fmla="*/ 0 h 720"/>
                            <a:gd name="textAreaBottom" fmla="*/ 33840 h 720"/>
                          </a:gdLst>
                          <a:ahLst/>
                          <a:cxnLst/>
                          <a:rect l="textAreaLeft" t="textAreaTop" r="textAreaRight" b="textAreaBottom"/>
                          <a:pathLst>
                            <a:path w="4080">
                              <a:moveTo>
                                <a:pt x="0" y="0"/>
                              </a:moveTo>
                              <a:lnTo>
                                <a:pt x="4080" y="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804D9F3" id="Forma Livre: Forma 5" o:spid="_x0000_s1026" style="position:absolute;margin-left:195.65pt;margin-top:13.25pt;width:204pt;height:.1pt;z-index:251665408;visibility:visible;mso-wrap-style:square;mso-wrap-distance-left:0;mso-wrap-distance-top:0;mso-wrap-distance-right:0;mso-wrap-distance-bottom:.05pt;mso-position-horizontal:absolute;mso-position-horizontal-relative:page;mso-position-vertical:absolute;mso-position-vertical-relative:text;v-text-anchor:top" coordsize="40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" o:allowincell="f" path="m,l4080,e" filled="f" strokeweight=".26mm">
                <v:path arrowok="t" textboxrect="0,0,4090,67680"/>
                <w10:wrap type="topAndBottom" anchorx="page"/>
              </v:shape>
            </w:pict>
          </mc:Fallback>
        </mc:AlternateContent>
      </w:r>
    </w:p>
    <w:p w:rsidR="0056437E" w:rsidRPr="001D02BB" w:rsidRDefault="001D02BB" w:rsidP="001D02BB">
      <w:pPr>
        <w:jc w:val="center"/>
        <w:rPr>
          <w:rFonts w:ascii="Times New Roman" w:eastAsia="Times New Roman" w:hAnsi="Times New Roman" w:cs="Times New Roman"/>
          <w:bCs/>
          <w:spacing w:val="-2"/>
          <w:sz w:val="24"/>
          <w:szCs w:val="24"/>
          <w:lang w:eastAsia="pt-BR"/>
        </w:rPr>
      </w:pPr>
      <w:r w:rsidRPr="001D02BB">
        <w:rPr>
          <w:rFonts w:ascii="Times New Roman" w:eastAsia="Times New Roman" w:hAnsi="Times New Roman" w:cs="Times New Roman"/>
          <w:bCs/>
          <w:spacing w:val="-2"/>
          <w:sz w:val="24"/>
          <w:szCs w:val="24"/>
          <w:lang w:eastAsia="pt-BR"/>
        </w:rPr>
        <w:t>MUNICÍPIO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r w:rsidRPr="001D02BB">
        <w:rPr>
          <w:rFonts w:ascii="Times New Roman" w:eastAsia="Times New Roman" w:hAnsi="Times New Roman" w:cs="Times New Roman"/>
          <w:b/>
          <w:noProof/>
          <w:sz w:val="24"/>
          <w:szCs w:val="24"/>
          <w:lang w:val="pt-BR" w:eastAsia="pt-BR"/>
        </w:rPr>
        <mc:AlternateContent>
          <mc:Choice Requires="wps">
            <w:drawing>
              <wp:anchor distT="0" distB="635" distL="0" distR="0" simplePos="0" relativeHeight="251666432" behindDoc="0" locked="0" layoutInCell="0" allowOverlap="1" wp14:anchorId="7452A7A5" wp14:editId="21F65244">
                <wp:simplePos x="0" y="0"/>
                <wp:positionH relativeFrom="page">
                  <wp:posOffset>2521585</wp:posOffset>
                </wp:positionH>
                <wp:positionV relativeFrom="paragraph">
                  <wp:posOffset>160655</wp:posOffset>
                </wp:positionV>
                <wp:extent cx="2514600" cy="1270"/>
                <wp:effectExtent l="0" t="5080" r="0" b="3810"/>
                <wp:wrapTopAndBottom/>
                <wp:docPr id="4" name="Forma Livre: Forma 6"/>
                <wp:cNvGraphicFramePr/>
                <a:graphic xmlns:a="http://schemas.openxmlformats.org/drawingml/2006/main">
                  <a:graphicData uri="http://schemas.microsoft.com/office/word/2010/wordprocessingShape">
                    <wps:wsp>
                      <wps:cNvSpPr/>
                      <wps:spPr>
                        <a:xfrm>
                          <a:off x="0" y="0"/>
                          <a:ext cx="2514600" cy="1440"/>
                        </a:xfrm>
                        <a:custGeom>
                          <a:avLst/>
                          <a:gdLst>
                            <a:gd name="textAreaLeft" fmla="*/ 0 w 1425600"/>
                            <a:gd name="textAreaRight" fmla="*/ 1429200 w 1425600"/>
                            <a:gd name="textAreaTop" fmla="*/ 0 h 720"/>
                            <a:gd name="textAreaBottom" fmla="*/ 33840 h 720"/>
                          </a:gdLst>
                          <a:ahLst/>
                          <a:cxnLst/>
                          <a:rect l="textAreaLeft" t="textAreaTop" r="textAreaRight" b="textAreaBottom"/>
                          <a:pathLst>
                            <a:path w="3960">
                              <a:moveTo>
                                <a:pt x="0" y="0"/>
                              </a:moveTo>
                              <a:lnTo>
                                <a:pt x="3960" y="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6CAAF6C" id="Forma Livre: Forma 6" o:spid="_x0000_s1026" style="position:absolute;margin-left:198.55pt;margin-top:12.65pt;width:198pt;height:.1pt;z-index:251666432;visibility:visible;mso-wrap-style:square;mso-wrap-distance-left:0;mso-wrap-distance-top:0;mso-wrap-distance-right:0;mso-wrap-distance-bottom:.05pt;mso-position-horizontal:absolute;mso-position-horizontal-relative:page;mso-position-vertical:absolute;mso-position-vertical-relative:text;v-text-anchor:top" coordsize="396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" o:allowincell="f" path="m,l3960,e" filled="f" strokeweight=".26mm">
                <v:path arrowok="t" textboxrect="0,0,3970,67680"/>
                <w10:wrap type="topAndBottom" anchorx="page"/>
              </v:shape>
            </w:pict>
          </mc:Fallback>
        </mc:AlternateContent>
      </w:r>
    </w:p>
    <w:p w:rsidR="0056437E" w:rsidRPr="001D02BB" w:rsidRDefault="0056437E" w:rsidP="001D02BB">
      <w:pPr>
        <w:jc w:val="center"/>
        <w:rPr>
          <w:rFonts w:ascii="Times New Roman" w:eastAsia="Times New Roman" w:hAnsi="Times New Roman" w:cs="Times New Roman"/>
          <w:bCs/>
          <w:spacing w:val="-2"/>
          <w:sz w:val="24"/>
          <w:szCs w:val="24"/>
          <w:lang w:eastAsia="pt-BR"/>
        </w:rPr>
      </w:pPr>
      <w:r w:rsidRPr="001D02BB">
        <w:rPr>
          <w:rFonts w:ascii="Times New Roman" w:eastAsia="Times New Roman" w:hAnsi="Times New Roman" w:cs="Times New Roman"/>
          <w:bCs/>
          <w:spacing w:val="-2"/>
          <w:sz w:val="24"/>
          <w:szCs w:val="24"/>
          <w:lang w:eastAsia="pt-BR"/>
        </w:rPr>
        <w:t>PROMITENTE COMPRADOR</w:t>
      </w:r>
    </w:p>
    <w:p w:rsidR="0056437E" w:rsidRPr="001D02BB" w:rsidRDefault="0056437E" w:rsidP="001D02BB">
      <w:pPr>
        <w:rPr>
          <w:rFonts w:ascii="Times New Roman" w:eastAsia="Times New Roman" w:hAnsi="Times New Roman" w:cs="Times New Roman"/>
          <w:b/>
          <w:spacing w:val="-2"/>
          <w:sz w:val="24"/>
          <w:szCs w:val="24"/>
          <w:lang w:eastAsia="pt-BR"/>
        </w:rPr>
      </w:pPr>
    </w:p>
    <w:p w:rsidR="0056437E" w:rsidRPr="001D02BB" w:rsidRDefault="0056437E" w:rsidP="001D02BB">
      <w:pPr>
        <w:rPr>
          <w:rFonts w:ascii="Times New Roman" w:eastAsia="Times New Roman" w:hAnsi="Times New Roman" w:cs="Times New Roman"/>
          <w:bCs/>
          <w:spacing w:val="-2"/>
          <w:sz w:val="24"/>
          <w:szCs w:val="24"/>
          <w:lang w:eastAsia="pt-BR"/>
        </w:rPr>
      </w:pPr>
      <w:r w:rsidRPr="001D02BB">
        <w:rPr>
          <w:rFonts w:ascii="Times New Roman" w:eastAsia="Times New Roman" w:hAnsi="Times New Roman" w:cs="Times New Roman"/>
          <w:bCs/>
          <w:spacing w:val="-2"/>
          <w:sz w:val="24"/>
          <w:szCs w:val="24"/>
          <w:lang w:eastAsia="pt-BR"/>
        </w:rPr>
        <w:t>TESTEMUNHAS:</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bCs/>
          <w:sz w:val="24"/>
          <w:szCs w:val="24"/>
          <w:lang w:eastAsia="pt-BR"/>
        </w:rPr>
      </w:pPr>
    </w:p>
    <w:p w:rsidR="0056437E" w:rsidRPr="001D02BB" w:rsidRDefault="0056437E" w:rsidP="001D02BB">
      <w:pPr>
        <w:tabs>
          <w:tab w:val="left" w:pos="3939"/>
          <w:tab w:val="left" w:pos="4849"/>
          <w:tab w:val="left" w:pos="8515"/>
        </w:tabs>
        <w:rPr>
          <w:rFonts w:ascii="Times New Roman" w:hAnsi="Times New Roman" w:cs="Times New Roman"/>
          <w:sz w:val="24"/>
          <w:szCs w:val="24"/>
        </w:rPr>
      </w:pPr>
      <w:r w:rsidRPr="001D02BB">
        <w:rPr>
          <w:rFonts w:ascii="Times New Roman" w:eastAsia="Times New Roman" w:hAnsi="Times New Roman" w:cs="Times New Roman"/>
          <w:bCs/>
          <w:spacing w:val="-5"/>
          <w:sz w:val="24"/>
          <w:szCs w:val="24"/>
          <w:lang w:eastAsia="pt-BR"/>
        </w:rPr>
        <w:t>1)</w:t>
      </w:r>
      <w:r w:rsidR="00DA386D">
        <w:rPr>
          <w:rFonts w:ascii="Times New Roman" w:eastAsia="Times New Roman" w:hAnsi="Times New Roman" w:cs="Times New Roman"/>
          <w:bCs/>
          <w:sz w:val="24"/>
          <w:szCs w:val="24"/>
          <w:u w:val="single"/>
          <w:lang w:eastAsia="pt-BR"/>
        </w:rPr>
        <w:t>_____________________________</w:t>
      </w:r>
      <w:r w:rsidR="001D02BB" w:rsidRPr="001D02BB">
        <w:rPr>
          <w:rFonts w:ascii="Times New Roman" w:eastAsia="Times New Roman" w:hAnsi="Times New Roman" w:cs="Times New Roman"/>
          <w:bCs/>
          <w:sz w:val="24"/>
          <w:szCs w:val="24"/>
          <w:lang w:eastAsia="pt-BR"/>
        </w:rPr>
        <w:t xml:space="preserve"> </w:t>
      </w:r>
      <w:r w:rsidRPr="001D02BB">
        <w:rPr>
          <w:rFonts w:ascii="Times New Roman" w:eastAsia="Times New Roman" w:hAnsi="Times New Roman" w:cs="Times New Roman"/>
          <w:bCs/>
          <w:spacing w:val="-5"/>
          <w:sz w:val="24"/>
          <w:szCs w:val="24"/>
          <w:lang w:eastAsia="pt-BR"/>
        </w:rPr>
        <w:t>2)</w:t>
      </w:r>
      <w:r w:rsidR="00DA386D">
        <w:rPr>
          <w:rFonts w:ascii="Times New Roman" w:eastAsia="Times New Roman" w:hAnsi="Times New Roman" w:cs="Times New Roman"/>
          <w:bCs/>
          <w:spacing w:val="-5"/>
          <w:sz w:val="24"/>
          <w:szCs w:val="24"/>
          <w:lang w:eastAsia="pt-BR"/>
        </w:rPr>
        <w:t>______________________________________</w:t>
      </w:r>
    </w:p>
    <w:p w:rsidR="0056437E" w:rsidRPr="001D02BB" w:rsidRDefault="0056437E" w:rsidP="001D02BB">
      <w:pPr>
        <w:jc w:val="center"/>
        <w:rPr>
          <w:rFonts w:ascii="Times New Roman" w:hAnsi="Times New Roman" w:cs="Times New Roman"/>
          <w:sz w:val="24"/>
          <w:szCs w:val="24"/>
        </w:rPr>
      </w:pPr>
    </w:p>
    <w:p w:rsidR="0056437E" w:rsidRPr="001D02BB" w:rsidRDefault="0056437E" w:rsidP="001D02BB">
      <w:pPr>
        <w:rPr>
          <w:rFonts w:ascii="Times New Roman" w:hAnsi="Times New Roman" w:cs="Times New Roman"/>
          <w:sz w:val="24"/>
          <w:szCs w:val="24"/>
        </w:rPr>
      </w:pPr>
    </w:p>
    <w:p w:rsidR="0056437E" w:rsidRPr="001D02BB" w:rsidRDefault="0056437E" w:rsidP="001D02BB">
      <w:pPr>
        <w:tabs>
          <w:tab w:val="left" w:pos="7700"/>
          <w:tab w:val="left" w:pos="8000"/>
        </w:tabs>
        <w:jc w:val="center"/>
        <w:rPr>
          <w:rFonts w:ascii="Times New Roman" w:eastAsia="Times New Roman" w:hAnsi="Times New Roman" w:cs="Times New Roman"/>
          <w:b/>
          <w:sz w:val="24"/>
          <w:szCs w:val="24"/>
          <w:lang w:eastAsia="pt-BR"/>
        </w:rPr>
      </w:pPr>
      <w:r w:rsidRPr="001D02BB">
        <w:rPr>
          <w:rFonts w:ascii="Times New Roman" w:eastAsia="Times New Roman" w:hAnsi="Times New Roman" w:cs="Times New Roman"/>
          <w:b/>
          <w:sz w:val="24"/>
          <w:szCs w:val="24"/>
          <w:lang w:eastAsia="pt-BR"/>
        </w:rPr>
        <w:t>ANEXO VII</w:t>
      </w:r>
    </w:p>
    <w:p w:rsidR="0056437E" w:rsidRPr="001D02BB" w:rsidRDefault="0056437E" w:rsidP="001D02BB">
      <w:pPr>
        <w:jc w:val="center"/>
        <w:rPr>
          <w:rFonts w:ascii="Times New Roman" w:eastAsia="Times New Roman" w:hAnsi="Times New Roman" w:cs="Times New Roman"/>
          <w:b/>
          <w:i/>
          <w:sz w:val="24"/>
          <w:szCs w:val="24"/>
          <w:lang w:eastAsia="pt-BR"/>
        </w:rPr>
      </w:pPr>
      <w:r w:rsidRPr="001D02BB">
        <w:rPr>
          <w:rFonts w:ascii="Times New Roman" w:eastAsia="Times New Roman" w:hAnsi="Times New Roman" w:cs="Times New Roman"/>
          <w:b/>
          <w:i/>
          <w:color w:val="FF0000"/>
          <w:sz w:val="24"/>
          <w:szCs w:val="24"/>
          <w:lang w:eastAsia="pt-BR"/>
        </w:rPr>
        <w:t>(EXCLUSIVO PARA VENDAS A PRAZO)</w:t>
      </w:r>
    </w:p>
    <w:p w:rsidR="0056437E" w:rsidRPr="001D02BB" w:rsidRDefault="0056437E" w:rsidP="001D02BB">
      <w:pPr>
        <w:jc w:val="center"/>
        <w:rPr>
          <w:rFonts w:ascii="Times New Roman" w:eastAsia="Times New Roman" w:hAnsi="Times New Roman" w:cs="Times New Roman"/>
          <w:b/>
          <w:bCs/>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bCs/>
          <w:sz w:val="24"/>
          <w:szCs w:val="24"/>
          <w:lang w:eastAsia="pt-BR"/>
        </w:rPr>
        <w:t xml:space="preserve">TERMO </w:t>
      </w:r>
      <w:r w:rsidRPr="001D02BB">
        <w:rPr>
          <w:rFonts w:ascii="Times New Roman" w:eastAsia="Times New Roman" w:hAnsi="Times New Roman" w:cs="Times New Roman"/>
          <w:b/>
          <w:bCs/>
          <w:spacing w:val="-5"/>
          <w:sz w:val="24"/>
          <w:szCs w:val="24"/>
          <w:lang w:eastAsia="pt-BR"/>
        </w:rPr>
        <w:t>Nº</w:t>
      </w:r>
      <w:r w:rsidRPr="001D02BB">
        <w:rPr>
          <w:rFonts w:ascii="Times New Roman" w:eastAsia="Times New Roman" w:hAnsi="Times New Roman" w:cs="Times New Roman"/>
          <w:b/>
          <w:bCs/>
          <w:sz w:val="24"/>
          <w:szCs w:val="24"/>
          <w:lang w:eastAsia="pt-BR"/>
        </w:rPr>
        <w:t xml:space="preserve">______/20XX- </w:t>
      </w:r>
      <w:r w:rsidRPr="001D02BB">
        <w:rPr>
          <w:rFonts w:ascii="Times New Roman" w:eastAsia="Times New Roman" w:hAnsi="Times New Roman" w:cs="Times New Roman"/>
          <w:b/>
          <w:bCs/>
          <w:spacing w:val="-4"/>
          <w:sz w:val="24"/>
          <w:szCs w:val="24"/>
          <w:lang w:eastAsia="pt-BR"/>
        </w:rPr>
        <w:t>FP/SUBEX/SUPPA.</w:t>
      </w: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TERMO</w:t>
      </w:r>
      <w:r w:rsidRPr="001D02BB">
        <w:rPr>
          <w:rFonts w:ascii="Times New Roman" w:eastAsia="Times New Roman" w:hAnsi="Times New Roman" w:cs="Times New Roman"/>
          <w:b/>
          <w:spacing w:val="-1"/>
          <w:sz w:val="24"/>
          <w:szCs w:val="24"/>
          <w:lang w:eastAsia="pt-BR"/>
        </w:rPr>
        <w:t xml:space="preserve"> </w:t>
      </w:r>
      <w:r w:rsidRPr="001D02BB">
        <w:rPr>
          <w:rFonts w:ascii="Times New Roman" w:eastAsia="Times New Roman" w:hAnsi="Times New Roman" w:cs="Times New Roman"/>
          <w:b/>
          <w:sz w:val="24"/>
          <w:szCs w:val="24"/>
          <w:lang w:eastAsia="pt-BR"/>
        </w:rPr>
        <w:t>DE PROMESSA DE</w:t>
      </w:r>
      <w:r w:rsidRPr="001D02BB">
        <w:rPr>
          <w:rFonts w:ascii="Times New Roman" w:eastAsia="Times New Roman" w:hAnsi="Times New Roman" w:cs="Times New Roman"/>
          <w:b/>
          <w:spacing w:val="-4"/>
          <w:sz w:val="24"/>
          <w:szCs w:val="24"/>
          <w:lang w:eastAsia="pt-BR"/>
        </w:rPr>
        <w:t xml:space="preserve"> </w:t>
      </w:r>
      <w:r w:rsidRPr="001D02BB">
        <w:rPr>
          <w:rFonts w:ascii="Times New Roman" w:eastAsia="Times New Roman" w:hAnsi="Times New Roman" w:cs="Times New Roman"/>
          <w:b/>
          <w:sz w:val="24"/>
          <w:szCs w:val="24"/>
          <w:lang w:eastAsia="pt-BR"/>
        </w:rPr>
        <w:t>COMPRA</w:t>
      </w:r>
      <w:r w:rsidRPr="001D02BB">
        <w:rPr>
          <w:rFonts w:ascii="Times New Roman" w:eastAsia="Times New Roman" w:hAnsi="Times New Roman" w:cs="Times New Roman"/>
          <w:b/>
          <w:spacing w:val="-2"/>
          <w:sz w:val="24"/>
          <w:szCs w:val="24"/>
          <w:lang w:eastAsia="pt-BR"/>
        </w:rPr>
        <w:t xml:space="preserve"> </w:t>
      </w:r>
      <w:r w:rsidRPr="001D02BB">
        <w:rPr>
          <w:rFonts w:ascii="Times New Roman" w:eastAsia="Times New Roman" w:hAnsi="Times New Roman" w:cs="Times New Roman"/>
          <w:b/>
          <w:sz w:val="24"/>
          <w:szCs w:val="24"/>
          <w:lang w:eastAsia="pt-BR"/>
        </w:rPr>
        <w:t>E</w:t>
      </w:r>
      <w:r w:rsidRPr="001D02BB">
        <w:rPr>
          <w:rFonts w:ascii="Times New Roman" w:eastAsia="Times New Roman" w:hAnsi="Times New Roman" w:cs="Times New Roman"/>
          <w:b/>
          <w:spacing w:val="-3"/>
          <w:sz w:val="24"/>
          <w:szCs w:val="24"/>
          <w:lang w:eastAsia="pt-BR"/>
        </w:rPr>
        <w:t xml:space="preserve"> </w:t>
      </w:r>
      <w:r w:rsidRPr="001D02BB">
        <w:rPr>
          <w:rFonts w:ascii="Times New Roman" w:eastAsia="Times New Roman" w:hAnsi="Times New Roman" w:cs="Times New Roman"/>
          <w:b/>
          <w:sz w:val="24"/>
          <w:szCs w:val="24"/>
          <w:lang w:eastAsia="pt-BR"/>
        </w:rPr>
        <w:t>VENDA, COM GARANTIA FIDEJUSSÓRIA,</w:t>
      </w:r>
      <w:r w:rsidRPr="001D02BB">
        <w:rPr>
          <w:rFonts w:ascii="Times New Roman" w:eastAsia="Times New Roman" w:hAnsi="Times New Roman" w:cs="Times New Roman"/>
          <w:b/>
          <w:spacing w:val="-2"/>
          <w:sz w:val="24"/>
          <w:szCs w:val="24"/>
          <w:lang w:eastAsia="pt-BR"/>
        </w:rPr>
        <w:t xml:space="preserve"> </w:t>
      </w:r>
      <w:r w:rsidRPr="001D02BB">
        <w:rPr>
          <w:rFonts w:ascii="Times New Roman" w:eastAsia="Times New Roman" w:hAnsi="Times New Roman" w:cs="Times New Roman"/>
          <w:b/>
          <w:sz w:val="24"/>
          <w:szCs w:val="24"/>
          <w:lang w:eastAsia="pt-BR"/>
        </w:rPr>
        <w:t>DO IMÓVEL SITUADO À</w:t>
      </w:r>
      <w:r w:rsidRPr="001D02BB">
        <w:rPr>
          <w:rFonts w:ascii="Times New Roman" w:eastAsia="Times New Roman" w:hAnsi="Times New Roman" w:cs="Times New Roman"/>
          <w:b/>
          <w:spacing w:val="-3"/>
          <w:sz w:val="24"/>
          <w:szCs w:val="24"/>
          <w:lang w:eastAsia="pt-BR"/>
        </w:rPr>
        <w:t xml:space="preserve"> </w:t>
      </w:r>
      <w:r w:rsidRPr="001D02BB">
        <w:rPr>
          <w:rFonts w:ascii="Times New Roman" w:eastAsia="Times New Roman" w:hAnsi="Times New Roman" w:cs="Times New Roman"/>
          <w:b/>
          <w:spacing w:val="-2"/>
          <w:sz w:val="24"/>
          <w:szCs w:val="24"/>
          <w:lang w:eastAsia="pt-BR"/>
        </w:rPr>
        <w:t>__________</w:t>
      </w:r>
      <w:r w:rsidRPr="001D02BB">
        <w:rPr>
          <w:rFonts w:ascii="Times New Roman" w:eastAsia="Times New Roman" w:hAnsi="Times New Roman" w:cs="Times New Roman"/>
          <w:b/>
          <w:sz w:val="24"/>
          <w:szCs w:val="24"/>
          <w:lang w:eastAsia="pt-BR"/>
        </w:rPr>
        <w:t>(</w:t>
      </w:r>
      <w:r w:rsidRPr="001D02BB">
        <w:rPr>
          <w:rFonts w:ascii="Times New Roman" w:eastAsia="Times New Roman" w:hAnsi="Times New Roman" w:cs="Times New Roman"/>
          <w:i/>
          <w:sz w:val="24"/>
          <w:szCs w:val="24"/>
          <w:lang w:eastAsia="pt-BR"/>
        </w:rPr>
        <w:t>descrever o bem imóvel</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b/>
          <w:sz w:val="24"/>
          <w:szCs w:val="24"/>
          <w:lang w:eastAsia="pt-BR"/>
        </w:rPr>
        <w:t xml:space="preserve">, ENTRE: 1) MUNICÍPIO DO RIO DE JANEIRO, E 2) </w:t>
      </w:r>
      <w:r w:rsidRPr="001D02BB">
        <w:rPr>
          <w:rFonts w:ascii="Times New Roman" w:eastAsia="Times New Roman" w:hAnsi="Times New Roman" w:cs="Times New Roman"/>
          <w:b/>
          <w:spacing w:val="-2"/>
          <w:sz w:val="24"/>
          <w:szCs w:val="24"/>
          <w:lang w:eastAsia="pt-BR"/>
        </w:rPr>
        <w:t>____________.</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p>
    <w:p w:rsidR="0056437E" w:rsidRPr="001D02BB" w:rsidRDefault="0056437E" w:rsidP="001D02BB">
      <w:pPr>
        <w:tabs>
          <w:tab w:val="left" w:pos="288"/>
          <w:tab w:val="left" w:pos="1008"/>
          <w:tab w:val="left" w:pos="1531"/>
          <w:tab w:val="left" w:pos="1728"/>
          <w:tab w:val="left" w:pos="2448"/>
          <w:tab w:val="left" w:pos="2756"/>
          <w:tab w:val="left" w:pos="3168"/>
          <w:tab w:val="left" w:pos="3888"/>
          <w:tab w:val="left" w:pos="3961"/>
          <w:tab w:val="left" w:pos="4143"/>
          <w:tab w:val="left" w:pos="4599"/>
          <w:tab w:val="left" w:pos="4777"/>
          <w:tab w:val="left" w:pos="5328"/>
          <w:tab w:val="left" w:pos="5939"/>
          <w:tab w:val="left" w:pos="6048"/>
          <w:tab w:val="left" w:pos="6768"/>
          <w:tab w:val="left" w:pos="7103"/>
          <w:tab w:val="left" w:pos="7164"/>
          <w:tab w:val="left" w:pos="8426"/>
          <w:tab w:val="left" w:pos="8571"/>
        </w:tabs>
        <w:jc w:val="both"/>
        <w:rPr>
          <w:rFonts w:ascii="Times New Roman" w:hAnsi="Times New Roman" w:cs="Times New Roman"/>
          <w:sz w:val="24"/>
          <w:szCs w:val="24"/>
        </w:rPr>
      </w:pPr>
      <w:r w:rsidRPr="001D02BB">
        <w:rPr>
          <w:rFonts w:ascii="Times New Roman" w:eastAsia="Times New Roman" w:hAnsi="Times New Roman" w:cs="Times New Roman"/>
          <w:sz w:val="24"/>
          <w:szCs w:val="24"/>
          <w:lang w:eastAsia="pt-BR"/>
        </w:rPr>
        <w:t>Aos_________(</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u w:val="single"/>
          <w:lang w:eastAsia="pt-BR"/>
        </w:rPr>
        <w:t>) d</w:t>
      </w:r>
      <w:r w:rsidRPr="001D02BB">
        <w:rPr>
          <w:rFonts w:ascii="Times New Roman" w:eastAsia="Times New Roman" w:hAnsi="Times New Roman" w:cs="Times New Roman"/>
          <w:sz w:val="24"/>
          <w:szCs w:val="24"/>
          <w:lang w:eastAsia="pt-BR"/>
        </w:rPr>
        <w:t>ias do mês de</w:t>
      </w:r>
      <w:r w:rsidR="00DA386D">
        <w:rPr>
          <w:rFonts w:ascii="Times New Roman" w:eastAsia="Times New Roman" w:hAnsi="Times New Roman" w:cs="Times New Roman"/>
          <w:sz w:val="24"/>
          <w:szCs w:val="24"/>
          <w:lang w:eastAsia="pt-BR"/>
        </w:rPr>
        <w:t xml:space="preserve">_____________de </w:t>
      </w:r>
      <w:r w:rsidRPr="001D02BB">
        <w:rPr>
          <w:rFonts w:ascii="Times New Roman" w:eastAsia="Times New Roman" w:hAnsi="Times New Roman" w:cs="Times New Roman"/>
          <w:sz w:val="24"/>
          <w:szCs w:val="24"/>
          <w:lang w:eastAsia="pt-BR"/>
        </w:rPr>
        <w:t xml:space="preserve">20XX, na Superintendência de Patrimônio Imobiliário, situada na Rua Afonso Cavalcanti, 455, Anexo I - 7º andar, presentes: 1) O MUNICÍPIO DO RIO JANEIRO, como promitente vendedor, doravante designado simplesmente </w:t>
      </w:r>
      <w:r w:rsidRPr="001D02BB">
        <w:rPr>
          <w:rFonts w:ascii="Times New Roman" w:eastAsia="Times New Roman" w:hAnsi="Times New Roman" w:cs="Times New Roman"/>
          <w:b/>
          <w:sz w:val="24"/>
          <w:szCs w:val="24"/>
          <w:lang w:eastAsia="pt-BR"/>
        </w:rPr>
        <w:t>MUNICÍPIO</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representado por</w:t>
      </w:r>
      <w:r w:rsidR="00DA386D">
        <w:rPr>
          <w:rFonts w:ascii="Times New Roman" w:eastAsia="Times New Roman" w:hAnsi="Times New Roman" w:cs="Times New Roman"/>
          <w:sz w:val="24"/>
          <w:szCs w:val="24"/>
          <w:u w:val="single"/>
          <w:lang w:eastAsia="pt-BR"/>
        </w:rPr>
        <w:t>_______________________</w:t>
      </w:r>
      <w:r w:rsidRPr="001D02BB">
        <w:rPr>
          <w:rFonts w:ascii="Times New Roman" w:eastAsia="Times New Roman" w:hAnsi="Times New Roman" w:cs="Times New Roman"/>
          <w:spacing w:val="-10"/>
          <w:sz w:val="24"/>
          <w:szCs w:val="24"/>
          <w:lang w:eastAsia="pt-BR"/>
        </w:rPr>
        <w:t xml:space="preserve">, </w:t>
      </w:r>
      <w:r w:rsidRPr="001D02BB">
        <w:rPr>
          <w:rFonts w:ascii="Times New Roman" w:eastAsia="Times New Roman" w:hAnsi="Times New Roman" w:cs="Times New Roman"/>
          <w:sz w:val="24"/>
          <w:szCs w:val="24"/>
          <w:lang w:eastAsia="pt-BR"/>
        </w:rPr>
        <w:t>Exmº. Secretário</w:t>
      </w:r>
      <w:r w:rsidR="00DA386D">
        <w:rPr>
          <w:rFonts w:ascii="Times New Roman" w:eastAsia="Times New Roman" w:hAnsi="Times New Roman" w:cs="Times New Roman"/>
          <w:sz w:val="24"/>
          <w:szCs w:val="24"/>
          <w:u w:val="single"/>
          <w:lang w:eastAsia="pt-BR"/>
        </w:rPr>
        <w:t>_________________</w:t>
      </w:r>
      <w:r w:rsidRPr="001D02BB">
        <w:rPr>
          <w:rFonts w:ascii="Times New Roman" w:eastAsia="Times New Roman" w:hAnsi="Times New Roman" w:cs="Times New Roman"/>
          <w:sz w:val="24"/>
          <w:szCs w:val="24"/>
          <w:lang w:eastAsia="pt-BR"/>
        </w:rPr>
        <w:t>, consoante</w:t>
      </w:r>
      <w:r w:rsidRPr="001D02BB">
        <w:rPr>
          <w:rFonts w:ascii="Times New Roman" w:eastAsia="Times New Roman" w:hAnsi="Times New Roman" w:cs="Times New Roman"/>
          <w:spacing w:val="80"/>
          <w:w w:val="150"/>
          <w:sz w:val="24"/>
          <w:szCs w:val="24"/>
          <w:lang w:eastAsia="pt-BR"/>
        </w:rPr>
        <w:t xml:space="preserve"> </w:t>
      </w:r>
      <w:r w:rsidRPr="001D02BB">
        <w:rPr>
          <w:rFonts w:ascii="Times New Roman" w:eastAsia="Times New Roman" w:hAnsi="Times New Roman" w:cs="Times New Roman"/>
          <w:sz w:val="24"/>
          <w:szCs w:val="24"/>
          <w:lang w:eastAsia="pt-BR"/>
        </w:rPr>
        <w:t>delegação</w:t>
      </w:r>
      <w:r w:rsidR="00DA386D">
        <w:rPr>
          <w:rFonts w:ascii="Times New Roman" w:eastAsia="Times New Roman" w:hAnsi="Times New Roman" w:cs="Times New Roman"/>
          <w:spacing w:val="80"/>
          <w:w w:val="150"/>
          <w:sz w:val="24"/>
          <w:szCs w:val="24"/>
          <w:lang w:eastAsia="pt-BR"/>
        </w:rPr>
        <w:t xml:space="preserve"> </w:t>
      </w:r>
      <w:r w:rsidRPr="001D02BB">
        <w:rPr>
          <w:rFonts w:ascii="Times New Roman" w:eastAsia="Times New Roman" w:hAnsi="Times New Roman" w:cs="Times New Roman"/>
          <w:sz w:val="24"/>
          <w:szCs w:val="24"/>
          <w:lang w:eastAsia="pt-BR"/>
        </w:rPr>
        <w:t>do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Decreto</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pacing w:val="-5"/>
          <w:sz w:val="24"/>
          <w:szCs w:val="24"/>
          <w:lang w:eastAsia="pt-BR"/>
        </w:rPr>
        <w:t>n°</w:t>
      </w:r>
      <w:r w:rsidR="00DA386D">
        <w:rPr>
          <w:rFonts w:ascii="Times New Roman" w:eastAsia="Times New Roman" w:hAnsi="Times New Roman" w:cs="Times New Roman"/>
          <w:sz w:val="24"/>
          <w:szCs w:val="24"/>
          <w:u w:val="single"/>
          <w:lang w:eastAsia="pt-BR"/>
        </w:rPr>
        <w:t>_____________</w:t>
      </w:r>
      <w:r w:rsidRPr="001D02BB">
        <w:rPr>
          <w:rFonts w:ascii="Times New Roman" w:eastAsia="Times New Roman" w:hAnsi="Times New Roman" w:cs="Times New Roman"/>
          <w:spacing w:val="-10"/>
          <w:sz w:val="24"/>
          <w:szCs w:val="24"/>
          <w:lang w:eastAsia="pt-BR"/>
        </w:rPr>
        <w:t>,</w:t>
      </w:r>
      <w:r w:rsidR="001D02BB" w:rsidRPr="001D02BB">
        <w:rPr>
          <w:rFonts w:ascii="Times New Roman" w:eastAsia="Times New Roman" w:hAnsi="Times New Roman" w:cs="Times New Roman"/>
          <w:sz w:val="24"/>
          <w:szCs w:val="24"/>
          <w:lang w:eastAsia="pt-BR"/>
        </w:rPr>
        <w:t xml:space="preserve"> </w:t>
      </w:r>
      <w:r w:rsidRPr="001D02BB">
        <w:rPr>
          <w:rFonts w:ascii="Times New Roman" w:eastAsia="Times New Roman" w:hAnsi="Times New Roman" w:cs="Times New Roman"/>
          <w:spacing w:val="-5"/>
          <w:sz w:val="24"/>
          <w:szCs w:val="24"/>
          <w:lang w:eastAsia="pt-BR"/>
        </w:rPr>
        <w:t>de</w:t>
      </w:r>
      <w:r w:rsidR="00DA386D">
        <w:rPr>
          <w:rFonts w:ascii="Times New Roman" w:eastAsia="Times New Roman" w:hAnsi="Times New Roman" w:cs="Times New Roman"/>
          <w:sz w:val="24"/>
          <w:szCs w:val="24"/>
          <w:u w:val="single"/>
          <w:lang w:eastAsia="pt-BR"/>
        </w:rPr>
        <w:t>___________</w:t>
      </w:r>
      <w:r w:rsidRPr="001D02BB">
        <w:rPr>
          <w:rFonts w:ascii="Times New Roman" w:eastAsia="Times New Roman" w:hAnsi="Times New Roman" w:cs="Times New Roman"/>
          <w:spacing w:val="-10"/>
          <w:sz w:val="24"/>
          <w:szCs w:val="24"/>
          <w:lang w:eastAsia="pt-BR"/>
        </w:rPr>
        <w:t>,</w:t>
      </w:r>
      <w:r w:rsidRPr="001D02BB">
        <w:rPr>
          <w:rFonts w:ascii="Times New Roman" w:eastAsia="Times New Roman" w:hAnsi="Times New Roman" w:cs="Times New Roman"/>
          <w:sz w:val="24"/>
          <w:szCs w:val="24"/>
          <w:lang w:eastAsia="pt-BR"/>
        </w:rPr>
        <w:t xml:space="preserve">  </w:t>
      </w:r>
      <w:r w:rsidRPr="001D02BB">
        <w:rPr>
          <w:rFonts w:ascii="Times New Roman" w:eastAsia="Times New Roman" w:hAnsi="Times New Roman" w:cs="Times New Roman"/>
          <w:spacing w:val="-10"/>
          <w:sz w:val="24"/>
          <w:szCs w:val="24"/>
          <w:lang w:eastAsia="pt-BR"/>
        </w:rPr>
        <w:t>e</w:t>
      </w:r>
      <w:r w:rsidR="001D02BB" w:rsidRPr="001D02BB">
        <w:rPr>
          <w:rFonts w:ascii="Times New Roman" w:eastAsia="Times New Roman" w:hAnsi="Times New Roman" w:cs="Times New Roman"/>
          <w:sz w:val="24"/>
          <w:szCs w:val="24"/>
          <w:lang w:eastAsia="pt-BR"/>
        </w:rPr>
        <w:t xml:space="preserve"> </w:t>
      </w:r>
      <w:r w:rsidRPr="001D02BB">
        <w:rPr>
          <w:rFonts w:ascii="Times New Roman" w:eastAsia="Times New Roman" w:hAnsi="Times New Roman" w:cs="Times New Roman"/>
          <w:spacing w:val="-5"/>
          <w:sz w:val="24"/>
          <w:szCs w:val="24"/>
          <w:lang w:eastAsia="pt-BR"/>
        </w:rPr>
        <w:t>2) _____________</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lang w:eastAsia="pt-BR"/>
        </w:rPr>
        <w:t>, inscrita no Cadastro Nacional</w:t>
      </w:r>
      <w:r w:rsidRPr="001D02BB">
        <w:rPr>
          <w:rFonts w:ascii="Times New Roman" w:eastAsia="Times New Roman" w:hAnsi="Times New Roman" w:cs="Times New Roman"/>
          <w:spacing w:val="49"/>
          <w:sz w:val="24"/>
          <w:szCs w:val="24"/>
          <w:lang w:eastAsia="pt-BR"/>
        </w:rPr>
        <w:t xml:space="preserve"> </w:t>
      </w:r>
      <w:r w:rsidRPr="001D02BB">
        <w:rPr>
          <w:rFonts w:ascii="Times New Roman" w:eastAsia="Times New Roman" w:hAnsi="Times New Roman" w:cs="Times New Roman"/>
          <w:sz w:val="24"/>
          <w:szCs w:val="24"/>
          <w:lang w:eastAsia="pt-BR"/>
        </w:rPr>
        <w:t>de</w:t>
      </w:r>
      <w:r w:rsidRPr="001D02BB">
        <w:rPr>
          <w:rFonts w:ascii="Times New Roman" w:eastAsia="Times New Roman" w:hAnsi="Times New Roman" w:cs="Times New Roman"/>
          <w:spacing w:val="60"/>
          <w:sz w:val="24"/>
          <w:szCs w:val="24"/>
          <w:lang w:eastAsia="pt-BR"/>
        </w:rPr>
        <w:t xml:space="preserve"> </w:t>
      </w:r>
      <w:r w:rsidRPr="001D02BB">
        <w:rPr>
          <w:rFonts w:ascii="Times New Roman" w:eastAsia="Times New Roman" w:hAnsi="Times New Roman" w:cs="Times New Roman"/>
          <w:sz w:val="24"/>
          <w:szCs w:val="24"/>
          <w:lang w:eastAsia="pt-BR"/>
        </w:rPr>
        <w:t>Pessoas</w:t>
      </w:r>
      <w:r w:rsidRPr="001D02BB">
        <w:rPr>
          <w:rFonts w:ascii="Times New Roman" w:eastAsia="Times New Roman" w:hAnsi="Times New Roman" w:cs="Times New Roman"/>
          <w:spacing w:val="59"/>
          <w:sz w:val="24"/>
          <w:szCs w:val="24"/>
          <w:lang w:eastAsia="pt-BR"/>
        </w:rPr>
        <w:t xml:space="preserve"> </w:t>
      </w:r>
      <w:r w:rsidRPr="001D02BB">
        <w:rPr>
          <w:rFonts w:ascii="Times New Roman" w:eastAsia="Times New Roman" w:hAnsi="Times New Roman" w:cs="Times New Roman"/>
          <w:sz w:val="24"/>
          <w:szCs w:val="24"/>
          <w:lang w:eastAsia="pt-BR"/>
        </w:rPr>
        <w:t>Jurídicas</w:t>
      </w:r>
      <w:r w:rsidRPr="001D02BB">
        <w:rPr>
          <w:rFonts w:ascii="Times New Roman" w:eastAsia="Times New Roman" w:hAnsi="Times New Roman" w:cs="Times New Roman"/>
          <w:spacing w:val="64"/>
          <w:sz w:val="24"/>
          <w:szCs w:val="24"/>
          <w:lang w:eastAsia="pt-BR"/>
        </w:rPr>
        <w:t xml:space="preserve"> </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60"/>
          <w:sz w:val="24"/>
          <w:szCs w:val="24"/>
          <w:lang w:eastAsia="pt-BR"/>
        </w:rPr>
        <w:t xml:space="preserve"> </w:t>
      </w:r>
      <w:r w:rsidRPr="001D02BB">
        <w:rPr>
          <w:rFonts w:ascii="Times New Roman" w:eastAsia="Times New Roman" w:hAnsi="Times New Roman" w:cs="Times New Roman"/>
          <w:sz w:val="24"/>
          <w:szCs w:val="24"/>
          <w:lang w:eastAsia="pt-BR"/>
        </w:rPr>
        <w:t>CNPJ</w:t>
      </w:r>
      <w:r w:rsidRPr="001D02BB">
        <w:rPr>
          <w:rFonts w:ascii="Times New Roman" w:eastAsia="Times New Roman" w:hAnsi="Times New Roman" w:cs="Times New Roman"/>
          <w:spacing w:val="59"/>
          <w:sz w:val="24"/>
          <w:szCs w:val="24"/>
          <w:lang w:eastAsia="pt-BR"/>
        </w:rPr>
        <w:t xml:space="preserve"> </w:t>
      </w:r>
      <w:r w:rsidRPr="001D02BB">
        <w:rPr>
          <w:rFonts w:ascii="Times New Roman" w:eastAsia="Times New Roman" w:hAnsi="Times New Roman" w:cs="Times New Roman"/>
          <w:sz w:val="24"/>
          <w:szCs w:val="24"/>
          <w:lang w:eastAsia="pt-BR"/>
        </w:rPr>
        <w:t>sob</w:t>
      </w:r>
      <w:r w:rsidRPr="001D02BB">
        <w:rPr>
          <w:rFonts w:ascii="Times New Roman" w:eastAsia="Times New Roman" w:hAnsi="Times New Roman" w:cs="Times New Roman"/>
          <w:spacing w:val="20"/>
          <w:sz w:val="24"/>
          <w:szCs w:val="24"/>
          <w:lang w:eastAsia="pt-BR"/>
        </w:rPr>
        <w:t xml:space="preserve"> </w:t>
      </w:r>
      <w:r w:rsidRPr="001D02BB">
        <w:rPr>
          <w:rFonts w:ascii="Times New Roman" w:eastAsia="Times New Roman" w:hAnsi="Times New Roman" w:cs="Times New Roman"/>
          <w:sz w:val="24"/>
          <w:szCs w:val="24"/>
          <w:lang w:eastAsia="pt-BR"/>
        </w:rPr>
        <w:t>o</w:t>
      </w:r>
      <w:r w:rsidRPr="001D02BB">
        <w:rPr>
          <w:rFonts w:ascii="Times New Roman" w:eastAsia="Times New Roman" w:hAnsi="Times New Roman" w:cs="Times New Roman"/>
          <w:spacing w:val="61"/>
          <w:sz w:val="24"/>
          <w:szCs w:val="24"/>
          <w:lang w:eastAsia="pt-BR"/>
        </w:rPr>
        <w:t xml:space="preserve"> </w:t>
      </w:r>
      <w:r w:rsidRPr="001D02BB">
        <w:rPr>
          <w:rFonts w:ascii="Times New Roman" w:eastAsia="Times New Roman" w:hAnsi="Times New Roman" w:cs="Times New Roman"/>
          <w:spacing w:val="-5"/>
          <w:sz w:val="24"/>
          <w:szCs w:val="24"/>
          <w:lang w:eastAsia="pt-BR"/>
        </w:rPr>
        <w:t>nº</w:t>
      </w:r>
      <w:r w:rsidR="00DA386D">
        <w:rPr>
          <w:rFonts w:ascii="Times New Roman" w:eastAsia="Times New Roman" w:hAnsi="Times New Roman" w:cs="Times New Roman"/>
          <w:sz w:val="24"/>
          <w:szCs w:val="24"/>
          <w:u w:val="single"/>
          <w:lang w:eastAsia="pt-BR"/>
        </w:rPr>
        <w:t>____________</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58"/>
          <w:sz w:val="24"/>
          <w:szCs w:val="24"/>
          <w:lang w:eastAsia="pt-BR"/>
        </w:rPr>
        <w:t xml:space="preserve"> </w:t>
      </w:r>
      <w:r w:rsidRPr="001D02BB">
        <w:rPr>
          <w:rFonts w:ascii="Times New Roman" w:eastAsia="Times New Roman" w:hAnsi="Times New Roman" w:cs="Times New Roman"/>
          <w:sz w:val="24"/>
          <w:szCs w:val="24"/>
          <w:lang w:eastAsia="pt-BR"/>
        </w:rPr>
        <w:t>com</w:t>
      </w:r>
      <w:r w:rsidRPr="001D02BB">
        <w:rPr>
          <w:rFonts w:ascii="Times New Roman" w:eastAsia="Times New Roman" w:hAnsi="Times New Roman" w:cs="Times New Roman"/>
          <w:spacing w:val="52"/>
          <w:sz w:val="24"/>
          <w:szCs w:val="24"/>
          <w:lang w:eastAsia="pt-BR"/>
        </w:rPr>
        <w:t xml:space="preserve"> </w:t>
      </w:r>
      <w:r w:rsidRPr="001D02BB">
        <w:rPr>
          <w:rFonts w:ascii="Times New Roman" w:eastAsia="Times New Roman" w:hAnsi="Times New Roman" w:cs="Times New Roman"/>
          <w:sz w:val="24"/>
          <w:szCs w:val="24"/>
          <w:lang w:eastAsia="pt-BR"/>
        </w:rPr>
        <w:t>sede</w:t>
      </w:r>
      <w:r w:rsidRPr="001D02BB">
        <w:rPr>
          <w:rFonts w:ascii="Times New Roman" w:eastAsia="Times New Roman" w:hAnsi="Times New Roman" w:cs="Times New Roman"/>
          <w:spacing w:val="62"/>
          <w:sz w:val="24"/>
          <w:szCs w:val="24"/>
          <w:lang w:eastAsia="pt-BR"/>
        </w:rPr>
        <w:t xml:space="preserve"> </w:t>
      </w:r>
      <w:r w:rsidRPr="001D02BB">
        <w:rPr>
          <w:rFonts w:ascii="Times New Roman" w:eastAsia="Times New Roman" w:hAnsi="Times New Roman" w:cs="Times New Roman"/>
          <w:sz w:val="24"/>
          <w:szCs w:val="24"/>
          <w:lang w:eastAsia="pt-BR"/>
        </w:rPr>
        <w:t>na</w:t>
      </w:r>
      <w:r w:rsidRPr="001D02BB">
        <w:rPr>
          <w:rFonts w:ascii="Times New Roman" w:eastAsia="Times New Roman" w:hAnsi="Times New Roman" w:cs="Times New Roman"/>
          <w:spacing w:val="42"/>
          <w:sz w:val="24"/>
          <w:szCs w:val="24"/>
          <w:lang w:eastAsia="pt-BR"/>
        </w:rPr>
        <w:t xml:space="preserve"> </w:t>
      </w:r>
      <w:r w:rsidRPr="001D02BB">
        <w:rPr>
          <w:rFonts w:ascii="Times New Roman" w:eastAsia="Times New Roman" w:hAnsi="Times New Roman" w:cs="Times New Roman"/>
          <w:spacing w:val="-5"/>
          <w:sz w:val="24"/>
          <w:szCs w:val="24"/>
          <w:lang w:eastAsia="pt-BR"/>
        </w:rPr>
        <w:t>Rua ___</w:t>
      </w:r>
      <w:r w:rsidR="00DA386D">
        <w:rPr>
          <w:rFonts w:ascii="Times New Roman" w:eastAsia="Times New Roman" w:hAnsi="Times New Roman" w:cs="Times New Roman"/>
          <w:spacing w:val="-5"/>
          <w:sz w:val="24"/>
          <w:szCs w:val="24"/>
          <w:lang w:eastAsia="pt-BR"/>
        </w:rPr>
        <w:t>_______________</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58"/>
          <w:sz w:val="24"/>
          <w:szCs w:val="24"/>
          <w:lang w:eastAsia="pt-BR"/>
        </w:rPr>
        <w:t xml:space="preserve"> </w:t>
      </w:r>
      <w:r w:rsidRPr="001D02BB">
        <w:rPr>
          <w:rFonts w:ascii="Times New Roman" w:eastAsia="Times New Roman" w:hAnsi="Times New Roman" w:cs="Times New Roman"/>
          <w:sz w:val="24"/>
          <w:szCs w:val="24"/>
          <w:lang w:eastAsia="pt-BR"/>
        </w:rPr>
        <w:t>neste ato</w:t>
      </w:r>
      <w:r w:rsidRPr="001D02BB">
        <w:rPr>
          <w:rFonts w:ascii="Times New Roman" w:eastAsia="Times New Roman" w:hAnsi="Times New Roman" w:cs="Times New Roman"/>
          <w:spacing w:val="45"/>
          <w:sz w:val="24"/>
          <w:szCs w:val="24"/>
          <w:lang w:eastAsia="pt-BR"/>
        </w:rPr>
        <w:t xml:space="preserve">  </w:t>
      </w:r>
      <w:r w:rsidRPr="001D02BB">
        <w:rPr>
          <w:rFonts w:ascii="Times New Roman" w:eastAsia="Times New Roman" w:hAnsi="Times New Roman" w:cs="Times New Roman"/>
          <w:sz w:val="24"/>
          <w:szCs w:val="24"/>
          <w:lang w:eastAsia="pt-BR"/>
        </w:rPr>
        <w:t>representada</w:t>
      </w:r>
      <w:r w:rsidRPr="001D02BB">
        <w:rPr>
          <w:rFonts w:ascii="Times New Roman" w:eastAsia="Times New Roman" w:hAnsi="Times New Roman" w:cs="Times New Roman"/>
          <w:spacing w:val="53"/>
          <w:sz w:val="24"/>
          <w:szCs w:val="24"/>
          <w:lang w:eastAsia="pt-BR"/>
        </w:rPr>
        <w:t xml:space="preserve">  </w:t>
      </w:r>
      <w:r w:rsidRPr="001D02BB">
        <w:rPr>
          <w:rFonts w:ascii="Times New Roman" w:eastAsia="Times New Roman" w:hAnsi="Times New Roman" w:cs="Times New Roman"/>
          <w:spacing w:val="-5"/>
          <w:sz w:val="24"/>
          <w:szCs w:val="24"/>
          <w:lang w:eastAsia="pt-BR"/>
        </w:rPr>
        <w:t>por</w:t>
      </w:r>
      <w:r w:rsidR="00DA386D">
        <w:rPr>
          <w:rFonts w:ascii="Times New Roman" w:eastAsia="Times New Roman" w:hAnsi="Times New Roman" w:cs="Times New Roman"/>
          <w:sz w:val="24"/>
          <w:szCs w:val="24"/>
          <w:u w:val="single"/>
          <w:lang w:eastAsia="pt-BR"/>
        </w:rPr>
        <w:t>____________________</w:t>
      </w:r>
      <w:r w:rsidRPr="001D02BB">
        <w:rPr>
          <w:rFonts w:ascii="Times New Roman" w:eastAsia="Times New Roman" w:hAnsi="Times New Roman" w:cs="Times New Roman"/>
          <w:spacing w:val="-10"/>
          <w:sz w:val="24"/>
          <w:szCs w:val="24"/>
          <w:lang w:eastAsia="pt-BR"/>
        </w:rPr>
        <w:t xml:space="preserve">, </w:t>
      </w:r>
      <w:r w:rsidRPr="001D02BB">
        <w:rPr>
          <w:rFonts w:ascii="Times New Roman" w:eastAsia="Times New Roman" w:hAnsi="Times New Roman" w:cs="Times New Roman"/>
          <w:sz w:val="24"/>
          <w:szCs w:val="24"/>
          <w:lang w:eastAsia="pt-BR"/>
        </w:rPr>
        <w:t xml:space="preserve"> portador do RG nº</w:t>
      </w:r>
      <w:r w:rsidR="00DA386D">
        <w:rPr>
          <w:rFonts w:ascii="Times New Roman" w:eastAsia="Times New Roman" w:hAnsi="Times New Roman" w:cs="Times New Roman"/>
          <w:sz w:val="24"/>
          <w:szCs w:val="24"/>
          <w:u w:val="single"/>
          <w:lang w:eastAsia="pt-BR"/>
        </w:rPr>
        <w:t>__________________</w:t>
      </w:r>
      <w:r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lang w:eastAsia="pt-BR"/>
        </w:rPr>
        <w:t>e inscrito no</w:t>
      </w:r>
      <w:r w:rsidRPr="001D02BB">
        <w:rPr>
          <w:rFonts w:ascii="Times New Roman" w:eastAsia="Times New Roman" w:hAnsi="Times New Roman" w:cs="Times New Roman"/>
          <w:spacing w:val="-5"/>
          <w:sz w:val="24"/>
          <w:szCs w:val="24"/>
          <w:lang w:eastAsia="pt-BR"/>
        </w:rPr>
        <w:t xml:space="preserve"> </w:t>
      </w:r>
      <w:r w:rsidRPr="001D02BB">
        <w:rPr>
          <w:rFonts w:ascii="Times New Roman" w:eastAsia="Times New Roman" w:hAnsi="Times New Roman" w:cs="Times New Roman"/>
          <w:sz w:val="24"/>
          <w:szCs w:val="24"/>
          <w:lang w:eastAsia="pt-BR"/>
        </w:rPr>
        <w:t>Cadastro de</w:t>
      </w:r>
      <w:r w:rsidRPr="001D02BB">
        <w:rPr>
          <w:rFonts w:ascii="Times New Roman" w:eastAsia="Times New Roman" w:hAnsi="Times New Roman" w:cs="Times New Roman"/>
          <w:spacing w:val="-6"/>
          <w:sz w:val="24"/>
          <w:szCs w:val="24"/>
          <w:lang w:eastAsia="pt-BR"/>
        </w:rPr>
        <w:t xml:space="preserve"> </w:t>
      </w:r>
      <w:r w:rsidRPr="001D02BB">
        <w:rPr>
          <w:rFonts w:ascii="Times New Roman" w:eastAsia="Times New Roman" w:hAnsi="Times New Roman" w:cs="Times New Roman"/>
          <w:sz w:val="24"/>
          <w:szCs w:val="24"/>
          <w:lang w:eastAsia="pt-BR"/>
        </w:rPr>
        <w:t>Pessoas Físicas – CPF sob o nº</w:t>
      </w:r>
      <w:r w:rsidR="00DA386D">
        <w:rPr>
          <w:rFonts w:ascii="Times New Roman" w:eastAsia="Times New Roman" w:hAnsi="Times New Roman" w:cs="Times New Roman"/>
          <w:sz w:val="24"/>
          <w:szCs w:val="24"/>
          <w:u w:val="single"/>
          <w:lang w:eastAsia="pt-BR"/>
        </w:rPr>
        <w:t>______________</w:t>
      </w:r>
      <w:r w:rsidRPr="001D02BB">
        <w:rPr>
          <w:rFonts w:ascii="Times New Roman" w:eastAsia="Times New Roman" w:hAnsi="Times New Roman" w:cs="Times New Roman"/>
          <w:sz w:val="24"/>
          <w:szCs w:val="24"/>
          <w:lang w:eastAsia="pt-BR"/>
        </w:rPr>
        <w:t>doravante designada simplesmente PROMITENTE COMPRADOR, têm justo e acordado o presente Termo, que é celebrado em decorrência do resultado da licitação</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na</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modalidade</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LEILÃO</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por</w:t>
      </w:r>
      <w:r w:rsidRPr="001D02BB">
        <w:rPr>
          <w:rFonts w:ascii="Times New Roman" w:eastAsia="Times New Roman" w:hAnsi="Times New Roman" w:cs="Times New Roman"/>
          <w:spacing w:val="80"/>
          <w:sz w:val="24"/>
          <w:szCs w:val="24"/>
          <w:lang w:eastAsia="pt-BR"/>
        </w:rPr>
        <w:t xml:space="preserve"> </w:t>
      </w:r>
      <w:r w:rsidRPr="001D02BB">
        <w:rPr>
          <w:rFonts w:ascii="Times New Roman" w:eastAsia="Times New Roman" w:hAnsi="Times New Roman" w:cs="Times New Roman"/>
          <w:sz w:val="24"/>
          <w:szCs w:val="24"/>
          <w:lang w:eastAsia="pt-BR"/>
        </w:rPr>
        <w:t>meio</w:t>
      </w:r>
      <w:r w:rsidRPr="001D02BB">
        <w:rPr>
          <w:rFonts w:ascii="Times New Roman" w:eastAsia="Times New Roman" w:hAnsi="Times New Roman" w:cs="Times New Roman"/>
          <w:spacing w:val="80"/>
          <w:w w:val="150"/>
          <w:sz w:val="24"/>
          <w:szCs w:val="24"/>
          <w:lang w:eastAsia="pt-BR"/>
        </w:rPr>
        <w:t xml:space="preserve"> </w:t>
      </w:r>
      <w:r w:rsidRPr="001D02BB">
        <w:rPr>
          <w:rFonts w:ascii="Times New Roman" w:eastAsia="Times New Roman" w:hAnsi="Times New Roman" w:cs="Times New Roman"/>
          <w:sz w:val="24"/>
          <w:szCs w:val="24"/>
          <w:lang w:eastAsia="pt-BR"/>
        </w:rPr>
        <w:t>do processo administrativo nº ____/__________, homologada por despacho do Excelentíssimo</w:t>
      </w:r>
      <w:r w:rsidRPr="001D02BB">
        <w:rPr>
          <w:rFonts w:ascii="Times New Roman" w:eastAsia="Times New Roman" w:hAnsi="Times New Roman" w:cs="Times New Roman"/>
          <w:spacing w:val="45"/>
          <w:sz w:val="24"/>
          <w:szCs w:val="24"/>
          <w:lang w:eastAsia="pt-BR"/>
        </w:rPr>
        <w:t xml:space="preserve">  </w:t>
      </w:r>
      <w:r w:rsidRPr="001D02BB">
        <w:rPr>
          <w:rFonts w:ascii="Times New Roman" w:eastAsia="Times New Roman" w:hAnsi="Times New Roman" w:cs="Times New Roman"/>
          <w:sz w:val="24"/>
          <w:szCs w:val="24"/>
          <w:lang w:eastAsia="pt-BR"/>
        </w:rPr>
        <w:t>Senhor</w:t>
      </w:r>
      <w:r w:rsidRPr="001D02BB">
        <w:rPr>
          <w:rFonts w:ascii="Times New Roman" w:eastAsia="Times New Roman" w:hAnsi="Times New Roman" w:cs="Times New Roman"/>
          <w:spacing w:val="39"/>
          <w:sz w:val="24"/>
          <w:szCs w:val="24"/>
          <w:lang w:eastAsia="pt-BR"/>
        </w:rPr>
        <w:t xml:space="preserve">  </w:t>
      </w:r>
      <w:r w:rsidRPr="001D02BB">
        <w:rPr>
          <w:rFonts w:ascii="Times New Roman" w:eastAsia="Times New Roman" w:hAnsi="Times New Roman" w:cs="Times New Roman"/>
          <w:spacing w:val="-2"/>
          <w:sz w:val="24"/>
          <w:szCs w:val="24"/>
          <w:lang w:eastAsia="pt-BR"/>
        </w:rPr>
        <w:t>Secretário</w:t>
      </w:r>
      <w:r w:rsidR="00DA386D">
        <w:rPr>
          <w:rFonts w:ascii="Times New Roman" w:eastAsia="Times New Roman" w:hAnsi="Times New Roman" w:cs="Times New Roman"/>
          <w:sz w:val="24"/>
          <w:szCs w:val="24"/>
          <w:u w:val="single"/>
          <w:lang w:eastAsia="pt-BR"/>
        </w:rPr>
        <w:t>___________________</w:t>
      </w:r>
      <w:r w:rsidR="001D02BB" w:rsidRPr="001D02BB">
        <w:rPr>
          <w:rFonts w:ascii="Times New Roman" w:eastAsia="Times New Roman" w:hAnsi="Times New Roman" w:cs="Times New Roman"/>
          <w:sz w:val="24"/>
          <w:szCs w:val="24"/>
          <w:u w:val="single"/>
          <w:lang w:eastAsia="pt-BR"/>
        </w:rPr>
        <w:t xml:space="preserve"> </w:t>
      </w:r>
      <w:r w:rsidRPr="001D02BB">
        <w:rPr>
          <w:rFonts w:ascii="Times New Roman" w:eastAsia="Times New Roman" w:hAnsi="Times New Roman" w:cs="Times New Roman"/>
          <w:sz w:val="24"/>
          <w:szCs w:val="24"/>
          <w:lang w:eastAsia="pt-BR"/>
        </w:rPr>
        <w:t>,</w:t>
      </w:r>
      <w:r w:rsidRPr="001D02BB">
        <w:rPr>
          <w:rFonts w:ascii="Times New Roman" w:eastAsia="Times New Roman" w:hAnsi="Times New Roman" w:cs="Times New Roman"/>
          <w:spacing w:val="57"/>
          <w:sz w:val="24"/>
          <w:szCs w:val="24"/>
          <w:lang w:eastAsia="pt-BR"/>
        </w:rPr>
        <w:t xml:space="preserve">  </w:t>
      </w:r>
      <w:r w:rsidRPr="001D02BB">
        <w:rPr>
          <w:rFonts w:ascii="Times New Roman" w:eastAsia="Times New Roman" w:hAnsi="Times New Roman" w:cs="Times New Roman"/>
          <w:sz w:val="24"/>
          <w:szCs w:val="24"/>
          <w:lang w:eastAsia="pt-BR"/>
        </w:rPr>
        <w:t>datado</w:t>
      </w:r>
      <w:r w:rsidRPr="001D02BB">
        <w:rPr>
          <w:rFonts w:ascii="Times New Roman" w:eastAsia="Times New Roman" w:hAnsi="Times New Roman" w:cs="Times New Roman"/>
          <w:spacing w:val="37"/>
          <w:sz w:val="24"/>
          <w:szCs w:val="24"/>
          <w:lang w:eastAsia="pt-BR"/>
        </w:rPr>
        <w:t xml:space="preserve">  </w:t>
      </w:r>
      <w:r w:rsidRPr="001D02BB">
        <w:rPr>
          <w:rFonts w:ascii="Times New Roman" w:eastAsia="Times New Roman" w:hAnsi="Times New Roman" w:cs="Times New Roman"/>
          <w:spacing w:val="-5"/>
          <w:sz w:val="24"/>
          <w:szCs w:val="24"/>
          <w:lang w:eastAsia="pt-BR"/>
        </w:rPr>
        <w:t>de</w:t>
      </w:r>
      <w:r w:rsidR="00DA386D">
        <w:rPr>
          <w:rFonts w:ascii="Times New Roman" w:eastAsia="Times New Roman" w:hAnsi="Times New Roman" w:cs="Times New Roman"/>
          <w:spacing w:val="-5"/>
          <w:sz w:val="24"/>
          <w:szCs w:val="24"/>
          <w:lang w:eastAsia="pt-BR"/>
        </w:rPr>
        <w:t>__________</w:t>
      </w:r>
      <w:r w:rsidRPr="001D02BB">
        <w:rPr>
          <w:rFonts w:ascii="Times New Roman" w:eastAsia="Times New Roman" w:hAnsi="Times New Roman" w:cs="Times New Roman"/>
          <w:sz w:val="24"/>
          <w:szCs w:val="24"/>
          <w:lang w:eastAsia="pt-BR"/>
        </w:rPr>
        <w:t>e</w:t>
      </w:r>
      <w:r w:rsidRPr="001D02BB">
        <w:rPr>
          <w:rFonts w:ascii="Times New Roman" w:eastAsia="Times New Roman" w:hAnsi="Times New Roman" w:cs="Times New Roman"/>
          <w:spacing w:val="-2"/>
          <w:sz w:val="24"/>
          <w:szCs w:val="24"/>
          <w:lang w:eastAsia="pt-BR"/>
        </w:rPr>
        <w:t xml:space="preserve"> </w:t>
      </w:r>
      <w:r w:rsidRPr="001D02BB">
        <w:rPr>
          <w:rFonts w:ascii="Times New Roman" w:eastAsia="Times New Roman" w:hAnsi="Times New Roman" w:cs="Times New Roman"/>
          <w:sz w:val="24"/>
          <w:szCs w:val="24"/>
          <w:lang w:eastAsia="pt-BR"/>
        </w:rPr>
        <w:t>publicado no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Diário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Oficial</w:t>
      </w:r>
      <w:r w:rsidRPr="001D02BB">
        <w:rPr>
          <w:rFonts w:ascii="Times New Roman" w:eastAsia="Times New Roman" w:hAnsi="Times New Roman" w:cs="Times New Roman"/>
          <w:spacing w:val="-10"/>
          <w:sz w:val="24"/>
          <w:szCs w:val="24"/>
          <w:lang w:eastAsia="pt-BR"/>
        </w:rPr>
        <w:t xml:space="preserve"> </w:t>
      </w:r>
      <w:r w:rsidRPr="001D02BB">
        <w:rPr>
          <w:rFonts w:ascii="Times New Roman" w:eastAsia="Times New Roman" w:hAnsi="Times New Roman" w:cs="Times New Roman"/>
          <w:sz w:val="24"/>
          <w:szCs w:val="24"/>
          <w:lang w:eastAsia="pt-BR"/>
        </w:rPr>
        <w:t>do Município do Rio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de</w:t>
      </w:r>
      <w:r w:rsidRPr="001D02BB">
        <w:rPr>
          <w:rFonts w:ascii="Times New Roman" w:eastAsia="Times New Roman" w:hAnsi="Times New Roman" w:cs="Times New Roman"/>
          <w:spacing w:val="-6"/>
          <w:sz w:val="24"/>
          <w:szCs w:val="24"/>
          <w:lang w:eastAsia="pt-BR"/>
        </w:rPr>
        <w:t xml:space="preserve"> </w:t>
      </w:r>
      <w:r w:rsidRPr="001D02BB">
        <w:rPr>
          <w:rFonts w:ascii="Times New Roman" w:eastAsia="Times New Roman" w:hAnsi="Times New Roman" w:cs="Times New Roman"/>
          <w:sz w:val="24"/>
          <w:szCs w:val="24"/>
          <w:lang w:eastAsia="pt-BR"/>
        </w:rPr>
        <w:t>Janeiro</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 D.O. RIO n°</w:t>
      </w:r>
      <w:r w:rsidR="00DA386D">
        <w:rPr>
          <w:rFonts w:ascii="Times New Roman" w:eastAsia="Times New Roman" w:hAnsi="Times New Roman" w:cs="Times New Roman"/>
          <w:sz w:val="24"/>
          <w:szCs w:val="24"/>
          <w:u w:val="single"/>
          <w:lang w:eastAsia="pt-BR"/>
        </w:rPr>
        <w:t>_______</w:t>
      </w:r>
      <w:r w:rsidRPr="001D02BB">
        <w:rPr>
          <w:rFonts w:ascii="Times New Roman" w:eastAsia="Times New Roman" w:hAnsi="Times New Roman" w:cs="Times New Roman"/>
          <w:spacing w:val="-6"/>
          <w:sz w:val="24"/>
          <w:szCs w:val="24"/>
          <w:lang w:eastAsia="pt-BR"/>
        </w:rPr>
        <w:t>de</w:t>
      </w:r>
      <w:r w:rsidR="00DA386D">
        <w:rPr>
          <w:rFonts w:ascii="Times New Roman" w:eastAsia="Times New Roman" w:hAnsi="Times New Roman" w:cs="Times New Roman"/>
          <w:sz w:val="24"/>
          <w:szCs w:val="24"/>
          <w:u w:val="single"/>
          <w:lang w:eastAsia="pt-BR"/>
        </w:rPr>
        <w:t>_________</w:t>
      </w:r>
      <w:r w:rsidRPr="001D02BB">
        <w:rPr>
          <w:rFonts w:ascii="Times New Roman" w:eastAsia="Times New Roman" w:hAnsi="Times New Roman" w:cs="Times New Roman"/>
          <w:sz w:val="24"/>
          <w:szCs w:val="24"/>
          <w:lang w:eastAsia="pt-BR"/>
        </w:rPr>
        <w:t>, que se regerá pelas seguintes cláusulas e</w:t>
      </w:r>
      <w:r w:rsidRPr="001D02BB">
        <w:rPr>
          <w:rFonts w:ascii="Times New Roman" w:eastAsia="Times New Roman" w:hAnsi="Times New Roman" w:cs="Times New Roman"/>
          <w:spacing w:val="-19"/>
          <w:sz w:val="24"/>
          <w:szCs w:val="24"/>
          <w:lang w:eastAsia="pt-BR"/>
        </w:rPr>
        <w:t xml:space="preserve"> </w:t>
      </w:r>
      <w:r w:rsidRPr="001D02BB">
        <w:rPr>
          <w:rFonts w:ascii="Times New Roman" w:eastAsia="Times New Roman" w:hAnsi="Times New Roman" w:cs="Times New Roman"/>
          <w:sz w:val="24"/>
          <w:szCs w:val="24"/>
          <w:lang w:eastAsia="pt-BR"/>
        </w:rPr>
        <w:t>condições.</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PRIMEIRA – </w:t>
      </w:r>
      <w:r w:rsidRPr="001D02BB">
        <w:rPr>
          <w:rFonts w:ascii="Times New Roman" w:eastAsia="Times New Roman" w:hAnsi="Times New Roman" w:cs="Times New Roman"/>
          <w:sz w:val="24"/>
          <w:szCs w:val="24"/>
          <w:lang w:eastAsia="pt-BR"/>
        </w:rPr>
        <w:t>O MUNICÍPIO é senhor e possuidor do imóvel situado nesta cidade na____________, descrito e caracterizado na matrícula nº______</w:t>
      </w:r>
      <w:r w:rsidR="00DA386D">
        <w:rPr>
          <w:rFonts w:ascii="Times New Roman" w:eastAsia="Times New Roman" w:hAnsi="Times New Roman" w:cs="Times New Roman"/>
          <w:sz w:val="24"/>
          <w:szCs w:val="24"/>
          <w:lang w:eastAsia="pt-BR"/>
        </w:rPr>
        <w:t>____</w:t>
      </w:r>
      <w:r w:rsidRPr="001D02BB">
        <w:rPr>
          <w:rFonts w:ascii="Times New Roman" w:eastAsia="Times New Roman" w:hAnsi="Times New Roman" w:cs="Times New Roman"/>
          <w:sz w:val="24"/>
          <w:szCs w:val="24"/>
          <w:lang w:eastAsia="pt-BR"/>
        </w:rPr>
        <w:t>, do Ofício de Registro de Imóveis, de inscrição imobiliária nº_______, alienando-o nos termos do Edital de Leilão nº________ , no estado em que se encontra e assumindo o PROMITENTE COMPRADOR qualquer ônus judicial e ou extrajudicial, hipoteca legal ou convencional, obrigações de qualquer natureza incidentes sobre o imóvel, tais como, tributos de qualquer espécie, foro, tarifas e multas, renunciando, de forma irretratável, ao direito de posteriormente cobrar tais valores, a título de regresso do MUNICÍPIO.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SEGUNDA </w:t>
      </w:r>
      <w:r w:rsidRPr="001D02BB">
        <w:rPr>
          <w:rFonts w:ascii="Times New Roman" w:eastAsia="Times New Roman" w:hAnsi="Times New Roman" w:cs="Times New Roman"/>
          <w:sz w:val="24"/>
          <w:szCs w:val="24"/>
          <w:lang w:eastAsia="pt-BR"/>
        </w:rPr>
        <w:t>– O referido imóvel foi adquirido pelo MUNICÍPIO, mediante ______________, devidamente registrada no Ofício do Registro de Imóveis, sob o nº ___________, na citada matrícula nº___________________, em_____________.</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TERCEIRA- </w:t>
      </w:r>
      <w:r w:rsidRPr="001D02BB">
        <w:rPr>
          <w:rFonts w:ascii="Times New Roman" w:eastAsia="Times New Roman" w:hAnsi="Times New Roman" w:cs="Times New Roman"/>
          <w:sz w:val="24"/>
          <w:szCs w:val="24"/>
          <w:lang w:eastAsia="pt-BR"/>
        </w:rPr>
        <w:t xml:space="preserve">O imóvel descrito na Cláusula Primeira foi arrematado em Leilão Público, Leilão CEL/Próprios nº____________, realizado em ___/____/_____, pelo valor de </w:t>
      </w:r>
      <w:r w:rsidRPr="001D02BB">
        <w:rPr>
          <w:rFonts w:ascii="Times New Roman" w:eastAsia="Times New Roman" w:hAnsi="Times New Roman" w:cs="Times New Roman"/>
          <w:sz w:val="24"/>
          <w:szCs w:val="24"/>
          <w:lang w:eastAsia="pt-BR"/>
        </w:rPr>
        <w:lastRenderedPageBreak/>
        <w:t>R$__________(__________).</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CLÁUSULA QUARTA</w:t>
      </w:r>
      <w:r w:rsidRPr="001D02BB">
        <w:rPr>
          <w:rFonts w:ascii="Times New Roman" w:eastAsia="Times New Roman" w:hAnsi="Times New Roman" w:cs="Times New Roman"/>
          <w:sz w:val="24"/>
          <w:szCs w:val="24"/>
          <w:lang w:eastAsia="pt-BR"/>
        </w:rPr>
        <w:t xml:space="preserve"> - O MUNICÍPIO pelo presente e na melhor forma de direito promete vender ao PROMITENTE COMPRADOR, e este promete comprar, o imóvel descrito na Cláusula Primeira pelo preço de R$ _____________.</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Primeiro</w:t>
      </w:r>
      <w:r w:rsidRPr="001D02BB">
        <w:rPr>
          <w:rFonts w:ascii="Times New Roman" w:eastAsia="Times New Roman" w:hAnsi="Times New Roman" w:cs="Times New Roman"/>
          <w:sz w:val="24"/>
          <w:szCs w:val="24"/>
          <w:lang w:eastAsia="pt-BR"/>
        </w:rPr>
        <w:t xml:space="preserve"> - Pelo imóvel aludido no caput, o PROMITENTE COMPRADOR pagou R$ xxxxxxx (por extenso), em dinheiro, o equivalente a XX% (X por cento) do preço, através das guias DARM xxxxx e xxxxxx, e o saldo restante será pago em xx (por extenso) prestações mensais, mediante guias DARM, a serem expedidas pela Superintendência Executiva de Patrimônio Imobiliário, com vencimentos no dia ____ dos meses subsequentes, contados da assinatura do presente termo.</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r w:rsidRPr="001D02BB">
        <w:rPr>
          <w:rFonts w:ascii="Times New Roman" w:eastAsia="Times New Roman" w:hAnsi="Times New Roman" w:cs="Times New Roman"/>
          <w:b/>
          <w:color w:val="000000"/>
          <w:sz w:val="24"/>
          <w:szCs w:val="24"/>
          <w:lang w:eastAsia="pt-BR"/>
        </w:rPr>
        <w:t>(OBS.: SE TIVER DÉBITOS DE CONDOMÍNIO SUBSTITUIR O PARÁGRAFO PRIMEIRO POR:)</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Primeiro</w:t>
      </w:r>
      <w:r w:rsidRPr="001D02BB">
        <w:rPr>
          <w:rFonts w:ascii="Times New Roman" w:eastAsia="Times New Roman" w:hAnsi="Times New Roman" w:cs="Times New Roman"/>
          <w:sz w:val="24"/>
          <w:szCs w:val="24"/>
          <w:lang w:eastAsia="pt-BR"/>
        </w:rPr>
        <w:t xml:space="preserve"> – Pelo imóvel aludido no caput, o PROMITENTE COMPRADOR pagou o valor de  R$ xxxxxxx (por extenso), em dinehro, o equivalente a XX% (X por cento) do preço, através das guias DARM xxxxx e xxxxxx, o valor de R$________, e o valor de R$ _________, referente aos débitos condominiais. O saldo restante será pago em xx (por extenso) prestações mensais, mediante guias DARM, a serem expedidas pela Superintendência Executiva de Patrimônio Imobiliário, com vencimentos no dia ____ dos meses subsequentes, contados da assinatura do presente termo.</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Segundo</w:t>
      </w:r>
      <w:r w:rsidRPr="001D02BB">
        <w:rPr>
          <w:rFonts w:ascii="Times New Roman" w:eastAsia="Times New Roman" w:hAnsi="Times New Roman" w:cs="Times New Roman"/>
          <w:sz w:val="24"/>
          <w:szCs w:val="24"/>
          <w:lang w:eastAsia="pt-BR"/>
        </w:rPr>
        <w:t xml:space="preserve"> - Para a opção de pagamento com periodicidade superior a 12 (doze) meses, contados a partir da data da assinatura do contrato de promessa de compra e venda, incidirá atualização monetária anual sobre a parcela mensal, de acordo com a variação no período do IPCA-E (</w:t>
      </w:r>
      <w:r w:rsidRPr="001D02BB">
        <w:rPr>
          <w:rFonts w:ascii="Times New Roman" w:eastAsia="Times New Roman" w:hAnsi="Times New Roman" w:cs="Times New Roman"/>
          <w:i/>
          <w:sz w:val="24"/>
          <w:szCs w:val="24"/>
          <w:lang w:eastAsia="pt-BR"/>
        </w:rPr>
        <w:t>excluir se o número de parcelas for inferior a doze).</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Terceiro</w:t>
      </w:r>
      <w:r w:rsidRPr="001D02BB">
        <w:rPr>
          <w:rFonts w:ascii="Times New Roman" w:eastAsia="Times New Roman" w:hAnsi="Times New Roman" w:cs="Times New Roman"/>
          <w:sz w:val="24"/>
          <w:szCs w:val="24"/>
          <w:lang w:eastAsia="pt-BR"/>
        </w:rPr>
        <w:t xml:space="preserve"> - Em caso de atraso no pagamento das prestações, o PROMITENTE COMPRADOR pagará, além do principal atualizado monetariamente pela variação do índice de preços ao consumidor amplo especial (IPCA-E), juros de 1% (um por cento) ao mês e multa de 10% sobre o valor da parcela se o atraso exceder a 30 (trinta) dias.</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Quarto</w:t>
      </w:r>
      <w:r w:rsidRPr="001D02BB">
        <w:rPr>
          <w:rFonts w:ascii="Times New Roman" w:eastAsia="Times New Roman" w:hAnsi="Times New Roman" w:cs="Times New Roman"/>
          <w:sz w:val="24"/>
          <w:szCs w:val="24"/>
          <w:lang w:eastAsia="pt-BR"/>
        </w:rPr>
        <w:t xml:space="preserve"> - A falta do pagamento de três prestações, sucessivas ou não, importará o vencimento antecipado da dívida e a imediata execução do contrato e da garantia prevista na Cláusula Quinta, pela via judicial competente, independente de prévia interpelação.</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Quinto</w:t>
      </w:r>
      <w:r w:rsidRPr="001D02BB">
        <w:rPr>
          <w:rFonts w:ascii="Times New Roman" w:eastAsia="Times New Roman" w:hAnsi="Times New Roman" w:cs="Times New Roman"/>
          <w:sz w:val="24"/>
          <w:szCs w:val="24"/>
          <w:lang w:eastAsia="pt-BR"/>
        </w:rPr>
        <w:t>- O recibo de pagamento da última prestação vencida não presume quitação da anterior. Havendo mais de uma parcela em atraso somente será permitida a purga da mora caso ocorra, simultaneamente, o pagamento de todos os encargos em atraso, salvo deliberação do Município.</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Sexto</w:t>
      </w:r>
      <w:r w:rsidRPr="001D02BB">
        <w:rPr>
          <w:rFonts w:ascii="Times New Roman" w:eastAsia="Times New Roman" w:hAnsi="Times New Roman" w:cs="Times New Roman"/>
          <w:sz w:val="24"/>
          <w:szCs w:val="24"/>
          <w:lang w:eastAsia="pt-BR"/>
        </w:rPr>
        <w:t xml:space="preserve"> - O MUNICÍPIO compromete-se a firmar a escritura definitiva de compra e venda do imóvel objeto do presente, no prazo máximo de 60 (sessenta) dias contados da quitação integral do preço do imóvel, cuja lavratura será feita na Superintendência de Patrimônio Imobiliário.</w:t>
      </w: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2703"/>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color w:val="000000"/>
          <w:sz w:val="24"/>
          <w:szCs w:val="24"/>
          <w:lang w:eastAsia="pt-BR"/>
        </w:rPr>
        <w:t xml:space="preserve">CLÁUSULA QUINTA: </w:t>
      </w:r>
      <w:r w:rsidRPr="001D02BB">
        <w:rPr>
          <w:rFonts w:ascii="Times New Roman" w:eastAsia="Times New Roman" w:hAnsi="Times New Roman" w:cs="Times New Roman"/>
          <w:color w:val="000000"/>
          <w:sz w:val="24"/>
          <w:szCs w:val="24"/>
          <w:lang w:eastAsia="pt-BR"/>
        </w:rPr>
        <w:t>O PROMITENTE COMPRADOR apresentou, neste ato, carta de fiança bancária emitida pelo Banco XXXXXXXXXXX, no valor de XXXXXXXXXXX, pelo prazo de _______ (por extenso) meses/anos, prorrogável automaticamente, até que sejam cumpridas todas as obrigações assumidas, como garantia ao pagamento do saldo devedor, deduzido o montante equivalente a XX% (X por cento) do preço, aludido no parágrafo primeiro da Cláusula Quarta.</w:t>
      </w:r>
    </w:p>
    <w:p w:rsidR="0056437E" w:rsidRPr="001D02BB" w:rsidRDefault="0056437E" w:rsidP="001D02BB">
      <w:pPr>
        <w:tabs>
          <w:tab w:val="left" w:pos="7817"/>
        </w:tabs>
        <w:rPr>
          <w:rFonts w:ascii="Times New Roman" w:eastAsia="Times New Roman" w:hAnsi="Times New Roman" w:cs="Times New Roman"/>
          <w:iCs/>
          <w:sz w:val="24"/>
          <w:szCs w:val="24"/>
          <w:lang w:eastAsia="pt-BR"/>
        </w:rPr>
      </w:pPr>
    </w:p>
    <w:p w:rsidR="0056437E" w:rsidRPr="001D02BB" w:rsidRDefault="0056437E" w:rsidP="001D02BB">
      <w:pPr>
        <w:tabs>
          <w:tab w:val="left" w:pos="7817"/>
        </w:tabs>
        <w:rPr>
          <w:rFonts w:ascii="Times New Roman" w:hAnsi="Times New Roman" w:cs="Times New Roman"/>
          <w:sz w:val="24"/>
          <w:szCs w:val="24"/>
        </w:rPr>
      </w:pPr>
      <w:r w:rsidRPr="001D02BB">
        <w:rPr>
          <w:rFonts w:ascii="Times New Roman" w:eastAsia="Times New Roman" w:hAnsi="Times New Roman" w:cs="Times New Roman"/>
          <w:b/>
          <w:iCs/>
          <w:sz w:val="24"/>
          <w:szCs w:val="24"/>
          <w:lang w:eastAsia="pt-BR"/>
        </w:rPr>
        <w:t>Parágrafo Único</w:t>
      </w:r>
      <w:r w:rsidRPr="001D02BB">
        <w:rPr>
          <w:rFonts w:ascii="Times New Roman" w:eastAsia="Times New Roman" w:hAnsi="Times New Roman" w:cs="Times New Roman"/>
          <w:iCs/>
          <w:sz w:val="24"/>
          <w:szCs w:val="24"/>
          <w:lang w:eastAsia="pt-BR"/>
        </w:rPr>
        <w:t>: O Banco fiador renunciou expressamente ao benefício dos artigos 827 e 835 do Código Civil Brasileiro.</w:t>
      </w:r>
    </w:p>
    <w:p w:rsidR="0056437E" w:rsidRDefault="0056437E" w:rsidP="001D02BB">
      <w:pPr>
        <w:tabs>
          <w:tab w:val="left" w:pos="7817"/>
        </w:tabs>
        <w:rPr>
          <w:rFonts w:ascii="Times New Roman" w:eastAsia="Times New Roman" w:hAnsi="Times New Roman" w:cs="Times New Roman"/>
          <w:iCs/>
          <w:sz w:val="24"/>
          <w:szCs w:val="24"/>
          <w:lang w:eastAsia="pt-BR"/>
        </w:rPr>
      </w:pPr>
    </w:p>
    <w:p w:rsidR="00B10330" w:rsidRPr="001D02BB" w:rsidRDefault="00B10330" w:rsidP="001D02BB">
      <w:pPr>
        <w:tabs>
          <w:tab w:val="left" w:pos="7817"/>
        </w:tabs>
        <w:rPr>
          <w:rFonts w:ascii="Times New Roman" w:eastAsia="Times New Roman" w:hAnsi="Times New Roman" w:cs="Times New Roman"/>
          <w:iCs/>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iCs/>
          <w:sz w:val="24"/>
          <w:szCs w:val="24"/>
          <w:lang w:eastAsia="pt-BR"/>
        </w:rPr>
        <w:t xml:space="preserve">CLÁUSULA SEXTA </w:t>
      </w:r>
      <w:r w:rsidRPr="001D02BB">
        <w:rPr>
          <w:rFonts w:ascii="Times New Roman" w:eastAsia="Times New Roman" w:hAnsi="Times New Roman" w:cs="Times New Roman"/>
          <w:iCs/>
          <w:sz w:val="24"/>
          <w:szCs w:val="24"/>
          <w:lang w:eastAsia="pt-BR"/>
        </w:rPr>
        <w:t xml:space="preserve">– </w:t>
      </w:r>
      <w:r w:rsidRPr="001D02BB">
        <w:rPr>
          <w:rFonts w:ascii="Times New Roman" w:eastAsia="Times New Roman" w:hAnsi="Times New Roman" w:cs="Times New Roman"/>
          <w:sz w:val="24"/>
          <w:szCs w:val="24"/>
          <w:lang w:eastAsia="pt-BR"/>
        </w:rPr>
        <w:t xml:space="preserve">O MUNICÍPIO neste ato transfere ao PROMITENTE COMPRADOR todo o direito, ação e domínio que tem sobre o imóvel e o imite na sua posse, por força desta escritura e pela cláusula </w:t>
      </w:r>
      <w:r w:rsidRPr="001D02BB">
        <w:rPr>
          <w:rFonts w:ascii="Times New Roman" w:eastAsia="Times New Roman" w:hAnsi="Times New Roman" w:cs="Times New Roman"/>
          <w:i/>
          <w:sz w:val="24"/>
          <w:szCs w:val="24"/>
          <w:lang w:eastAsia="pt-BR"/>
        </w:rPr>
        <w:t>constituti</w:t>
      </w:r>
      <w:r w:rsidRPr="001D02BB">
        <w:rPr>
          <w:rFonts w:ascii="Times New Roman" w:eastAsia="Times New Roman" w:hAnsi="Times New Roman" w:cs="Times New Roman"/>
          <w:sz w:val="24"/>
          <w:szCs w:val="24"/>
          <w:lang w:eastAsia="pt-BR"/>
        </w:rPr>
        <w:t>.</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Primeiro</w:t>
      </w:r>
      <w:r w:rsidRPr="001D02BB">
        <w:rPr>
          <w:rFonts w:ascii="Times New Roman" w:eastAsia="Times New Roman" w:hAnsi="Times New Roman" w:cs="Times New Roman"/>
          <w:sz w:val="24"/>
          <w:szCs w:val="24"/>
          <w:lang w:eastAsia="pt-BR"/>
        </w:rPr>
        <w:t xml:space="preserve"> - A partir da imissão na posse do imóvel, correrão por conta exclusiva do PROMITENTE COMPRADOR, todos os impostos, taxas, contribuições fiscais de qualquer natureza e outras verbas de natureza não tributária incidentes sobre o IMÓVEL objeto deste contrato, ainda que lançados em nome do MUNICÍPIO ou de terceiros, assumindo o PROMITENTE COMPRADOR a responsabilidade por eventuais débitos, de qualquer natureza, anteriores à assinatura deste Termo.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Parágrafo Segundo </w:t>
      </w:r>
      <w:r w:rsidRPr="001D02BB">
        <w:rPr>
          <w:rFonts w:ascii="Times New Roman" w:eastAsia="Times New Roman" w:hAnsi="Times New Roman" w:cs="Times New Roman"/>
          <w:sz w:val="24"/>
          <w:szCs w:val="24"/>
          <w:lang w:eastAsia="pt-BR"/>
        </w:rPr>
        <w:t>- Fica reservado ao MUNICÍPIO o direito de, a qualquer tempo, exigir comprovantes de pagamento dos referidos encargos fiscais e/ou tributários, ou quaisquer outras contribuições relativas ao imóvel.</w:t>
      </w:r>
    </w:p>
    <w:p w:rsidR="0056437E" w:rsidRPr="001D02BB" w:rsidRDefault="0056437E" w:rsidP="001D02BB">
      <w:pPr>
        <w:tabs>
          <w:tab w:val="left" w:pos="707"/>
        </w:tabs>
        <w:jc w:val="both"/>
        <w:rPr>
          <w:rFonts w:ascii="Times New Roman" w:eastAsia="Times New Roman" w:hAnsi="Times New Roman" w:cs="Times New Roman"/>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SÉTIMA </w:t>
      </w:r>
      <w:r w:rsidRPr="001D02BB">
        <w:rPr>
          <w:rFonts w:ascii="Times New Roman" w:eastAsia="Times New Roman" w:hAnsi="Times New Roman" w:cs="Times New Roman"/>
          <w:sz w:val="24"/>
          <w:szCs w:val="24"/>
          <w:lang w:eastAsia="pt-BR"/>
        </w:rPr>
        <w:t>- No caso de desapropriação do imóvel prometido à venda, o MUNICÍPIO receberá do poder expropriante a indenização correspondente, imputando-a na solução da dívida e liberando o saldo que sobejar, se houver, ao devedor.</w:t>
      </w:r>
    </w:p>
    <w:p w:rsidR="0056437E" w:rsidRPr="001D02BB" w:rsidRDefault="0056437E" w:rsidP="001D02BB">
      <w:pPr>
        <w:jc w:val="both"/>
        <w:rPr>
          <w:rFonts w:ascii="Times New Roman" w:eastAsia="Times New Roman" w:hAnsi="Times New Roman" w:cs="Times New Roman"/>
          <w:sz w:val="24"/>
          <w:szCs w:val="24"/>
          <w:lang w:eastAsia="pt-BR"/>
        </w:rPr>
      </w:pPr>
    </w:p>
    <w:p w:rsidR="0056437E" w:rsidRPr="001D02BB" w:rsidRDefault="0056437E" w:rsidP="001D02BB">
      <w:pPr>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Parágrafo Único </w:t>
      </w:r>
      <w:r w:rsidRPr="001D02BB">
        <w:rPr>
          <w:rFonts w:ascii="Times New Roman" w:eastAsia="Times New Roman" w:hAnsi="Times New Roman" w:cs="Times New Roman"/>
          <w:sz w:val="24"/>
          <w:szCs w:val="24"/>
          <w:lang w:eastAsia="pt-BR"/>
        </w:rPr>
        <w:t>- Se a indenização de que trata o</w:t>
      </w:r>
      <w:r w:rsidRPr="001D02BB">
        <w:rPr>
          <w:rFonts w:ascii="Times New Roman" w:eastAsia="Times New Roman" w:hAnsi="Times New Roman" w:cs="Times New Roman"/>
          <w:b/>
          <w:sz w:val="24"/>
          <w:szCs w:val="24"/>
          <w:lang w:eastAsia="pt-BR"/>
        </w:rPr>
        <w:t xml:space="preserve"> </w:t>
      </w:r>
      <w:r w:rsidRPr="001D02BB">
        <w:rPr>
          <w:rFonts w:ascii="Times New Roman" w:eastAsia="Times New Roman" w:hAnsi="Times New Roman" w:cs="Times New Roman"/>
          <w:i/>
          <w:sz w:val="24"/>
          <w:szCs w:val="24"/>
          <w:lang w:eastAsia="pt-BR"/>
        </w:rPr>
        <w:t>caput</w:t>
      </w:r>
      <w:r w:rsidRPr="001D02BB">
        <w:rPr>
          <w:rFonts w:ascii="Times New Roman" w:eastAsia="Times New Roman" w:hAnsi="Times New Roman" w:cs="Times New Roman"/>
          <w:b/>
          <w:sz w:val="24"/>
          <w:szCs w:val="24"/>
          <w:lang w:eastAsia="pt-BR"/>
        </w:rPr>
        <w:t xml:space="preserve"> </w:t>
      </w:r>
      <w:r w:rsidRPr="001D02BB">
        <w:rPr>
          <w:rFonts w:ascii="Times New Roman" w:eastAsia="Times New Roman" w:hAnsi="Times New Roman" w:cs="Times New Roman"/>
          <w:sz w:val="24"/>
          <w:szCs w:val="24"/>
          <w:lang w:eastAsia="pt-BR"/>
        </w:rPr>
        <w:t>desta cláusula for inferior ao</w:t>
      </w:r>
      <w:r w:rsidRPr="001D02BB">
        <w:rPr>
          <w:rFonts w:ascii="Times New Roman" w:eastAsia="Times New Roman" w:hAnsi="Times New Roman" w:cs="Times New Roman"/>
          <w:b/>
          <w:sz w:val="24"/>
          <w:szCs w:val="24"/>
          <w:lang w:eastAsia="pt-BR"/>
        </w:rPr>
        <w:t xml:space="preserve"> </w:t>
      </w:r>
      <w:r w:rsidRPr="001D02BB">
        <w:rPr>
          <w:rFonts w:ascii="Times New Roman" w:eastAsia="Times New Roman" w:hAnsi="Times New Roman" w:cs="Times New Roman"/>
          <w:sz w:val="24"/>
          <w:szCs w:val="24"/>
          <w:lang w:eastAsia="pt-BR"/>
        </w:rPr>
        <w:t>saldo da dívida, o PROMITENTE COMPRADOR suportará a diferença apurada, sob pena de cobrança judicial da importância remanescente.</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iCs/>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OITVA – </w:t>
      </w:r>
      <w:r w:rsidRPr="001D02BB">
        <w:rPr>
          <w:rFonts w:ascii="Times New Roman" w:eastAsia="Times New Roman" w:hAnsi="Times New Roman" w:cs="Times New Roman"/>
          <w:sz w:val="24"/>
          <w:szCs w:val="24"/>
          <w:lang w:eastAsia="pt-BR"/>
        </w:rPr>
        <w:t xml:space="preserve">A venda é feita </w:t>
      </w:r>
      <w:r w:rsidRPr="001D02BB">
        <w:rPr>
          <w:rFonts w:ascii="Times New Roman" w:eastAsia="Times New Roman" w:hAnsi="Times New Roman" w:cs="Times New Roman"/>
          <w:i/>
          <w:iCs/>
          <w:sz w:val="24"/>
          <w:szCs w:val="24"/>
          <w:lang w:eastAsia="pt-BR"/>
        </w:rPr>
        <w:t>ad corpus</w:t>
      </w:r>
      <w:r w:rsidRPr="001D02BB">
        <w:rPr>
          <w:rFonts w:ascii="Times New Roman" w:eastAsia="Times New Roman" w:hAnsi="Times New Roman" w:cs="Times New Roman"/>
          <w:sz w:val="24"/>
          <w:szCs w:val="24"/>
          <w:lang w:eastAsia="pt-BR"/>
        </w:rPr>
        <w:t>, caracterizando-se como meramente enunciativas as referências às dimensões do imóvel. As diferenças de medidas, áreas e confrontações que porventura venham a ser encontradas no imóvel não acarretarão nenhum ônus ou responsabilidade para o MUNICÍPIO, não ensejando devolução de parte do preço, nem tampouco a complementação da área descrita.</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NONA </w:t>
      </w:r>
      <w:r w:rsidRPr="001D02BB">
        <w:rPr>
          <w:rFonts w:ascii="Times New Roman" w:eastAsia="Times New Roman" w:hAnsi="Times New Roman" w:cs="Times New Roman"/>
          <w:sz w:val="24"/>
          <w:szCs w:val="24"/>
          <w:lang w:eastAsia="pt-BR"/>
        </w:rPr>
        <w:t>– O PROMITENTE COMPRADOR responsabilizar-se-á por todos os custos e providências relativas à averbação ou transcrição do título aquisitivo referente ao imóvel objeto do presente, bem como qualquer outro ato necessário à efetivação da presente promessa de compra e venda e a regularização do imóvel junto ao cartório competente, sem que isso acarrete ônus para o MUNICÍPIO.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Parágrafo Único</w:t>
      </w:r>
      <w:r w:rsidRPr="001D02BB">
        <w:rPr>
          <w:rFonts w:ascii="Times New Roman" w:eastAsia="Times New Roman" w:hAnsi="Times New Roman" w:cs="Times New Roman"/>
          <w:sz w:val="24"/>
          <w:szCs w:val="24"/>
          <w:lang w:eastAsia="pt-BR"/>
        </w:rPr>
        <w:t xml:space="preserve"> – A transcrição do Termo de Promessa de Compra e Venda junto ao RGI competente deve ser efetivado pelo PROMITENTE COMPRADOR em até 120 (cento e vinte) dias, contados da assinatura do presente, sendo que o descumprimento deste prazo facultará ao MUNICÍPIO a cobrança de multa correspondente a 1% (um por cento) do valor nominal do lance vencedor, atualizado desde a data da realização do leilão.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DÉCIMA – </w:t>
      </w:r>
      <w:r w:rsidRPr="001D02BB">
        <w:rPr>
          <w:rFonts w:ascii="Times New Roman" w:eastAsia="Times New Roman" w:hAnsi="Times New Roman" w:cs="Times New Roman"/>
          <w:sz w:val="24"/>
          <w:szCs w:val="24"/>
          <w:lang w:eastAsia="pt-BR"/>
        </w:rPr>
        <w:t>O presente Termo é firmado em caráter irrevogável e irretratável, obrigando os contratantes, bem como os herdeiros e sucessores do PROMITENTE COMPRADOR, respondendo todos pela evicção de direito.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DÉCIMA PRIMEIRA </w:t>
      </w:r>
      <w:r w:rsidRPr="001D02BB">
        <w:rPr>
          <w:rFonts w:ascii="Times New Roman" w:eastAsia="Times New Roman" w:hAnsi="Times New Roman" w:cs="Times New Roman"/>
          <w:sz w:val="24"/>
          <w:szCs w:val="24"/>
          <w:lang w:eastAsia="pt-BR"/>
        </w:rPr>
        <w:t>– Todas as despesas e encargos de qualquer natureza necessárias para a liberação ou desocupação do imóvel serão de exclusiva responsabilidade do PROMITENTE COMPRADOR. [</w:t>
      </w:r>
      <w:r w:rsidRPr="001D02BB">
        <w:rPr>
          <w:rFonts w:ascii="Times New Roman" w:eastAsia="Times New Roman" w:hAnsi="Times New Roman" w:cs="Times New Roman"/>
          <w:b/>
          <w:bCs/>
          <w:i/>
          <w:iCs/>
          <w:sz w:val="24"/>
          <w:szCs w:val="24"/>
          <w:lang w:eastAsia="pt-BR"/>
        </w:rPr>
        <w:t>essa cláusula deverá ser suprimida se o imóvel estiver desocupado</w:t>
      </w:r>
      <w:r w:rsidRPr="001D02BB">
        <w:rPr>
          <w:rFonts w:ascii="Times New Roman" w:eastAsia="Times New Roman" w:hAnsi="Times New Roman" w:cs="Times New Roman"/>
          <w:sz w:val="24"/>
          <w:szCs w:val="24"/>
          <w:lang w:eastAsia="pt-BR"/>
        </w:rPr>
        <w:t>.]</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sz w:val="24"/>
          <w:szCs w:val="24"/>
          <w:lang w:eastAsia="pt-BR"/>
        </w:rPr>
        <w:t xml:space="preserve">CLÁUSULA DÉCIMA SEGUNDA </w:t>
      </w:r>
      <w:r w:rsidRPr="001D02BB">
        <w:rPr>
          <w:rFonts w:ascii="Times New Roman" w:eastAsia="Times New Roman" w:hAnsi="Times New Roman" w:cs="Times New Roman"/>
          <w:sz w:val="24"/>
          <w:szCs w:val="24"/>
          <w:lang w:eastAsia="pt-BR"/>
        </w:rPr>
        <w:t>– É competente o foro central da Comarca da Capital do Estado do Rio de Janeiro para dirimir eventuais conflitos oriundos do presente Termo, renunciando as partes contratantes a qualquer outro foro.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b/>
          <w:bCs/>
          <w:sz w:val="24"/>
          <w:szCs w:val="24"/>
          <w:lang w:eastAsia="pt-BR"/>
        </w:rPr>
        <w:lastRenderedPageBreak/>
        <w:t>CLÁUSULA DÉCIMA TERCEIRA</w:t>
      </w:r>
      <w:r w:rsidRPr="001D02BB">
        <w:rPr>
          <w:rFonts w:ascii="Times New Roman" w:eastAsia="Times New Roman" w:hAnsi="Times New Roman" w:cs="Times New Roman"/>
          <w:sz w:val="24"/>
          <w:szCs w:val="24"/>
          <w:lang w:eastAsia="pt-BR"/>
        </w:rPr>
        <w:t xml:space="preserve"> - As obrigações ora assumidas reger-se-ão pelo Código de Administração Financeira e Contabilidade Pública do Município. A eficácia deste Termo fica condicionada à sua publicação, em extrato, no Diário Oficial, no prazo de 20 (vinte) dias contados da assinatura. As despesas decorrentes da publicação correrão, única e exclusivamente, às expensas do PROMITENTE COMPRADOR. O MUNICÍPIO poderá remeter informação ao Tribunal de Contas. O presente Termo tem força de escritura pública, de acordo com o parágrafo 2º do art. 246 do Decreto Rio nº 3.221/81.</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4"/>
          <w:szCs w:val="24"/>
        </w:rPr>
      </w:pPr>
      <w:r w:rsidRPr="001D02BB">
        <w:rPr>
          <w:rFonts w:ascii="Times New Roman" w:eastAsia="Times New Roman" w:hAnsi="Times New Roman" w:cs="Times New Roman"/>
          <w:sz w:val="24"/>
          <w:szCs w:val="24"/>
          <w:lang w:eastAsia="pt-BR"/>
        </w:rPr>
        <w:t>E para constar, o presente termo lavrado por mim, ______________, matrícula _________, às fls.</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a do Livro nº _________ - Série "B" da Superintendência Executiva de Patrimônio Imobiliário, tem força de escritura pública, com fundamento no art.</w:t>
      </w:r>
      <w:r w:rsidRPr="001D02BB">
        <w:rPr>
          <w:rFonts w:ascii="Times New Roman" w:eastAsia="Times New Roman" w:hAnsi="Times New Roman" w:cs="Times New Roman"/>
          <w:spacing w:val="40"/>
          <w:sz w:val="24"/>
          <w:szCs w:val="24"/>
          <w:lang w:eastAsia="pt-BR"/>
        </w:rPr>
        <w:t xml:space="preserve"> </w:t>
      </w:r>
      <w:r w:rsidRPr="001D02BB">
        <w:rPr>
          <w:rFonts w:ascii="Times New Roman" w:eastAsia="Times New Roman" w:hAnsi="Times New Roman" w:cs="Times New Roman"/>
          <w:sz w:val="24"/>
          <w:szCs w:val="24"/>
          <w:lang w:eastAsia="pt-BR"/>
        </w:rPr>
        <w:t>176 do CAF (Lei nº 207/80) e no art. 246, § 2º do RGCAF (Decreto nº 3.221/81).</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eastAsia="Times New Roman" w:hAnsi="Times New Roman" w:cs="Times New Roman"/>
          <w:sz w:val="24"/>
          <w:szCs w:val="24"/>
          <w:lang w:eastAsia="pt-BR"/>
        </w:rPr>
      </w:pPr>
      <w:r w:rsidRPr="001D02BB">
        <w:rPr>
          <w:rFonts w:ascii="Times New Roman" w:eastAsia="Times New Roman" w:hAnsi="Times New Roman" w:cs="Times New Roman"/>
          <w:sz w:val="24"/>
          <w:szCs w:val="24"/>
          <w:lang w:eastAsia="pt-BR"/>
        </w:rPr>
        <w:t xml:space="preserve">Rio de Janeiro, </w:t>
      </w:r>
      <w:r w:rsidR="001D02BB" w:rsidRPr="001D02BB">
        <w:rPr>
          <w:rFonts w:ascii="Times New Roman" w:eastAsia="Times New Roman" w:hAnsi="Times New Roman" w:cs="Times New Roman"/>
          <w:sz w:val="24"/>
          <w:szCs w:val="24"/>
          <w:lang w:eastAsia="pt-BR"/>
        </w:rPr>
        <w:t>____ de ___________ de _______.</w:t>
      </w:r>
    </w:p>
    <w:p w:rsidR="001D02BB" w:rsidRPr="001D02BB" w:rsidRDefault="001D02BB" w:rsidP="001D02BB">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Times New Roman" w:eastAsia="Times New Roman" w:hAnsi="Times New Roman" w:cs="Times New Roman"/>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sz w:val="24"/>
          <w:szCs w:val="24"/>
          <w:lang w:eastAsia="pt-BR"/>
        </w:rPr>
      </w:pPr>
      <w:r w:rsidRPr="001D02BB">
        <w:rPr>
          <w:rFonts w:ascii="Times New Roman" w:eastAsia="Times New Roman" w:hAnsi="Times New Roman" w:cs="Times New Roman"/>
          <w:noProof/>
          <w:sz w:val="24"/>
          <w:szCs w:val="24"/>
          <w:lang w:val="pt-BR" w:eastAsia="pt-BR"/>
        </w:rPr>
        <mc:AlternateContent>
          <mc:Choice Requires="wps">
            <w:drawing>
              <wp:anchor distT="0" distB="635" distL="0" distR="0" simplePos="0" relativeHeight="251663360" behindDoc="0" locked="0" layoutInCell="0" allowOverlap="1" wp14:anchorId="50974636" wp14:editId="566D58C9">
                <wp:simplePos x="0" y="0"/>
                <wp:positionH relativeFrom="page">
                  <wp:posOffset>2484755</wp:posOffset>
                </wp:positionH>
                <wp:positionV relativeFrom="paragraph">
                  <wp:posOffset>168275</wp:posOffset>
                </wp:positionV>
                <wp:extent cx="2590800" cy="1270"/>
                <wp:effectExtent l="0" t="5080" r="0" b="3810"/>
                <wp:wrapTopAndBottom/>
                <wp:docPr id="8" name="Forma Livre: Forma 1"/>
                <wp:cNvGraphicFramePr/>
                <a:graphic xmlns:a="http://schemas.openxmlformats.org/drawingml/2006/main">
                  <a:graphicData uri="http://schemas.microsoft.com/office/word/2010/wordprocessingShape">
                    <wps:wsp>
                      <wps:cNvSpPr/>
                      <wps:spPr>
                        <a:xfrm>
                          <a:off x="0" y="0"/>
                          <a:ext cx="2590920" cy="1440"/>
                        </a:xfrm>
                        <a:custGeom>
                          <a:avLst/>
                          <a:gdLst>
                            <a:gd name="textAreaLeft" fmla="*/ 0 w 1468800"/>
                            <a:gd name="textAreaRight" fmla="*/ 1472400 w 1468800"/>
                            <a:gd name="textAreaTop" fmla="*/ 0 h 720"/>
                            <a:gd name="textAreaBottom" fmla="*/ 33840 h 720"/>
                          </a:gdLst>
                          <a:ahLst/>
                          <a:cxnLst/>
                          <a:rect l="textAreaLeft" t="textAreaTop" r="textAreaRight" b="textAreaBottom"/>
                          <a:pathLst>
                            <a:path w="4080">
                              <a:moveTo>
                                <a:pt x="0" y="0"/>
                              </a:moveTo>
                              <a:lnTo>
                                <a:pt x="4080" y="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6173583" id="Forma Livre: Forma 1" o:spid="_x0000_s1026" style="position:absolute;margin-left:195.65pt;margin-top:13.25pt;width:204pt;height:.1pt;z-index:251663360;visibility:visible;mso-wrap-style:square;mso-wrap-distance-left:0;mso-wrap-distance-top:0;mso-wrap-distance-right:0;mso-wrap-distance-bottom:.05pt;mso-position-horizontal:absolute;mso-position-horizontal-relative:page;mso-position-vertical:absolute;mso-position-vertical-relative:text;v-text-anchor:top" coordsize="40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" o:allowincell="f" path="m,l4080,e" filled="f" strokeweight=".26mm">
                <v:path arrowok="t" textboxrect="0,0,4090,67680"/>
                <w10:wrap type="topAndBottom" anchorx="page"/>
              </v:shape>
            </w:pict>
          </mc:Fallback>
        </mc:AlternateContent>
      </w:r>
    </w:p>
    <w:p w:rsidR="0056437E" w:rsidRPr="001D02BB" w:rsidRDefault="0056437E" w:rsidP="001D02BB">
      <w:pPr>
        <w:jc w:val="center"/>
        <w:rPr>
          <w:rFonts w:ascii="Times New Roman" w:eastAsia="Times New Roman" w:hAnsi="Times New Roman" w:cs="Times New Roman"/>
          <w:bCs/>
          <w:spacing w:val="-2"/>
          <w:sz w:val="24"/>
          <w:szCs w:val="24"/>
          <w:lang w:eastAsia="pt-BR"/>
        </w:rPr>
      </w:pPr>
      <w:r w:rsidRPr="001D02BB">
        <w:rPr>
          <w:rFonts w:ascii="Times New Roman" w:eastAsia="Times New Roman" w:hAnsi="Times New Roman" w:cs="Times New Roman"/>
          <w:bCs/>
          <w:spacing w:val="-2"/>
          <w:sz w:val="24"/>
          <w:szCs w:val="24"/>
          <w:lang w:eastAsia="pt-BR"/>
        </w:rPr>
        <w:t>MUNICÍPIO</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b/>
          <w:sz w:val="24"/>
          <w:szCs w:val="24"/>
          <w:lang w:eastAsia="pt-BR"/>
        </w:rPr>
      </w:pPr>
      <w:r w:rsidRPr="001D02BB">
        <w:rPr>
          <w:rFonts w:ascii="Times New Roman" w:eastAsia="Times New Roman" w:hAnsi="Times New Roman" w:cs="Times New Roman"/>
          <w:b/>
          <w:noProof/>
          <w:sz w:val="24"/>
          <w:szCs w:val="24"/>
          <w:lang w:val="pt-BR" w:eastAsia="pt-BR"/>
        </w:rPr>
        <mc:AlternateContent>
          <mc:Choice Requires="wps">
            <w:drawing>
              <wp:anchor distT="0" distB="635" distL="0" distR="0" simplePos="0" relativeHeight="251664384" behindDoc="0" locked="0" layoutInCell="0" allowOverlap="1" wp14:anchorId="47A8941E" wp14:editId="29472B1E">
                <wp:simplePos x="0" y="0"/>
                <wp:positionH relativeFrom="page">
                  <wp:posOffset>2521585</wp:posOffset>
                </wp:positionH>
                <wp:positionV relativeFrom="paragraph">
                  <wp:posOffset>160655</wp:posOffset>
                </wp:positionV>
                <wp:extent cx="2514600" cy="1270"/>
                <wp:effectExtent l="0" t="5080" r="0" b="3810"/>
                <wp:wrapTopAndBottom/>
                <wp:docPr id="9" name="Forma Livre: Forma 4"/>
                <wp:cNvGraphicFramePr/>
                <a:graphic xmlns:a="http://schemas.openxmlformats.org/drawingml/2006/main">
                  <a:graphicData uri="http://schemas.microsoft.com/office/word/2010/wordprocessingShape">
                    <wps:wsp>
                      <wps:cNvSpPr/>
                      <wps:spPr>
                        <a:xfrm>
                          <a:off x="0" y="0"/>
                          <a:ext cx="2514600" cy="1440"/>
                        </a:xfrm>
                        <a:custGeom>
                          <a:avLst/>
                          <a:gdLst>
                            <a:gd name="textAreaLeft" fmla="*/ 0 w 1425600"/>
                            <a:gd name="textAreaRight" fmla="*/ 1429200 w 1425600"/>
                            <a:gd name="textAreaTop" fmla="*/ 0 h 720"/>
                            <a:gd name="textAreaBottom" fmla="*/ 33840 h 720"/>
                          </a:gdLst>
                          <a:ahLst/>
                          <a:cxnLst/>
                          <a:rect l="textAreaLeft" t="textAreaTop" r="textAreaRight" b="textAreaBottom"/>
                          <a:pathLst>
                            <a:path w="3960">
                              <a:moveTo>
                                <a:pt x="0" y="0"/>
                              </a:moveTo>
                              <a:lnTo>
                                <a:pt x="3960" y="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E15D7FB" id="Forma Livre: Forma 4" o:spid="_x0000_s1026" style="position:absolute;margin-left:198.55pt;margin-top:12.65pt;width:198pt;height:.1pt;z-index:251664384;visibility:visible;mso-wrap-style:square;mso-wrap-distance-left:0;mso-wrap-distance-top:0;mso-wrap-distance-right:0;mso-wrap-distance-bottom:.05pt;mso-position-horizontal:absolute;mso-position-horizontal-relative:page;mso-position-vertical:absolute;mso-position-vertical-relative:text;v-text-anchor:top" coordsize="396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" o:allowincell="f" path="m,l3960,e" filled="f" strokeweight=".26mm">
                <v:path arrowok="t" textboxrect="0,0,3970,67680"/>
                <w10:wrap type="topAndBottom" anchorx="page"/>
              </v:shape>
            </w:pict>
          </mc:Fallback>
        </mc:AlternateContent>
      </w:r>
    </w:p>
    <w:p w:rsidR="0056437E" w:rsidRPr="001D02BB" w:rsidRDefault="0056437E" w:rsidP="001D02BB">
      <w:pPr>
        <w:jc w:val="center"/>
        <w:rPr>
          <w:rFonts w:ascii="Times New Roman" w:eastAsia="Times New Roman" w:hAnsi="Times New Roman" w:cs="Times New Roman"/>
          <w:bCs/>
          <w:spacing w:val="-2"/>
          <w:sz w:val="24"/>
          <w:szCs w:val="24"/>
          <w:lang w:eastAsia="pt-BR"/>
        </w:rPr>
      </w:pPr>
      <w:r w:rsidRPr="001D02BB">
        <w:rPr>
          <w:rFonts w:ascii="Times New Roman" w:eastAsia="Times New Roman" w:hAnsi="Times New Roman" w:cs="Times New Roman"/>
          <w:bCs/>
          <w:spacing w:val="-2"/>
          <w:sz w:val="24"/>
          <w:szCs w:val="24"/>
          <w:lang w:eastAsia="pt-BR"/>
        </w:rPr>
        <w:t>PROMITENTE COMPRADOR</w:t>
      </w:r>
    </w:p>
    <w:p w:rsidR="0056437E" w:rsidRPr="001D02BB" w:rsidRDefault="0056437E" w:rsidP="001D02BB">
      <w:pPr>
        <w:rPr>
          <w:rFonts w:ascii="Times New Roman" w:eastAsia="Times New Roman" w:hAnsi="Times New Roman" w:cs="Times New Roman"/>
          <w:b/>
          <w:spacing w:val="-2"/>
          <w:sz w:val="24"/>
          <w:szCs w:val="24"/>
          <w:lang w:eastAsia="pt-BR"/>
        </w:rPr>
      </w:pPr>
    </w:p>
    <w:p w:rsidR="0056437E" w:rsidRPr="001D02BB" w:rsidRDefault="0056437E" w:rsidP="001D02BB">
      <w:pPr>
        <w:rPr>
          <w:rFonts w:ascii="Times New Roman" w:eastAsia="Times New Roman" w:hAnsi="Times New Roman" w:cs="Times New Roman"/>
          <w:bCs/>
          <w:spacing w:val="-2"/>
          <w:sz w:val="24"/>
          <w:szCs w:val="24"/>
          <w:lang w:eastAsia="pt-BR"/>
        </w:rPr>
      </w:pPr>
      <w:r w:rsidRPr="001D02BB">
        <w:rPr>
          <w:rFonts w:ascii="Times New Roman" w:eastAsia="Times New Roman" w:hAnsi="Times New Roman" w:cs="Times New Roman"/>
          <w:bCs/>
          <w:spacing w:val="-2"/>
          <w:sz w:val="24"/>
          <w:szCs w:val="24"/>
          <w:lang w:eastAsia="pt-BR"/>
        </w:rPr>
        <w:t>TESTEMUNHAS:</w:t>
      </w:r>
    </w:p>
    <w:p w:rsidR="0056437E" w:rsidRPr="001D02BB" w:rsidRDefault="0056437E" w:rsidP="001D02BB">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eastAsia="Times New Roman" w:hAnsi="Times New Roman" w:cs="Times New Roman"/>
          <w:bCs/>
          <w:sz w:val="24"/>
          <w:szCs w:val="24"/>
          <w:lang w:eastAsia="pt-BR"/>
        </w:rPr>
      </w:pPr>
    </w:p>
    <w:p w:rsidR="0056437E" w:rsidRPr="001D02BB" w:rsidRDefault="0056437E" w:rsidP="001D02BB">
      <w:pPr>
        <w:tabs>
          <w:tab w:val="left" w:pos="3939"/>
          <w:tab w:val="left" w:pos="4849"/>
          <w:tab w:val="left" w:pos="8515"/>
        </w:tabs>
        <w:rPr>
          <w:rFonts w:ascii="Times New Roman" w:hAnsi="Times New Roman" w:cs="Times New Roman"/>
          <w:sz w:val="24"/>
          <w:szCs w:val="24"/>
        </w:rPr>
      </w:pPr>
      <w:r w:rsidRPr="001D02BB">
        <w:rPr>
          <w:rFonts w:ascii="Times New Roman" w:eastAsia="Times New Roman" w:hAnsi="Times New Roman" w:cs="Times New Roman"/>
          <w:bCs/>
          <w:spacing w:val="-5"/>
          <w:sz w:val="24"/>
          <w:szCs w:val="24"/>
          <w:lang w:eastAsia="pt-BR"/>
        </w:rPr>
        <w:t>1)</w:t>
      </w:r>
      <w:r w:rsidR="00DA386D">
        <w:rPr>
          <w:rFonts w:ascii="Times New Roman" w:eastAsia="Times New Roman" w:hAnsi="Times New Roman" w:cs="Times New Roman"/>
          <w:bCs/>
          <w:sz w:val="24"/>
          <w:szCs w:val="24"/>
          <w:u w:val="single"/>
          <w:lang w:eastAsia="pt-BR"/>
        </w:rPr>
        <w:t>________________________________</w:t>
      </w:r>
      <w:r w:rsidRPr="001D02BB">
        <w:rPr>
          <w:rFonts w:ascii="Times New Roman" w:eastAsia="Times New Roman" w:hAnsi="Times New Roman" w:cs="Times New Roman"/>
          <w:bCs/>
          <w:spacing w:val="-5"/>
          <w:sz w:val="24"/>
          <w:szCs w:val="24"/>
          <w:lang w:eastAsia="pt-BR"/>
        </w:rPr>
        <w:t>2)</w:t>
      </w:r>
      <w:r w:rsidR="00DA386D">
        <w:rPr>
          <w:rFonts w:ascii="Times New Roman" w:eastAsia="Times New Roman" w:hAnsi="Times New Roman" w:cs="Times New Roman"/>
          <w:bCs/>
          <w:sz w:val="24"/>
          <w:szCs w:val="24"/>
          <w:u w:val="single"/>
          <w:lang w:eastAsia="pt-BR"/>
        </w:rPr>
        <w:t>________________________________</w:t>
      </w:r>
    </w:p>
    <w:p w:rsidR="0056437E" w:rsidRDefault="0056437E" w:rsidP="001D02BB">
      <w:pPr>
        <w:jc w:val="center"/>
        <w:rPr>
          <w:rFonts w:ascii="Times New Roman" w:hAnsi="Times New Roman" w:cs="Times New Roman"/>
          <w:b/>
          <w:bCs/>
          <w:sz w:val="24"/>
          <w:szCs w:val="24"/>
        </w:rPr>
      </w:pPr>
    </w:p>
    <w:p w:rsidR="00B10330" w:rsidRPr="001D02BB" w:rsidRDefault="00B10330" w:rsidP="001D02BB">
      <w:pPr>
        <w:jc w:val="center"/>
        <w:rPr>
          <w:rFonts w:ascii="Times New Roman" w:hAnsi="Times New Roman" w:cs="Times New Roman"/>
          <w:b/>
          <w:bCs/>
          <w:sz w:val="24"/>
          <w:szCs w:val="24"/>
        </w:rPr>
      </w:pPr>
    </w:p>
    <w:p w:rsidR="0056437E" w:rsidRPr="001D02BB" w:rsidRDefault="0056437E" w:rsidP="001D02BB">
      <w:pPr>
        <w:jc w:val="center"/>
        <w:rPr>
          <w:rFonts w:ascii="Times New Roman" w:hAnsi="Times New Roman" w:cs="Times New Roman"/>
          <w:b/>
          <w:bCs/>
          <w:sz w:val="24"/>
          <w:szCs w:val="24"/>
        </w:rPr>
      </w:pPr>
      <w:r w:rsidRPr="001D02BB">
        <w:rPr>
          <w:rFonts w:ascii="Times New Roman" w:hAnsi="Times New Roman" w:cs="Times New Roman"/>
          <w:b/>
          <w:bCs/>
          <w:sz w:val="24"/>
          <w:szCs w:val="24"/>
        </w:rPr>
        <w:t>ANEXO VIII</w:t>
      </w:r>
    </w:p>
    <w:p w:rsidR="0056437E" w:rsidRPr="001D02BB" w:rsidRDefault="0056437E" w:rsidP="001D02BB">
      <w:pPr>
        <w:jc w:val="center"/>
        <w:rPr>
          <w:rFonts w:ascii="Times New Roman" w:hAnsi="Times New Roman" w:cs="Times New Roman"/>
          <w:b/>
          <w:bCs/>
          <w:sz w:val="24"/>
          <w:szCs w:val="24"/>
          <w:u w:val="single"/>
        </w:rPr>
      </w:pPr>
    </w:p>
    <w:p w:rsidR="0056437E" w:rsidRPr="001D02BB" w:rsidRDefault="0056437E" w:rsidP="001D02BB">
      <w:pPr>
        <w:jc w:val="center"/>
        <w:rPr>
          <w:rFonts w:ascii="Times New Roman" w:hAnsi="Times New Roman" w:cs="Times New Roman"/>
          <w:b/>
          <w:sz w:val="24"/>
          <w:szCs w:val="24"/>
        </w:rPr>
      </w:pPr>
      <w:r w:rsidRPr="001D02BB">
        <w:rPr>
          <w:rFonts w:ascii="Times New Roman" w:hAnsi="Times New Roman" w:cs="Times New Roman"/>
          <w:b/>
          <w:sz w:val="24"/>
          <w:szCs w:val="24"/>
        </w:rPr>
        <w:t xml:space="preserve">DECLARAÇÃO  DE NÃO ENQUADRAMENTO </w:t>
      </w:r>
    </w:p>
    <w:p w:rsidR="0056437E" w:rsidRPr="001D02BB" w:rsidRDefault="0056437E" w:rsidP="001D02BB">
      <w:pPr>
        <w:jc w:val="center"/>
        <w:rPr>
          <w:rFonts w:ascii="Times New Roman" w:hAnsi="Times New Roman" w:cs="Times New Roman"/>
          <w:b/>
          <w:sz w:val="24"/>
          <w:szCs w:val="24"/>
        </w:rPr>
      </w:pPr>
      <w:r w:rsidRPr="001D02BB">
        <w:rPr>
          <w:rFonts w:ascii="Times New Roman" w:hAnsi="Times New Roman" w:cs="Times New Roman"/>
          <w:b/>
          <w:sz w:val="24"/>
          <w:szCs w:val="24"/>
        </w:rPr>
        <w:t>NAS VEDAÇÕES DO ITEM 7 DO EDITAL</w:t>
      </w:r>
    </w:p>
    <w:p w:rsidR="0056437E" w:rsidRPr="001D02BB" w:rsidRDefault="0056437E" w:rsidP="001D02BB">
      <w:pPr>
        <w:jc w:val="center"/>
        <w:rPr>
          <w:rFonts w:ascii="Times New Roman" w:hAnsi="Times New Roman" w:cs="Times New Roman"/>
          <w:sz w:val="24"/>
          <w:szCs w:val="24"/>
        </w:rPr>
      </w:pPr>
    </w:p>
    <w:p w:rsidR="0056437E" w:rsidRPr="001D02BB" w:rsidRDefault="0056437E" w:rsidP="001D02BB">
      <w:pPr>
        <w:jc w:val="both"/>
        <w:rPr>
          <w:rFonts w:ascii="Times New Roman" w:hAnsi="Times New Roman" w:cs="Times New Roman"/>
          <w:sz w:val="24"/>
          <w:szCs w:val="24"/>
        </w:rPr>
      </w:pPr>
      <w:r w:rsidRPr="001D02BB">
        <w:rPr>
          <w:rFonts w:ascii="Times New Roman" w:hAnsi="Times New Roman" w:cs="Times New Roman"/>
          <w:sz w:val="24"/>
          <w:szCs w:val="24"/>
        </w:rPr>
        <w:t>(Se pessoa jurídica, em papel timbrado da empresa )</w:t>
      </w:r>
    </w:p>
    <w:p w:rsidR="0056437E" w:rsidRPr="001D02BB" w:rsidRDefault="0056437E" w:rsidP="001D02BB">
      <w:pPr>
        <w:jc w:val="both"/>
        <w:rPr>
          <w:rFonts w:ascii="Times New Roman" w:hAnsi="Times New Roman" w:cs="Times New Roman"/>
          <w:sz w:val="24"/>
          <w:szCs w:val="24"/>
        </w:rPr>
      </w:pPr>
      <w:r w:rsidRPr="001D02BB">
        <w:rPr>
          <w:rFonts w:ascii="Times New Roman" w:hAnsi="Times New Roman" w:cs="Times New Roman"/>
          <w:sz w:val="24"/>
          <w:szCs w:val="24"/>
        </w:rPr>
        <w:t>[Denominação/razão social da sociedade empresarial]</w:t>
      </w:r>
    </w:p>
    <w:p w:rsidR="0056437E" w:rsidRPr="001D02BB" w:rsidRDefault="0056437E" w:rsidP="001D02BB">
      <w:pPr>
        <w:jc w:val="both"/>
        <w:rPr>
          <w:rFonts w:ascii="Times New Roman" w:hAnsi="Times New Roman" w:cs="Times New Roman"/>
          <w:sz w:val="24"/>
          <w:szCs w:val="24"/>
        </w:rPr>
      </w:pPr>
      <w:r w:rsidRPr="001D02BB">
        <w:rPr>
          <w:rFonts w:ascii="Times New Roman" w:hAnsi="Times New Roman" w:cs="Times New Roman"/>
          <w:sz w:val="24"/>
          <w:szCs w:val="24"/>
        </w:rPr>
        <w:t>Cadastro Nacional de Pessoas Jurídicas – CNPJ n°____________.</w:t>
      </w:r>
    </w:p>
    <w:p w:rsidR="0056437E" w:rsidRPr="001D02BB" w:rsidRDefault="0056437E" w:rsidP="001D02BB">
      <w:pPr>
        <w:jc w:val="both"/>
        <w:rPr>
          <w:rFonts w:ascii="Times New Roman" w:hAnsi="Times New Roman" w:cs="Times New Roman"/>
          <w:sz w:val="24"/>
          <w:szCs w:val="24"/>
        </w:rPr>
      </w:pPr>
      <w:r w:rsidRPr="001D02BB">
        <w:rPr>
          <w:rFonts w:ascii="Times New Roman" w:hAnsi="Times New Roman" w:cs="Times New Roman"/>
          <w:sz w:val="24"/>
          <w:szCs w:val="24"/>
        </w:rPr>
        <w:t>[Endereço da Sociedade Empresarial]</w:t>
      </w:r>
    </w:p>
    <w:p w:rsidR="0056437E" w:rsidRPr="001D02BB" w:rsidRDefault="0056437E" w:rsidP="001D02BB">
      <w:pPr>
        <w:jc w:val="both"/>
        <w:rPr>
          <w:rFonts w:ascii="Times New Roman" w:hAnsi="Times New Roman" w:cs="Times New Roman"/>
          <w:sz w:val="24"/>
          <w:szCs w:val="24"/>
        </w:rPr>
      </w:pPr>
    </w:p>
    <w:p w:rsidR="0056437E" w:rsidRPr="001D02BB" w:rsidRDefault="0056437E" w:rsidP="001D02BB">
      <w:pPr>
        <w:jc w:val="both"/>
        <w:rPr>
          <w:rFonts w:ascii="Times New Roman" w:hAnsi="Times New Roman" w:cs="Times New Roman"/>
          <w:sz w:val="24"/>
          <w:szCs w:val="24"/>
        </w:rPr>
      </w:pPr>
      <w:r w:rsidRPr="001D02BB">
        <w:rPr>
          <w:rFonts w:ascii="Times New Roman" w:hAnsi="Times New Roman" w:cs="Times New Roman"/>
          <w:sz w:val="24"/>
          <w:szCs w:val="24"/>
        </w:rPr>
        <w:t>(Se pessoa física)</w:t>
      </w:r>
    </w:p>
    <w:p w:rsidR="0056437E" w:rsidRPr="001D02BB" w:rsidRDefault="0056437E" w:rsidP="001D02BB">
      <w:pPr>
        <w:jc w:val="both"/>
        <w:rPr>
          <w:rFonts w:ascii="Times New Roman" w:hAnsi="Times New Roman" w:cs="Times New Roman"/>
          <w:sz w:val="24"/>
          <w:szCs w:val="24"/>
        </w:rPr>
      </w:pPr>
      <w:r w:rsidRPr="001D02BB">
        <w:rPr>
          <w:rFonts w:ascii="Times New Roman" w:hAnsi="Times New Roman" w:cs="Times New Roman"/>
          <w:sz w:val="24"/>
          <w:szCs w:val="24"/>
        </w:rPr>
        <w:t>[Nome completo]</w:t>
      </w:r>
    </w:p>
    <w:p w:rsidR="0056437E" w:rsidRPr="001D02BB" w:rsidRDefault="0056437E" w:rsidP="001D02BB">
      <w:pPr>
        <w:jc w:val="both"/>
        <w:rPr>
          <w:rFonts w:ascii="Times New Roman" w:hAnsi="Times New Roman" w:cs="Times New Roman"/>
          <w:sz w:val="24"/>
          <w:szCs w:val="24"/>
        </w:rPr>
      </w:pPr>
      <w:r w:rsidRPr="001D02BB">
        <w:rPr>
          <w:rFonts w:ascii="Times New Roman" w:hAnsi="Times New Roman" w:cs="Times New Roman"/>
          <w:sz w:val="24"/>
          <w:szCs w:val="24"/>
        </w:rPr>
        <w:t>Identidade nº °____________.</w:t>
      </w:r>
    </w:p>
    <w:p w:rsidR="0056437E" w:rsidRPr="001D02BB" w:rsidRDefault="0056437E" w:rsidP="001D02BB">
      <w:pPr>
        <w:jc w:val="both"/>
        <w:rPr>
          <w:rFonts w:ascii="Times New Roman" w:hAnsi="Times New Roman" w:cs="Times New Roman"/>
          <w:sz w:val="24"/>
          <w:szCs w:val="24"/>
        </w:rPr>
      </w:pPr>
      <w:r w:rsidRPr="001D02BB">
        <w:rPr>
          <w:rFonts w:ascii="Times New Roman" w:hAnsi="Times New Roman" w:cs="Times New Roman"/>
          <w:sz w:val="24"/>
          <w:szCs w:val="24"/>
        </w:rPr>
        <w:t>Cadastro Nacional de Pessoas Física – CPF n°____________.</w:t>
      </w:r>
    </w:p>
    <w:p w:rsidR="0056437E" w:rsidRPr="001D02BB" w:rsidRDefault="0056437E" w:rsidP="001D02BB">
      <w:pPr>
        <w:jc w:val="both"/>
        <w:rPr>
          <w:rFonts w:ascii="Times New Roman" w:hAnsi="Times New Roman" w:cs="Times New Roman"/>
          <w:sz w:val="24"/>
          <w:szCs w:val="24"/>
        </w:rPr>
      </w:pPr>
      <w:r w:rsidRPr="001D02BB">
        <w:rPr>
          <w:rFonts w:ascii="Times New Roman" w:hAnsi="Times New Roman" w:cs="Times New Roman"/>
          <w:sz w:val="24"/>
          <w:szCs w:val="24"/>
        </w:rPr>
        <w:t>[Endereço]</w:t>
      </w:r>
    </w:p>
    <w:p w:rsidR="0056437E" w:rsidRPr="001D02BB" w:rsidRDefault="0056437E" w:rsidP="001D02BB">
      <w:pPr>
        <w:jc w:val="center"/>
        <w:rPr>
          <w:rFonts w:ascii="Times New Roman" w:hAnsi="Times New Roman" w:cs="Times New Roman"/>
          <w:sz w:val="24"/>
          <w:szCs w:val="24"/>
        </w:rPr>
      </w:pPr>
    </w:p>
    <w:p w:rsidR="0056437E" w:rsidRPr="001D02BB" w:rsidRDefault="001D02BB" w:rsidP="001D02BB">
      <w:pPr>
        <w:jc w:val="both"/>
        <w:rPr>
          <w:rFonts w:ascii="Times New Roman" w:hAnsi="Times New Roman" w:cs="Times New Roman"/>
          <w:sz w:val="24"/>
          <w:szCs w:val="24"/>
        </w:rPr>
      </w:pPr>
      <w:r w:rsidRPr="001D02BB">
        <w:rPr>
          <w:rFonts w:ascii="Times New Roman" w:hAnsi="Times New Roman" w:cs="Times New Roman"/>
          <w:sz w:val="24"/>
          <w:szCs w:val="24"/>
        </w:rPr>
        <w:t xml:space="preserve"> </w:t>
      </w:r>
      <w:r w:rsidR="0056437E" w:rsidRPr="001D02BB">
        <w:rPr>
          <w:rFonts w:ascii="Times New Roman" w:hAnsi="Times New Roman" w:cs="Times New Roman"/>
          <w:sz w:val="24"/>
          <w:szCs w:val="24"/>
        </w:rPr>
        <w:t xml:space="preserve">DECLARO/AMOS, sob as penalidades cabíveis, o não enquadramento em nenhumas das vedações à participação do presente leilão, conforme previsto no item 7 do Edital. </w:t>
      </w:r>
    </w:p>
    <w:p w:rsidR="0056437E" w:rsidRPr="001D02BB" w:rsidRDefault="0056437E" w:rsidP="001D02BB">
      <w:pPr>
        <w:jc w:val="center"/>
        <w:rPr>
          <w:rFonts w:ascii="Times New Roman" w:hAnsi="Times New Roman" w:cs="Times New Roman"/>
          <w:sz w:val="24"/>
          <w:szCs w:val="24"/>
        </w:rPr>
      </w:pPr>
    </w:p>
    <w:p w:rsidR="0056437E" w:rsidRPr="001D02BB" w:rsidRDefault="0056437E" w:rsidP="001D02BB">
      <w:pPr>
        <w:jc w:val="center"/>
        <w:rPr>
          <w:rFonts w:ascii="Times New Roman" w:hAnsi="Times New Roman" w:cs="Times New Roman"/>
          <w:sz w:val="24"/>
          <w:szCs w:val="24"/>
        </w:rPr>
      </w:pPr>
      <w:r w:rsidRPr="001D02BB">
        <w:rPr>
          <w:rFonts w:ascii="Times New Roman" w:hAnsi="Times New Roman" w:cs="Times New Roman"/>
          <w:sz w:val="24"/>
          <w:szCs w:val="24"/>
        </w:rPr>
        <w:t>Rio de Janeiro, _____ de ___________________de _______.</w:t>
      </w:r>
    </w:p>
    <w:p w:rsidR="0056437E" w:rsidRPr="001D02BB" w:rsidRDefault="0056437E" w:rsidP="001D02BB">
      <w:pPr>
        <w:jc w:val="center"/>
        <w:rPr>
          <w:rFonts w:ascii="Times New Roman" w:hAnsi="Times New Roman" w:cs="Times New Roman"/>
          <w:sz w:val="24"/>
          <w:szCs w:val="24"/>
        </w:rPr>
      </w:pPr>
    </w:p>
    <w:p w:rsidR="0056437E" w:rsidRPr="001D02BB" w:rsidRDefault="0056437E" w:rsidP="001D02BB">
      <w:pPr>
        <w:jc w:val="center"/>
        <w:rPr>
          <w:rFonts w:ascii="Times New Roman" w:hAnsi="Times New Roman" w:cs="Times New Roman"/>
          <w:sz w:val="24"/>
          <w:szCs w:val="24"/>
        </w:rPr>
      </w:pPr>
      <w:r w:rsidRPr="001D02BB">
        <w:rPr>
          <w:rFonts w:ascii="Times New Roman" w:hAnsi="Times New Roman" w:cs="Times New Roman"/>
          <w:sz w:val="24"/>
          <w:szCs w:val="24"/>
        </w:rPr>
        <w:t>______________________________________________________</w:t>
      </w:r>
    </w:p>
    <w:p w:rsidR="0056437E" w:rsidRPr="001D02BB" w:rsidRDefault="0056437E" w:rsidP="001D02BB">
      <w:pPr>
        <w:jc w:val="center"/>
        <w:rPr>
          <w:rFonts w:ascii="Times New Roman" w:hAnsi="Times New Roman" w:cs="Times New Roman"/>
          <w:sz w:val="24"/>
          <w:szCs w:val="24"/>
        </w:rPr>
      </w:pPr>
      <w:r w:rsidRPr="001D02BB">
        <w:rPr>
          <w:rFonts w:ascii="Times New Roman" w:hAnsi="Times New Roman" w:cs="Times New Roman"/>
          <w:sz w:val="24"/>
          <w:szCs w:val="24"/>
        </w:rPr>
        <w:t>NOME COMPLETO</w:t>
      </w:r>
    </w:p>
    <w:p w:rsidR="0056437E" w:rsidRPr="001D02BB" w:rsidRDefault="0056437E" w:rsidP="001D02BB">
      <w:pPr>
        <w:jc w:val="center"/>
        <w:rPr>
          <w:rFonts w:ascii="Times New Roman" w:hAnsi="Times New Roman" w:cs="Times New Roman"/>
          <w:sz w:val="24"/>
          <w:szCs w:val="24"/>
        </w:rPr>
      </w:pPr>
      <w:r w:rsidRPr="001D02BB">
        <w:rPr>
          <w:rFonts w:ascii="Times New Roman" w:hAnsi="Times New Roman" w:cs="Times New Roman"/>
          <w:sz w:val="24"/>
          <w:szCs w:val="24"/>
        </w:rPr>
        <w:t>ou</w:t>
      </w:r>
    </w:p>
    <w:p w:rsidR="0056437E" w:rsidRPr="001D02BB" w:rsidRDefault="0056437E" w:rsidP="001D02BB">
      <w:pPr>
        <w:jc w:val="center"/>
        <w:rPr>
          <w:rFonts w:ascii="Times New Roman" w:hAnsi="Times New Roman" w:cs="Times New Roman"/>
          <w:sz w:val="24"/>
          <w:szCs w:val="24"/>
        </w:rPr>
      </w:pPr>
      <w:r w:rsidRPr="001D02BB">
        <w:rPr>
          <w:rFonts w:ascii="Times New Roman" w:hAnsi="Times New Roman" w:cs="Times New Roman"/>
          <w:sz w:val="24"/>
          <w:szCs w:val="24"/>
        </w:rPr>
        <w:t>REPRESENTANTE LEGAL DA EMPRESA</w:t>
      </w:r>
    </w:p>
    <w:p w:rsidR="0056437E" w:rsidRPr="001D02BB" w:rsidRDefault="0056437E" w:rsidP="001D02BB">
      <w:pPr>
        <w:jc w:val="center"/>
        <w:rPr>
          <w:rFonts w:ascii="Times New Roman" w:hAnsi="Times New Roman" w:cs="Times New Roman"/>
          <w:sz w:val="24"/>
          <w:szCs w:val="24"/>
        </w:rPr>
      </w:pPr>
      <w:r w:rsidRPr="001D02BB">
        <w:rPr>
          <w:rFonts w:ascii="Times New Roman" w:hAnsi="Times New Roman" w:cs="Times New Roman"/>
          <w:sz w:val="24"/>
          <w:szCs w:val="24"/>
        </w:rPr>
        <w:lastRenderedPageBreak/>
        <w:t xml:space="preserve"> (Nome, cargo e carimbo da empresa)</w:t>
      </w:r>
    </w:p>
    <w:p w:rsidR="0056437E" w:rsidRPr="001D02BB" w:rsidRDefault="0056437E" w:rsidP="001D02BB">
      <w:pPr>
        <w:jc w:val="center"/>
        <w:rPr>
          <w:rFonts w:ascii="Times New Roman" w:hAnsi="Times New Roman" w:cs="Times New Roman"/>
          <w:sz w:val="24"/>
          <w:szCs w:val="24"/>
        </w:rPr>
      </w:pPr>
    </w:p>
    <w:p w:rsidR="0056437E" w:rsidRPr="001D02BB" w:rsidRDefault="0056437E" w:rsidP="001D02BB">
      <w:pPr>
        <w:jc w:val="center"/>
        <w:rPr>
          <w:rFonts w:ascii="Times New Roman" w:eastAsia="Calibri" w:hAnsi="Times New Roman" w:cs="Times New Roman"/>
          <w:b/>
          <w:sz w:val="24"/>
          <w:szCs w:val="24"/>
          <w:u w:val="single"/>
        </w:rPr>
      </w:pPr>
    </w:p>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t>ANEXO IX</w:t>
      </w:r>
    </w:p>
    <w:p w:rsidR="0056437E" w:rsidRPr="001D02BB" w:rsidRDefault="0056437E" w:rsidP="001D02BB">
      <w:pPr>
        <w:jc w:val="center"/>
        <w:rPr>
          <w:rFonts w:ascii="Times New Roman" w:eastAsia="Calibri" w:hAnsi="Times New Roman" w:cs="Times New Roman"/>
          <w:b/>
          <w:sz w:val="24"/>
          <w:szCs w:val="24"/>
          <w:u w:val="single"/>
        </w:rPr>
      </w:pPr>
    </w:p>
    <w:p w:rsidR="0056437E" w:rsidRPr="001D02BB" w:rsidRDefault="0056437E" w:rsidP="001D02BB">
      <w:pPr>
        <w:jc w:val="center"/>
        <w:rPr>
          <w:rFonts w:ascii="Times New Roman" w:eastAsia="Calibri" w:hAnsi="Times New Roman" w:cs="Times New Roman"/>
          <w:b/>
          <w:sz w:val="24"/>
          <w:szCs w:val="24"/>
        </w:rPr>
      </w:pPr>
      <w:r w:rsidRPr="001D02BB">
        <w:rPr>
          <w:rFonts w:ascii="Times New Roman" w:eastAsia="Calibri" w:hAnsi="Times New Roman" w:cs="Times New Roman"/>
          <w:b/>
          <w:sz w:val="24"/>
          <w:szCs w:val="24"/>
        </w:rPr>
        <w:t>TERMO DE CESSÃO DE USO DA IMAGEM</w:t>
      </w:r>
    </w:p>
    <w:p w:rsidR="0056437E" w:rsidRPr="001D02BB" w:rsidRDefault="0056437E" w:rsidP="001D02BB">
      <w:pPr>
        <w:jc w:val="both"/>
        <w:rPr>
          <w:rFonts w:ascii="Times New Roman" w:eastAsia="Arial" w:hAnsi="Times New Roman" w:cs="Times New Roman"/>
          <w:sz w:val="24"/>
          <w:szCs w:val="24"/>
          <w:lang w:eastAsia="ar-SA"/>
        </w:rPr>
      </w:pPr>
    </w:p>
    <w:p w:rsidR="0056437E" w:rsidRPr="001D02BB" w:rsidRDefault="0056437E" w:rsidP="001D02BB">
      <w:pPr>
        <w:jc w:val="both"/>
        <w:rPr>
          <w:rFonts w:ascii="Times New Roman" w:hAnsi="Times New Roman" w:cs="Times New Roman"/>
          <w:sz w:val="24"/>
          <w:szCs w:val="24"/>
        </w:rPr>
      </w:pPr>
      <w:r w:rsidRPr="001D02BB">
        <w:rPr>
          <w:rFonts w:ascii="Times New Roman" w:eastAsia="Arial" w:hAnsi="Times New Roman" w:cs="Times New Roman"/>
          <w:b/>
          <w:sz w:val="24"/>
          <w:szCs w:val="24"/>
          <w:lang w:eastAsia="ar-SA"/>
        </w:rPr>
        <w:t xml:space="preserve">Ref. </w:t>
      </w:r>
      <w:r w:rsidRPr="001D02BB">
        <w:rPr>
          <w:rFonts w:ascii="Times New Roman" w:eastAsia="Arial" w:hAnsi="Times New Roman" w:cs="Times New Roman"/>
          <w:sz w:val="24"/>
          <w:szCs w:val="24"/>
          <w:lang w:eastAsia="ar-SA"/>
        </w:rPr>
        <w:t>LEILÃO – LP – [</w:t>
      </w:r>
      <w:r w:rsidRPr="001D02BB">
        <w:rPr>
          <w:rFonts w:ascii="Times New Roman" w:eastAsia="Arial" w:hAnsi="Times New Roman" w:cs="Times New Roman"/>
          <w:i/>
          <w:sz w:val="24"/>
          <w:szCs w:val="24"/>
          <w:lang w:eastAsia="ar-SA"/>
        </w:rPr>
        <w:t>SIGLA DO ÓRGÃO OU ENTIDADE LICITANTE</w:t>
      </w:r>
      <w:r w:rsidRPr="001D02BB">
        <w:rPr>
          <w:rFonts w:ascii="Times New Roman" w:eastAsia="Arial" w:hAnsi="Times New Roman" w:cs="Times New Roman"/>
          <w:sz w:val="24"/>
          <w:szCs w:val="24"/>
          <w:lang w:eastAsia="ar-SA"/>
        </w:rPr>
        <w:t>] Nº____/____</w:t>
      </w:r>
    </w:p>
    <w:p w:rsidR="0056437E" w:rsidRPr="001D02BB" w:rsidRDefault="0056437E" w:rsidP="001D02BB">
      <w:pPr>
        <w:rPr>
          <w:rFonts w:ascii="Times New Roman" w:eastAsia="Calibri" w:hAnsi="Times New Roman" w:cs="Times New Roman"/>
          <w:sz w:val="24"/>
          <w:szCs w:val="24"/>
          <w:lang w:eastAsia="ar-SA"/>
        </w:rPr>
      </w:pPr>
    </w:p>
    <w:p w:rsidR="0056437E" w:rsidRPr="001D02BB" w:rsidRDefault="0056437E" w:rsidP="001D02BB">
      <w:pPr>
        <w:jc w:val="both"/>
        <w:rPr>
          <w:rFonts w:ascii="Times New Roman" w:eastAsia="Arial" w:hAnsi="Times New Roman" w:cs="Times New Roman"/>
          <w:sz w:val="24"/>
          <w:szCs w:val="24"/>
          <w:lang w:eastAsia="ar-SA"/>
        </w:rPr>
      </w:pPr>
    </w:p>
    <w:p w:rsidR="0056437E" w:rsidRPr="001D02BB" w:rsidRDefault="0056437E" w:rsidP="001D02BB">
      <w:pPr>
        <w:jc w:val="both"/>
        <w:rPr>
          <w:rFonts w:ascii="Times New Roman" w:hAnsi="Times New Roman" w:cs="Times New Roman"/>
          <w:sz w:val="24"/>
          <w:szCs w:val="24"/>
        </w:rPr>
      </w:pPr>
      <w:r w:rsidRPr="001D02BB">
        <w:rPr>
          <w:rFonts w:ascii="Times New Roman" w:eastAsia="Arial" w:hAnsi="Times New Roman" w:cs="Times New Roman"/>
          <w:sz w:val="24"/>
          <w:szCs w:val="24"/>
          <w:lang w:eastAsia="ar-SA"/>
        </w:rPr>
        <w:t>Eu, _________________________________________, inscrito(a) no</w:t>
      </w:r>
      <w:r w:rsidRPr="001D02BB">
        <w:rPr>
          <w:rFonts w:ascii="Times New Roman" w:eastAsia="Calibri" w:hAnsi="Times New Roman" w:cs="Times New Roman"/>
          <w:sz w:val="24"/>
          <w:szCs w:val="24"/>
          <w:lang w:eastAsia="ar-SA"/>
        </w:rPr>
        <w:t xml:space="preserve"> </w:t>
      </w:r>
      <w:r w:rsidRPr="001D02BB">
        <w:rPr>
          <w:rFonts w:ascii="Times New Roman" w:eastAsia="Arial" w:hAnsi="Times New Roman" w:cs="Times New Roman"/>
          <w:sz w:val="24"/>
          <w:szCs w:val="24"/>
          <w:lang w:eastAsia="ar-SA"/>
        </w:rPr>
        <w:t>Cadastro de Pessoas Físicas – CPF sob o n° ___________________, _____________________________, AUTORIZO o uso e a reprodução de minha imagem, do som da minha voz e do meu nome para fins exclusivos da transmissão e posterior disponibilização do presente procedimento.</w:t>
      </w:r>
    </w:p>
    <w:p w:rsidR="0056437E" w:rsidRPr="001D02BB" w:rsidRDefault="0056437E" w:rsidP="001D02BB">
      <w:pPr>
        <w:jc w:val="both"/>
        <w:rPr>
          <w:rFonts w:ascii="Times New Roman" w:eastAsia="Arial" w:hAnsi="Times New Roman" w:cs="Times New Roman"/>
          <w:sz w:val="24"/>
          <w:szCs w:val="24"/>
          <w:lang w:eastAsia="ar-SA"/>
        </w:rPr>
      </w:pPr>
    </w:p>
    <w:p w:rsidR="0056437E" w:rsidRPr="001D02BB" w:rsidRDefault="0056437E" w:rsidP="001D02BB">
      <w:pPr>
        <w:jc w:val="center"/>
        <w:rPr>
          <w:rFonts w:ascii="Times New Roman" w:eastAsia="Arial" w:hAnsi="Times New Roman" w:cs="Times New Roman"/>
          <w:sz w:val="24"/>
          <w:szCs w:val="24"/>
          <w:lang w:eastAsia="ar-SA"/>
        </w:rPr>
      </w:pPr>
      <w:r w:rsidRPr="001D02BB">
        <w:rPr>
          <w:rFonts w:ascii="Times New Roman" w:eastAsia="Arial" w:hAnsi="Times New Roman" w:cs="Times New Roman"/>
          <w:sz w:val="24"/>
          <w:szCs w:val="24"/>
          <w:lang w:eastAsia="ar-SA"/>
        </w:rPr>
        <w:t>Rio de Janeiro, ______de ____________de _____.</w:t>
      </w:r>
    </w:p>
    <w:p w:rsidR="0056437E" w:rsidRPr="001D02BB" w:rsidRDefault="0056437E" w:rsidP="001D02BB">
      <w:pPr>
        <w:jc w:val="both"/>
        <w:rPr>
          <w:rFonts w:ascii="Times New Roman" w:eastAsia="Arial" w:hAnsi="Times New Roman" w:cs="Times New Roman"/>
          <w:sz w:val="24"/>
          <w:szCs w:val="24"/>
          <w:lang w:eastAsia="ar-SA"/>
        </w:rPr>
      </w:pPr>
    </w:p>
    <w:p w:rsidR="0056437E" w:rsidRPr="001D02BB" w:rsidRDefault="0056437E" w:rsidP="001D02BB">
      <w:pPr>
        <w:jc w:val="center"/>
        <w:rPr>
          <w:rFonts w:ascii="Times New Roman" w:eastAsia="Calibri" w:hAnsi="Times New Roman" w:cs="Times New Roman"/>
          <w:sz w:val="24"/>
          <w:szCs w:val="24"/>
        </w:rPr>
      </w:pPr>
      <w:r w:rsidRPr="001D02BB">
        <w:rPr>
          <w:rFonts w:ascii="Times New Roman" w:eastAsia="Calibri" w:hAnsi="Times New Roman" w:cs="Times New Roman"/>
          <w:sz w:val="24"/>
          <w:szCs w:val="24"/>
        </w:rPr>
        <w:t>_______________________________________________</w:t>
      </w:r>
    </w:p>
    <w:p w:rsidR="0056437E" w:rsidRPr="001D02BB" w:rsidRDefault="0056437E" w:rsidP="001D02BB">
      <w:pPr>
        <w:jc w:val="center"/>
        <w:rPr>
          <w:rFonts w:ascii="Times New Roman" w:eastAsia="Calibri" w:hAnsi="Times New Roman" w:cs="Times New Roman"/>
          <w:smallCaps/>
          <w:sz w:val="24"/>
          <w:szCs w:val="24"/>
        </w:rPr>
      </w:pPr>
      <w:r w:rsidRPr="001D02BB">
        <w:rPr>
          <w:rFonts w:ascii="Times New Roman" w:eastAsia="Calibri" w:hAnsi="Times New Roman" w:cs="Times New Roman"/>
          <w:smallCaps/>
          <w:sz w:val="24"/>
          <w:szCs w:val="24"/>
        </w:rPr>
        <w:t>cedente</w:t>
      </w:r>
    </w:p>
    <w:sectPr w:rsidR="0056437E" w:rsidRPr="001D02BB">
      <w:pgSz w:w="11910" w:h="16840"/>
      <w:pgMar w:top="192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variable"/>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MT">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6773A"/>
    <w:multiLevelType w:val="multilevel"/>
    <w:tmpl w:val="95181FCA"/>
    <w:lvl w:ilvl="0">
      <w:start w:val="1"/>
      <w:numFmt w:val="decimal"/>
      <w:suff w:val="space"/>
      <w:lvlText w:val="%1."/>
      <w:lvlJc w:val="left"/>
      <w:pPr>
        <w:ind w:left="385" w:hanging="245"/>
      </w:pPr>
      <w:rPr>
        <w:rFonts w:ascii="Arial" w:eastAsia="Arial" w:hAnsi="Arial" w:cs="Arial" w:hint="default"/>
        <w:b/>
        <w:bCs/>
        <w:i w:val="0"/>
        <w:iCs w:val="0"/>
        <w:spacing w:val="0"/>
        <w:w w:val="100"/>
        <w:sz w:val="22"/>
        <w:szCs w:val="22"/>
        <w:lang w:val="pt-PT" w:eastAsia="en-US" w:bidi="ar-SA"/>
      </w:rPr>
    </w:lvl>
    <w:lvl w:ilvl="1">
      <w:start w:val="1"/>
      <w:numFmt w:val="decimal"/>
      <w:suff w:val="space"/>
      <w:lvlText w:val="%1.%2"/>
      <w:lvlJc w:val="left"/>
      <w:pPr>
        <w:ind w:left="140" w:hanging="416"/>
      </w:pPr>
      <w:rPr>
        <w:rFonts w:ascii="Arial MT" w:eastAsia="Arial MT" w:hAnsi="Arial MT" w:cs="Arial MT" w:hint="default"/>
        <w:b w:val="0"/>
        <w:bCs w:val="0"/>
        <w:i w:val="0"/>
        <w:iCs w:val="0"/>
        <w:spacing w:val="-1"/>
        <w:w w:val="100"/>
        <w:sz w:val="22"/>
        <w:szCs w:val="22"/>
        <w:lang w:val="pt-PT" w:eastAsia="en-US" w:bidi="ar-SA"/>
      </w:rPr>
    </w:lvl>
    <w:lvl w:ilvl="2">
      <w:start w:val="1"/>
      <w:numFmt w:val="decimal"/>
      <w:suff w:val="space"/>
      <w:lvlText w:val="%1.%2.%3"/>
      <w:lvlJc w:val="left"/>
      <w:pPr>
        <w:ind w:left="140" w:hanging="553"/>
      </w:pPr>
      <w:rPr>
        <w:rFonts w:ascii="Arial MT" w:eastAsia="Arial MT" w:hAnsi="Arial MT" w:cs="Arial MT" w:hint="default"/>
        <w:b w:val="0"/>
        <w:bCs w:val="0"/>
        <w:i w:val="0"/>
        <w:iCs w:val="0"/>
        <w:spacing w:val="0"/>
        <w:w w:val="100"/>
        <w:sz w:val="22"/>
        <w:szCs w:val="22"/>
        <w:lang w:val="pt-PT" w:eastAsia="en-US" w:bidi="ar-SA"/>
      </w:rPr>
    </w:lvl>
    <w:lvl w:ilvl="3">
      <w:start w:val="1"/>
      <w:numFmt w:val="decimal"/>
      <w:suff w:val="space"/>
      <w:lvlText w:val="%1.%2.%3.%4"/>
      <w:lvlJc w:val="left"/>
      <w:pPr>
        <w:ind w:left="140" w:hanging="853"/>
      </w:pPr>
      <w:rPr>
        <w:rFonts w:ascii="Arial MT" w:eastAsia="Arial MT" w:hAnsi="Arial MT" w:cs="Arial MT" w:hint="default"/>
        <w:b w:val="0"/>
        <w:bCs w:val="0"/>
        <w:i w:val="0"/>
        <w:iCs w:val="0"/>
        <w:spacing w:val="-18"/>
        <w:w w:val="100"/>
        <w:sz w:val="22"/>
        <w:szCs w:val="22"/>
        <w:lang w:val="pt-PT" w:eastAsia="en-US" w:bidi="ar-SA"/>
      </w:rPr>
    </w:lvl>
    <w:lvl w:ilvl="4">
      <w:numFmt w:val="bullet"/>
      <w:lvlText w:val="•"/>
      <w:lvlJc w:val="left"/>
      <w:pPr>
        <w:ind w:left="2017" w:hanging="853"/>
      </w:pPr>
      <w:rPr>
        <w:rFonts w:hint="default"/>
        <w:lang w:val="pt-PT" w:eastAsia="en-US" w:bidi="ar-SA"/>
      </w:rPr>
    </w:lvl>
    <w:lvl w:ilvl="5">
      <w:numFmt w:val="bullet"/>
      <w:lvlText w:val="•"/>
      <w:lvlJc w:val="left"/>
      <w:pPr>
        <w:ind w:left="3334" w:hanging="853"/>
      </w:pPr>
      <w:rPr>
        <w:rFonts w:hint="default"/>
        <w:lang w:val="pt-PT" w:eastAsia="en-US" w:bidi="ar-SA"/>
      </w:rPr>
    </w:lvl>
    <w:lvl w:ilvl="6">
      <w:numFmt w:val="bullet"/>
      <w:lvlText w:val="•"/>
      <w:lvlJc w:val="left"/>
      <w:pPr>
        <w:ind w:left="4652" w:hanging="853"/>
      </w:pPr>
      <w:rPr>
        <w:rFonts w:hint="default"/>
        <w:lang w:val="pt-PT" w:eastAsia="en-US" w:bidi="ar-SA"/>
      </w:rPr>
    </w:lvl>
    <w:lvl w:ilvl="7">
      <w:numFmt w:val="bullet"/>
      <w:lvlText w:val="•"/>
      <w:lvlJc w:val="left"/>
      <w:pPr>
        <w:ind w:left="5969" w:hanging="853"/>
      </w:pPr>
      <w:rPr>
        <w:rFonts w:hint="default"/>
        <w:lang w:val="pt-PT" w:eastAsia="en-US" w:bidi="ar-SA"/>
      </w:rPr>
    </w:lvl>
    <w:lvl w:ilvl="8">
      <w:numFmt w:val="bullet"/>
      <w:lvlText w:val="•"/>
      <w:lvlJc w:val="left"/>
      <w:pPr>
        <w:ind w:left="7287" w:hanging="853"/>
      </w:pPr>
      <w:rPr>
        <w:rFonts w:hint="default"/>
        <w:lang w:val="pt-PT" w:eastAsia="en-US" w:bidi="ar-SA"/>
      </w:rPr>
    </w:lvl>
  </w:abstractNum>
  <w:abstractNum w:abstractNumId="1" w15:restartNumberingAfterBreak="0">
    <w:nsid w:val="152C6C36"/>
    <w:multiLevelType w:val="multilevel"/>
    <w:tmpl w:val="582C02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8AC302E"/>
    <w:multiLevelType w:val="multilevel"/>
    <w:tmpl w:val="FCB8AA30"/>
    <w:lvl w:ilvl="0">
      <w:start w:val="15"/>
      <w:numFmt w:val="decimal"/>
      <w:lvlText w:val="%1"/>
      <w:lvlJc w:val="left"/>
      <w:pPr>
        <w:tabs>
          <w:tab w:val="num" w:pos="0"/>
        </w:tabs>
        <w:ind w:left="360" w:hanging="360"/>
      </w:pPr>
      <w:rPr>
        <w:rFonts w:ascii="Arial" w:hAnsi="Arial"/>
        <w:sz w:val="22"/>
        <w:szCs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2A6063C8"/>
    <w:multiLevelType w:val="multilevel"/>
    <w:tmpl w:val="F78E95EC"/>
    <w:lvl w:ilvl="0">
      <w:start w:val="9"/>
      <w:numFmt w:val="decimal"/>
      <w:lvlText w:val="%1"/>
      <w:lvlJc w:val="left"/>
      <w:pPr>
        <w:ind w:left="140" w:hanging="515"/>
      </w:pPr>
      <w:rPr>
        <w:rFonts w:hint="default"/>
        <w:lang w:val="pt-PT" w:eastAsia="en-US" w:bidi="ar-SA"/>
      </w:rPr>
    </w:lvl>
    <w:lvl w:ilvl="1">
      <w:start w:val="15"/>
      <w:numFmt w:val="decimal"/>
      <w:suff w:val="space"/>
      <w:lvlText w:val="%1.%2"/>
      <w:lvlJc w:val="left"/>
      <w:pPr>
        <w:ind w:left="140" w:hanging="515"/>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096" w:hanging="515"/>
      </w:pPr>
      <w:rPr>
        <w:rFonts w:hint="default"/>
        <w:lang w:val="pt-PT" w:eastAsia="en-US" w:bidi="ar-SA"/>
      </w:rPr>
    </w:lvl>
    <w:lvl w:ilvl="3">
      <w:numFmt w:val="bullet"/>
      <w:lvlText w:val="•"/>
      <w:lvlJc w:val="left"/>
      <w:pPr>
        <w:ind w:left="3074" w:hanging="515"/>
      </w:pPr>
      <w:rPr>
        <w:rFonts w:hint="default"/>
        <w:lang w:val="pt-PT" w:eastAsia="en-US" w:bidi="ar-SA"/>
      </w:rPr>
    </w:lvl>
    <w:lvl w:ilvl="4">
      <w:numFmt w:val="bullet"/>
      <w:lvlText w:val="•"/>
      <w:lvlJc w:val="left"/>
      <w:pPr>
        <w:ind w:left="4052" w:hanging="515"/>
      </w:pPr>
      <w:rPr>
        <w:rFonts w:hint="default"/>
        <w:lang w:val="pt-PT" w:eastAsia="en-US" w:bidi="ar-SA"/>
      </w:rPr>
    </w:lvl>
    <w:lvl w:ilvl="5">
      <w:numFmt w:val="bullet"/>
      <w:lvlText w:val="•"/>
      <w:lvlJc w:val="left"/>
      <w:pPr>
        <w:ind w:left="5031" w:hanging="515"/>
      </w:pPr>
      <w:rPr>
        <w:rFonts w:hint="default"/>
        <w:lang w:val="pt-PT" w:eastAsia="en-US" w:bidi="ar-SA"/>
      </w:rPr>
    </w:lvl>
    <w:lvl w:ilvl="6">
      <w:numFmt w:val="bullet"/>
      <w:lvlText w:val="•"/>
      <w:lvlJc w:val="left"/>
      <w:pPr>
        <w:ind w:left="6009" w:hanging="515"/>
      </w:pPr>
      <w:rPr>
        <w:rFonts w:hint="default"/>
        <w:lang w:val="pt-PT" w:eastAsia="en-US" w:bidi="ar-SA"/>
      </w:rPr>
    </w:lvl>
    <w:lvl w:ilvl="7">
      <w:numFmt w:val="bullet"/>
      <w:lvlText w:val="•"/>
      <w:lvlJc w:val="left"/>
      <w:pPr>
        <w:ind w:left="6987" w:hanging="515"/>
      </w:pPr>
      <w:rPr>
        <w:rFonts w:hint="default"/>
        <w:lang w:val="pt-PT" w:eastAsia="en-US" w:bidi="ar-SA"/>
      </w:rPr>
    </w:lvl>
    <w:lvl w:ilvl="8">
      <w:numFmt w:val="bullet"/>
      <w:lvlText w:val="•"/>
      <w:lvlJc w:val="left"/>
      <w:pPr>
        <w:ind w:left="7965" w:hanging="515"/>
      </w:pPr>
      <w:rPr>
        <w:rFonts w:hint="default"/>
        <w:lang w:val="pt-PT" w:eastAsia="en-US" w:bidi="ar-SA"/>
      </w:rPr>
    </w:lvl>
  </w:abstractNum>
  <w:abstractNum w:abstractNumId="4" w15:restartNumberingAfterBreak="0">
    <w:nsid w:val="2F227ADA"/>
    <w:multiLevelType w:val="multilevel"/>
    <w:tmpl w:val="BEAC86F0"/>
    <w:lvl w:ilvl="0">
      <w:start w:val="5"/>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15:restartNumberingAfterBreak="0">
    <w:nsid w:val="2F7C75D4"/>
    <w:multiLevelType w:val="hybridMultilevel"/>
    <w:tmpl w:val="B8C4ABDE"/>
    <w:lvl w:ilvl="0" w:tplc="0A607346">
      <w:start w:val="1"/>
      <w:numFmt w:val="lowerLetter"/>
      <w:suff w:val="space"/>
      <w:lvlText w:val="%1-"/>
      <w:lvlJc w:val="left"/>
      <w:pPr>
        <w:ind w:left="400" w:hanging="260"/>
      </w:pPr>
      <w:rPr>
        <w:rFonts w:ascii="Arial MT" w:eastAsia="Arial MT" w:hAnsi="Arial MT" w:cs="Arial MT" w:hint="default"/>
        <w:b w:val="0"/>
        <w:bCs w:val="0"/>
        <w:i w:val="0"/>
        <w:iCs w:val="0"/>
        <w:spacing w:val="0"/>
        <w:w w:val="100"/>
        <w:sz w:val="22"/>
        <w:szCs w:val="22"/>
        <w:lang w:val="pt-PT" w:eastAsia="en-US" w:bidi="ar-SA"/>
      </w:rPr>
    </w:lvl>
    <w:lvl w:ilvl="1" w:tplc="82CAF6C8">
      <w:numFmt w:val="bullet"/>
      <w:lvlText w:val="•"/>
      <w:lvlJc w:val="left"/>
      <w:pPr>
        <w:ind w:left="1352" w:hanging="260"/>
      </w:pPr>
      <w:rPr>
        <w:rFonts w:hint="default"/>
        <w:lang w:val="pt-PT" w:eastAsia="en-US" w:bidi="ar-SA"/>
      </w:rPr>
    </w:lvl>
    <w:lvl w:ilvl="2" w:tplc="0388B40A">
      <w:numFmt w:val="bullet"/>
      <w:lvlText w:val="•"/>
      <w:lvlJc w:val="left"/>
      <w:pPr>
        <w:ind w:left="2304" w:hanging="260"/>
      </w:pPr>
      <w:rPr>
        <w:rFonts w:hint="default"/>
        <w:lang w:val="pt-PT" w:eastAsia="en-US" w:bidi="ar-SA"/>
      </w:rPr>
    </w:lvl>
    <w:lvl w:ilvl="3" w:tplc="57A83500">
      <w:numFmt w:val="bullet"/>
      <w:lvlText w:val="•"/>
      <w:lvlJc w:val="left"/>
      <w:pPr>
        <w:ind w:left="3256" w:hanging="260"/>
      </w:pPr>
      <w:rPr>
        <w:rFonts w:hint="default"/>
        <w:lang w:val="pt-PT" w:eastAsia="en-US" w:bidi="ar-SA"/>
      </w:rPr>
    </w:lvl>
    <w:lvl w:ilvl="4" w:tplc="924C009C">
      <w:numFmt w:val="bullet"/>
      <w:lvlText w:val="•"/>
      <w:lvlJc w:val="left"/>
      <w:pPr>
        <w:ind w:left="4208" w:hanging="260"/>
      </w:pPr>
      <w:rPr>
        <w:rFonts w:hint="default"/>
        <w:lang w:val="pt-PT" w:eastAsia="en-US" w:bidi="ar-SA"/>
      </w:rPr>
    </w:lvl>
    <w:lvl w:ilvl="5" w:tplc="B0589774">
      <w:numFmt w:val="bullet"/>
      <w:lvlText w:val="•"/>
      <w:lvlJc w:val="left"/>
      <w:pPr>
        <w:ind w:left="5161" w:hanging="260"/>
      </w:pPr>
      <w:rPr>
        <w:rFonts w:hint="default"/>
        <w:lang w:val="pt-PT" w:eastAsia="en-US" w:bidi="ar-SA"/>
      </w:rPr>
    </w:lvl>
    <w:lvl w:ilvl="6" w:tplc="A9A8122C">
      <w:numFmt w:val="bullet"/>
      <w:lvlText w:val="•"/>
      <w:lvlJc w:val="left"/>
      <w:pPr>
        <w:ind w:left="6113" w:hanging="260"/>
      </w:pPr>
      <w:rPr>
        <w:rFonts w:hint="default"/>
        <w:lang w:val="pt-PT" w:eastAsia="en-US" w:bidi="ar-SA"/>
      </w:rPr>
    </w:lvl>
    <w:lvl w:ilvl="7" w:tplc="9C5AA740">
      <w:numFmt w:val="bullet"/>
      <w:lvlText w:val="•"/>
      <w:lvlJc w:val="left"/>
      <w:pPr>
        <w:ind w:left="7065" w:hanging="260"/>
      </w:pPr>
      <w:rPr>
        <w:rFonts w:hint="default"/>
        <w:lang w:val="pt-PT" w:eastAsia="en-US" w:bidi="ar-SA"/>
      </w:rPr>
    </w:lvl>
    <w:lvl w:ilvl="8" w:tplc="EA566B5E">
      <w:numFmt w:val="bullet"/>
      <w:lvlText w:val="•"/>
      <w:lvlJc w:val="left"/>
      <w:pPr>
        <w:ind w:left="8017" w:hanging="260"/>
      </w:pPr>
      <w:rPr>
        <w:rFonts w:hint="default"/>
        <w:lang w:val="pt-PT" w:eastAsia="en-US" w:bidi="ar-SA"/>
      </w:rPr>
    </w:lvl>
  </w:abstractNum>
  <w:abstractNum w:abstractNumId="6" w15:restartNumberingAfterBreak="0">
    <w:nsid w:val="32256A8E"/>
    <w:multiLevelType w:val="multilevel"/>
    <w:tmpl w:val="A628C45C"/>
    <w:lvl w:ilvl="0">
      <w:start w:val="8"/>
      <w:numFmt w:val="decimal"/>
      <w:lvlText w:val="%1"/>
      <w:lvlJc w:val="left"/>
      <w:pPr>
        <w:ind w:left="140" w:hanging="409"/>
      </w:pPr>
      <w:rPr>
        <w:rFonts w:hint="default"/>
        <w:lang w:val="pt-PT" w:eastAsia="en-US" w:bidi="ar-SA"/>
      </w:rPr>
    </w:lvl>
    <w:lvl w:ilvl="1">
      <w:start w:val="6"/>
      <w:numFmt w:val="decimal"/>
      <w:suff w:val="space"/>
      <w:lvlText w:val="%1.%2"/>
      <w:lvlJc w:val="left"/>
      <w:pPr>
        <w:ind w:left="140" w:hanging="409"/>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096" w:hanging="409"/>
      </w:pPr>
      <w:rPr>
        <w:rFonts w:hint="default"/>
        <w:lang w:val="pt-PT" w:eastAsia="en-US" w:bidi="ar-SA"/>
      </w:rPr>
    </w:lvl>
    <w:lvl w:ilvl="3">
      <w:numFmt w:val="bullet"/>
      <w:lvlText w:val="•"/>
      <w:lvlJc w:val="left"/>
      <w:pPr>
        <w:ind w:left="3074" w:hanging="409"/>
      </w:pPr>
      <w:rPr>
        <w:rFonts w:hint="default"/>
        <w:lang w:val="pt-PT" w:eastAsia="en-US" w:bidi="ar-SA"/>
      </w:rPr>
    </w:lvl>
    <w:lvl w:ilvl="4">
      <w:numFmt w:val="bullet"/>
      <w:lvlText w:val="•"/>
      <w:lvlJc w:val="left"/>
      <w:pPr>
        <w:ind w:left="4052" w:hanging="409"/>
      </w:pPr>
      <w:rPr>
        <w:rFonts w:hint="default"/>
        <w:lang w:val="pt-PT" w:eastAsia="en-US" w:bidi="ar-SA"/>
      </w:rPr>
    </w:lvl>
    <w:lvl w:ilvl="5">
      <w:numFmt w:val="bullet"/>
      <w:lvlText w:val="•"/>
      <w:lvlJc w:val="left"/>
      <w:pPr>
        <w:ind w:left="5031" w:hanging="409"/>
      </w:pPr>
      <w:rPr>
        <w:rFonts w:hint="default"/>
        <w:lang w:val="pt-PT" w:eastAsia="en-US" w:bidi="ar-SA"/>
      </w:rPr>
    </w:lvl>
    <w:lvl w:ilvl="6">
      <w:numFmt w:val="bullet"/>
      <w:lvlText w:val="•"/>
      <w:lvlJc w:val="left"/>
      <w:pPr>
        <w:ind w:left="6009" w:hanging="409"/>
      </w:pPr>
      <w:rPr>
        <w:rFonts w:hint="default"/>
        <w:lang w:val="pt-PT" w:eastAsia="en-US" w:bidi="ar-SA"/>
      </w:rPr>
    </w:lvl>
    <w:lvl w:ilvl="7">
      <w:numFmt w:val="bullet"/>
      <w:lvlText w:val="•"/>
      <w:lvlJc w:val="left"/>
      <w:pPr>
        <w:ind w:left="6987" w:hanging="409"/>
      </w:pPr>
      <w:rPr>
        <w:rFonts w:hint="default"/>
        <w:lang w:val="pt-PT" w:eastAsia="en-US" w:bidi="ar-SA"/>
      </w:rPr>
    </w:lvl>
    <w:lvl w:ilvl="8">
      <w:numFmt w:val="bullet"/>
      <w:lvlText w:val="•"/>
      <w:lvlJc w:val="left"/>
      <w:pPr>
        <w:ind w:left="7965" w:hanging="409"/>
      </w:pPr>
      <w:rPr>
        <w:rFonts w:hint="default"/>
        <w:lang w:val="pt-PT" w:eastAsia="en-US" w:bidi="ar-SA"/>
      </w:rPr>
    </w:lvl>
  </w:abstractNum>
  <w:abstractNum w:abstractNumId="7" w15:restartNumberingAfterBreak="0">
    <w:nsid w:val="34351E78"/>
    <w:multiLevelType w:val="multilevel"/>
    <w:tmpl w:val="8722B3D0"/>
    <w:lvl w:ilvl="0">
      <w:start w:val="12"/>
      <w:numFmt w:val="decimal"/>
      <w:lvlText w:val="%1"/>
      <w:lvlJc w:val="left"/>
      <w:pPr>
        <w:ind w:left="140" w:hanging="486"/>
      </w:pPr>
      <w:rPr>
        <w:rFonts w:hint="default"/>
        <w:lang w:val="pt-PT" w:eastAsia="en-US" w:bidi="ar-SA"/>
      </w:rPr>
    </w:lvl>
    <w:lvl w:ilvl="1">
      <w:start w:val="2"/>
      <w:numFmt w:val="decimal"/>
      <w:suff w:val="space"/>
      <w:lvlText w:val="%1.%2"/>
      <w:lvlJc w:val="left"/>
      <w:pPr>
        <w:ind w:left="140" w:hanging="486"/>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096" w:hanging="486"/>
      </w:pPr>
      <w:rPr>
        <w:rFonts w:hint="default"/>
        <w:lang w:val="pt-PT" w:eastAsia="en-US" w:bidi="ar-SA"/>
      </w:rPr>
    </w:lvl>
    <w:lvl w:ilvl="3">
      <w:numFmt w:val="bullet"/>
      <w:lvlText w:val="•"/>
      <w:lvlJc w:val="left"/>
      <w:pPr>
        <w:ind w:left="3074" w:hanging="486"/>
      </w:pPr>
      <w:rPr>
        <w:rFonts w:hint="default"/>
        <w:lang w:val="pt-PT" w:eastAsia="en-US" w:bidi="ar-SA"/>
      </w:rPr>
    </w:lvl>
    <w:lvl w:ilvl="4">
      <w:numFmt w:val="bullet"/>
      <w:lvlText w:val="•"/>
      <w:lvlJc w:val="left"/>
      <w:pPr>
        <w:ind w:left="4052" w:hanging="486"/>
      </w:pPr>
      <w:rPr>
        <w:rFonts w:hint="default"/>
        <w:lang w:val="pt-PT" w:eastAsia="en-US" w:bidi="ar-SA"/>
      </w:rPr>
    </w:lvl>
    <w:lvl w:ilvl="5">
      <w:numFmt w:val="bullet"/>
      <w:lvlText w:val="•"/>
      <w:lvlJc w:val="left"/>
      <w:pPr>
        <w:ind w:left="5031" w:hanging="486"/>
      </w:pPr>
      <w:rPr>
        <w:rFonts w:hint="default"/>
        <w:lang w:val="pt-PT" w:eastAsia="en-US" w:bidi="ar-SA"/>
      </w:rPr>
    </w:lvl>
    <w:lvl w:ilvl="6">
      <w:numFmt w:val="bullet"/>
      <w:lvlText w:val="•"/>
      <w:lvlJc w:val="left"/>
      <w:pPr>
        <w:ind w:left="6009" w:hanging="486"/>
      </w:pPr>
      <w:rPr>
        <w:rFonts w:hint="default"/>
        <w:lang w:val="pt-PT" w:eastAsia="en-US" w:bidi="ar-SA"/>
      </w:rPr>
    </w:lvl>
    <w:lvl w:ilvl="7">
      <w:numFmt w:val="bullet"/>
      <w:lvlText w:val="•"/>
      <w:lvlJc w:val="left"/>
      <w:pPr>
        <w:ind w:left="6987" w:hanging="486"/>
      </w:pPr>
      <w:rPr>
        <w:rFonts w:hint="default"/>
        <w:lang w:val="pt-PT" w:eastAsia="en-US" w:bidi="ar-SA"/>
      </w:rPr>
    </w:lvl>
    <w:lvl w:ilvl="8">
      <w:numFmt w:val="bullet"/>
      <w:lvlText w:val="•"/>
      <w:lvlJc w:val="left"/>
      <w:pPr>
        <w:ind w:left="7965" w:hanging="486"/>
      </w:pPr>
      <w:rPr>
        <w:rFonts w:hint="default"/>
        <w:lang w:val="pt-PT" w:eastAsia="en-US" w:bidi="ar-SA"/>
      </w:rPr>
    </w:lvl>
  </w:abstractNum>
  <w:abstractNum w:abstractNumId="8" w15:restartNumberingAfterBreak="0">
    <w:nsid w:val="3C1D6640"/>
    <w:multiLevelType w:val="multilevel"/>
    <w:tmpl w:val="FD72A662"/>
    <w:lvl w:ilvl="0">
      <w:start w:val="1"/>
      <w:numFmt w:val="lowerLetter"/>
      <w:suff w:val="space"/>
      <w:lvlText w:val="%1)"/>
      <w:lvlJc w:val="left"/>
      <w:pPr>
        <w:ind w:left="0" w:firstLine="0"/>
      </w:pPr>
      <w:rPr>
        <w:rFont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9" w15:restartNumberingAfterBreak="0">
    <w:nsid w:val="55DD4232"/>
    <w:multiLevelType w:val="hybridMultilevel"/>
    <w:tmpl w:val="C6846C44"/>
    <w:lvl w:ilvl="0" w:tplc="18B40F58">
      <w:start w:val="1"/>
      <w:numFmt w:val="upperRoman"/>
      <w:suff w:val="space"/>
      <w:lvlText w:val="%1"/>
      <w:lvlJc w:val="left"/>
      <w:pPr>
        <w:ind w:left="263" w:hanging="123"/>
      </w:pPr>
      <w:rPr>
        <w:rFonts w:ascii="Arial MT" w:eastAsia="Arial MT" w:hAnsi="Arial MT" w:cs="Arial MT" w:hint="default"/>
        <w:b w:val="0"/>
        <w:bCs w:val="0"/>
        <w:i w:val="0"/>
        <w:iCs w:val="0"/>
        <w:spacing w:val="0"/>
        <w:w w:val="100"/>
        <w:sz w:val="22"/>
        <w:szCs w:val="22"/>
        <w:lang w:val="pt-PT" w:eastAsia="en-US" w:bidi="ar-SA"/>
      </w:rPr>
    </w:lvl>
    <w:lvl w:ilvl="1" w:tplc="258CB7AC">
      <w:start w:val="1"/>
      <w:numFmt w:val="lowerLetter"/>
      <w:suff w:val="space"/>
      <w:lvlText w:val="%2)"/>
      <w:lvlJc w:val="left"/>
      <w:pPr>
        <w:ind w:left="140" w:hanging="281"/>
      </w:pPr>
      <w:rPr>
        <w:rFonts w:ascii="Arial MT" w:eastAsia="Arial MT" w:hAnsi="Arial MT" w:cs="Arial MT" w:hint="default"/>
        <w:b w:val="0"/>
        <w:bCs w:val="0"/>
        <w:i w:val="0"/>
        <w:iCs w:val="0"/>
        <w:spacing w:val="0"/>
        <w:w w:val="100"/>
        <w:sz w:val="22"/>
        <w:szCs w:val="22"/>
        <w:lang w:val="pt-PT" w:eastAsia="en-US" w:bidi="ar-SA"/>
      </w:rPr>
    </w:lvl>
    <w:lvl w:ilvl="2" w:tplc="57CE142C">
      <w:numFmt w:val="bullet"/>
      <w:lvlText w:val="•"/>
      <w:lvlJc w:val="left"/>
      <w:pPr>
        <w:ind w:left="400" w:hanging="281"/>
      </w:pPr>
      <w:rPr>
        <w:rFonts w:hint="default"/>
        <w:lang w:val="pt-PT" w:eastAsia="en-US" w:bidi="ar-SA"/>
      </w:rPr>
    </w:lvl>
    <w:lvl w:ilvl="3" w:tplc="520AD846">
      <w:numFmt w:val="bullet"/>
      <w:lvlText w:val="•"/>
      <w:lvlJc w:val="left"/>
      <w:pPr>
        <w:ind w:left="1590" w:hanging="281"/>
      </w:pPr>
      <w:rPr>
        <w:rFonts w:hint="default"/>
        <w:lang w:val="pt-PT" w:eastAsia="en-US" w:bidi="ar-SA"/>
      </w:rPr>
    </w:lvl>
    <w:lvl w:ilvl="4" w:tplc="B1A807A4">
      <w:numFmt w:val="bullet"/>
      <w:lvlText w:val="•"/>
      <w:lvlJc w:val="left"/>
      <w:pPr>
        <w:ind w:left="2780" w:hanging="281"/>
      </w:pPr>
      <w:rPr>
        <w:rFonts w:hint="default"/>
        <w:lang w:val="pt-PT" w:eastAsia="en-US" w:bidi="ar-SA"/>
      </w:rPr>
    </w:lvl>
    <w:lvl w:ilvl="5" w:tplc="85241DFA">
      <w:numFmt w:val="bullet"/>
      <w:lvlText w:val="•"/>
      <w:lvlJc w:val="left"/>
      <w:pPr>
        <w:ind w:left="3970" w:hanging="281"/>
      </w:pPr>
      <w:rPr>
        <w:rFonts w:hint="default"/>
        <w:lang w:val="pt-PT" w:eastAsia="en-US" w:bidi="ar-SA"/>
      </w:rPr>
    </w:lvl>
    <w:lvl w:ilvl="6" w:tplc="70E43A86">
      <w:numFmt w:val="bullet"/>
      <w:lvlText w:val="•"/>
      <w:lvlJc w:val="left"/>
      <w:pPr>
        <w:ind w:left="5161" w:hanging="281"/>
      </w:pPr>
      <w:rPr>
        <w:rFonts w:hint="default"/>
        <w:lang w:val="pt-PT" w:eastAsia="en-US" w:bidi="ar-SA"/>
      </w:rPr>
    </w:lvl>
    <w:lvl w:ilvl="7" w:tplc="6F28AE04">
      <w:numFmt w:val="bullet"/>
      <w:lvlText w:val="•"/>
      <w:lvlJc w:val="left"/>
      <w:pPr>
        <w:ind w:left="6351" w:hanging="281"/>
      </w:pPr>
      <w:rPr>
        <w:rFonts w:hint="default"/>
        <w:lang w:val="pt-PT" w:eastAsia="en-US" w:bidi="ar-SA"/>
      </w:rPr>
    </w:lvl>
    <w:lvl w:ilvl="8" w:tplc="6BD8ACDC">
      <w:numFmt w:val="bullet"/>
      <w:lvlText w:val="•"/>
      <w:lvlJc w:val="left"/>
      <w:pPr>
        <w:ind w:left="7541" w:hanging="281"/>
      </w:pPr>
      <w:rPr>
        <w:rFonts w:hint="default"/>
        <w:lang w:val="pt-PT" w:eastAsia="en-US" w:bidi="ar-SA"/>
      </w:rPr>
    </w:lvl>
  </w:abstractNum>
  <w:abstractNum w:abstractNumId="10" w15:restartNumberingAfterBreak="0">
    <w:nsid w:val="5B4061BC"/>
    <w:multiLevelType w:val="hybridMultilevel"/>
    <w:tmpl w:val="1EBECEAA"/>
    <w:lvl w:ilvl="0" w:tplc="E084C5F6">
      <w:start w:val="1"/>
      <w:numFmt w:val="upperRoman"/>
      <w:suff w:val="space"/>
      <w:lvlText w:val="%1"/>
      <w:lvlJc w:val="left"/>
      <w:pPr>
        <w:ind w:left="140" w:hanging="133"/>
      </w:pPr>
      <w:rPr>
        <w:rFonts w:ascii="Arial MT" w:eastAsia="Arial MT" w:hAnsi="Arial MT" w:cs="Arial MT" w:hint="default"/>
        <w:b w:val="0"/>
        <w:bCs w:val="0"/>
        <w:i w:val="0"/>
        <w:iCs w:val="0"/>
        <w:spacing w:val="0"/>
        <w:w w:val="100"/>
        <w:sz w:val="22"/>
        <w:szCs w:val="22"/>
        <w:lang w:val="pt-PT" w:eastAsia="en-US" w:bidi="ar-SA"/>
      </w:rPr>
    </w:lvl>
    <w:lvl w:ilvl="1" w:tplc="46022136">
      <w:numFmt w:val="bullet"/>
      <w:lvlText w:val="•"/>
      <w:lvlJc w:val="left"/>
      <w:pPr>
        <w:ind w:left="1118" w:hanging="133"/>
      </w:pPr>
      <w:rPr>
        <w:rFonts w:hint="default"/>
        <w:lang w:val="pt-PT" w:eastAsia="en-US" w:bidi="ar-SA"/>
      </w:rPr>
    </w:lvl>
    <w:lvl w:ilvl="2" w:tplc="87DA5796">
      <w:numFmt w:val="bullet"/>
      <w:lvlText w:val="•"/>
      <w:lvlJc w:val="left"/>
      <w:pPr>
        <w:ind w:left="2096" w:hanging="133"/>
      </w:pPr>
      <w:rPr>
        <w:rFonts w:hint="default"/>
        <w:lang w:val="pt-PT" w:eastAsia="en-US" w:bidi="ar-SA"/>
      </w:rPr>
    </w:lvl>
    <w:lvl w:ilvl="3" w:tplc="A4A61EB0">
      <w:numFmt w:val="bullet"/>
      <w:lvlText w:val="•"/>
      <w:lvlJc w:val="left"/>
      <w:pPr>
        <w:ind w:left="3074" w:hanging="133"/>
      </w:pPr>
      <w:rPr>
        <w:rFonts w:hint="default"/>
        <w:lang w:val="pt-PT" w:eastAsia="en-US" w:bidi="ar-SA"/>
      </w:rPr>
    </w:lvl>
    <w:lvl w:ilvl="4" w:tplc="C8DC1CA2">
      <w:numFmt w:val="bullet"/>
      <w:lvlText w:val="•"/>
      <w:lvlJc w:val="left"/>
      <w:pPr>
        <w:ind w:left="4052" w:hanging="133"/>
      </w:pPr>
      <w:rPr>
        <w:rFonts w:hint="default"/>
        <w:lang w:val="pt-PT" w:eastAsia="en-US" w:bidi="ar-SA"/>
      </w:rPr>
    </w:lvl>
    <w:lvl w:ilvl="5" w:tplc="DDB048F8">
      <w:numFmt w:val="bullet"/>
      <w:lvlText w:val="•"/>
      <w:lvlJc w:val="left"/>
      <w:pPr>
        <w:ind w:left="5031" w:hanging="133"/>
      </w:pPr>
      <w:rPr>
        <w:rFonts w:hint="default"/>
        <w:lang w:val="pt-PT" w:eastAsia="en-US" w:bidi="ar-SA"/>
      </w:rPr>
    </w:lvl>
    <w:lvl w:ilvl="6" w:tplc="CC32482A">
      <w:numFmt w:val="bullet"/>
      <w:lvlText w:val="•"/>
      <w:lvlJc w:val="left"/>
      <w:pPr>
        <w:ind w:left="6009" w:hanging="133"/>
      </w:pPr>
      <w:rPr>
        <w:rFonts w:hint="default"/>
        <w:lang w:val="pt-PT" w:eastAsia="en-US" w:bidi="ar-SA"/>
      </w:rPr>
    </w:lvl>
    <w:lvl w:ilvl="7" w:tplc="D7928662">
      <w:numFmt w:val="bullet"/>
      <w:lvlText w:val="•"/>
      <w:lvlJc w:val="left"/>
      <w:pPr>
        <w:ind w:left="6987" w:hanging="133"/>
      </w:pPr>
      <w:rPr>
        <w:rFonts w:hint="default"/>
        <w:lang w:val="pt-PT" w:eastAsia="en-US" w:bidi="ar-SA"/>
      </w:rPr>
    </w:lvl>
    <w:lvl w:ilvl="8" w:tplc="DCFEB36C">
      <w:numFmt w:val="bullet"/>
      <w:lvlText w:val="•"/>
      <w:lvlJc w:val="left"/>
      <w:pPr>
        <w:ind w:left="7965" w:hanging="133"/>
      </w:pPr>
      <w:rPr>
        <w:rFonts w:hint="default"/>
        <w:lang w:val="pt-PT" w:eastAsia="en-US" w:bidi="ar-SA"/>
      </w:rPr>
    </w:lvl>
  </w:abstractNum>
  <w:abstractNum w:abstractNumId="11" w15:restartNumberingAfterBreak="0">
    <w:nsid w:val="62313D74"/>
    <w:multiLevelType w:val="hybridMultilevel"/>
    <w:tmpl w:val="645ECC02"/>
    <w:lvl w:ilvl="0" w:tplc="D372539E">
      <w:start w:val="1"/>
      <w:numFmt w:val="lowerLetter"/>
      <w:suff w:val="space"/>
      <w:lvlText w:val="(%1)"/>
      <w:lvlJc w:val="left"/>
      <w:pPr>
        <w:ind w:left="459" w:hanging="319"/>
      </w:pPr>
      <w:rPr>
        <w:rFonts w:ascii="Arial MT" w:eastAsia="Arial MT" w:hAnsi="Arial MT" w:cs="Arial MT" w:hint="default"/>
        <w:b w:val="0"/>
        <w:bCs w:val="0"/>
        <w:i w:val="0"/>
        <w:iCs w:val="0"/>
        <w:spacing w:val="0"/>
        <w:w w:val="100"/>
        <w:sz w:val="22"/>
        <w:szCs w:val="22"/>
        <w:lang w:val="pt-PT" w:eastAsia="en-US" w:bidi="ar-SA"/>
      </w:rPr>
    </w:lvl>
    <w:lvl w:ilvl="1" w:tplc="60A87CFE">
      <w:numFmt w:val="bullet"/>
      <w:lvlText w:val="•"/>
      <w:lvlJc w:val="left"/>
      <w:pPr>
        <w:ind w:left="1406" w:hanging="319"/>
      </w:pPr>
      <w:rPr>
        <w:rFonts w:hint="default"/>
        <w:lang w:val="pt-PT" w:eastAsia="en-US" w:bidi="ar-SA"/>
      </w:rPr>
    </w:lvl>
    <w:lvl w:ilvl="2" w:tplc="8B4EC43E">
      <w:numFmt w:val="bullet"/>
      <w:lvlText w:val="•"/>
      <w:lvlJc w:val="left"/>
      <w:pPr>
        <w:ind w:left="2352" w:hanging="319"/>
      </w:pPr>
      <w:rPr>
        <w:rFonts w:hint="default"/>
        <w:lang w:val="pt-PT" w:eastAsia="en-US" w:bidi="ar-SA"/>
      </w:rPr>
    </w:lvl>
    <w:lvl w:ilvl="3" w:tplc="F9D62E34">
      <w:numFmt w:val="bullet"/>
      <w:lvlText w:val="•"/>
      <w:lvlJc w:val="left"/>
      <w:pPr>
        <w:ind w:left="3298" w:hanging="319"/>
      </w:pPr>
      <w:rPr>
        <w:rFonts w:hint="default"/>
        <w:lang w:val="pt-PT" w:eastAsia="en-US" w:bidi="ar-SA"/>
      </w:rPr>
    </w:lvl>
    <w:lvl w:ilvl="4" w:tplc="016C053C">
      <w:numFmt w:val="bullet"/>
      <w:lvlText w:val="•"/>
      <w:lvlJc w:val="left"/>
      <w:pPr>
        <w:ind w:left="4244" w:hanging="319"/>
      </w:pPr>
      <w:rPr>
        <w:rFonts w:hint="default"/>
        <w:lang w:val="pt-PT" w:eastAsia="en-US" w:bidi="ar-SA"/>
      </w:rPr>
    </w:lvl>
    <w:lvl w:ilvl="5" w:tplc="2F228EB4">
      <w:numFmt w:val="bullet"/>
      <w:lvlText w:val="•"/>
      <w:lvlJc w:val="left"/>
      <w:pPr>
        <w:ind w:left="5191" w:hanging="319"/>
      </w:pPr>
      <w:rPr>
        <w:rFonts w:hint="default"/>
        <w:lang w:val="pt-PT" w:eastAsia="en-US" w:bidi="ar-SA"/>
      </w:rPr>
    </w:lvl>
    <w:lvl w:ilvl="6" w:tplc="F80EBC32">
      <w:numFmt w:val="bullet"/>
      <w:lvlText w:val="•"/>
      <w:lvlJc w:val="left"/>
      <w:pPr>
        <w:ind w:left="6137" w:hanging="319"/>
      </w:pPr>
      <w:rPr>
        <w:rFonts w:hint="default"/>
        <w:lang w:val="pt-PT" w:eastAsia="en-US" w:bidi="ar-SA"/>
      </w:rPr>
    </w:lvl>
    <w:lvl w:ilvl="7" w:tplc="4CB068C8">
      <w:numFmt w:val="bullet"/>
      <w:lvlText w:val="•"/>
      <w:lvlJc w:val="left"/>
      <w:pPr>
        <w:ind w:left="7083" w:hanging="319"/>
      </w:pPr>
      <w:rPr>
        <w:rFonts w:hint="default"/>
        <w:lang w:val="pt-PT" w:eastAsia="en-US" w:bidi="ar-SA"/>
      </w:rPr>
    </w:lvl>
    <w:lvl w:ilvl="8" w:tplc="5272458C">
      <w:numFmt w:val="bullet"/>
      <w:lvlText w:val="•"/>
      <w:lvlJc w:val="left"/>
      <w:pPr>
        <w:ind w:left="8029" w:hanging="319"/>
      </w:pPr>
      <w:rPr>
        <w:rFonts w:hint="default"/>
        <w:lang w:val="pt-PT" w:eastAsia="en-US" w:bidi="ar-SA"/>
      </w:rPr>
    </w:lvl>
  </w:abstractNum>
  <w:abstractNum w:abstractNumId="12" w15:restartNumberingAfterBreak="0">
    <w:nsid w:val="717C7AC7"/>
    <w:multiLevelType w:val="multilevel"/>
    <w:tmpl w:val="4648AED8"/>
    <w:lvl w:ilvl="0">
      <w:start w:val="5"/>
      <w:numFmt w:val="decimal"/>
      <w:lvlText w:val="%1"/>
      <w:lvlJc w:val="left"/>
      <w:pPr>
        <w:ind w:left="140" w:hanging="447"/>
      </w:pPr>
      <w:rPr>
        <w:rFonts w:hint="default"/>
        <w:lang w:val="pt-PT" w:eastAsia="en-US" w:bidi="ar-SA"/>
      </w:rPr>
    </w:lvl>
    <w:lvl w:ilvl="1">
      <w:start w:val="2"/>
      <w:numFmt w:val="decimal"/>
      <w:suff w:val="space"/>
      <w:lvlText w:val="%1.%2"/>
      <w:lvlJc w:val="left"/>
      <w:pPr>
        <w:ind w:left="140" w:hanging="447"/>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096" w:hanging="447"/>
      </w:pPr>
      <w:rPr>
        <w:rFonts w:hint="default"/>
        <w:lang w:val="pt-PT" w:eastAsia="en-US" w:bidi="ar-SA"/>
      </w:rPr>
    </w:lvl>
    <w:lvl w:ilvl="3">
      <w:numFmt w:val="bullet"/>
      <w:lvlText w:val="•"/>
      <w:lvlJc w:val="left"/>
      <w:pPr>
        <w:ind w:left="3074" w:hanging="447"/>
      </w:pPr>
      <w:rPr>
        <w:rFonts w:hint="default"/>
        <w:lang w:val="pt-PT" w:eastAsia="en-US" w:bidi="ar-SA"/>
      </w:rPr>
    </w:lvl>
    <w:lvl w:ilvl="4">
      <w:numFmt w:val="bullet"/>
      <w:lvlText w:val="•"/>
      <w:lvlJc w:val="left"/>
      <w:pPr>
        <w:ind w:left="4052" w:hanging="447"/>
      </w:pPr>
      <w:rPr>
        <w:rFonts w:hint="default"/>
        <w:lang w:val="pt-PT" w:eastAsia="en-US" w:bidi="ar-SA"/>
      </w:rPr>
    </w:lvl>
    <w:lvl w:ilvl="5">
      <w:numFmt w:val="bullet"/>
      <w:lvlText w:val="•"/>
      <w:lvlJc w:val="left"/>
      <w:pPr>
        <w:ind w:left="5031" w:hanging="447"/>
      </w:pPr>
      <w:rPr>
        <w:rFonts w:hint="default"/>
        <w:lang w:val="pt-PT" w:eastAsia="en-US" w:bidi="ar-SA"/>
      </w:rPr>
    </w:lvl>
    <w:lvl w:ilvl="6">
      <w:numFmt w:val="bullet"/>
      <w:lvlText w:val="•"/>
      <w:lvlJc w:val="left"/>
      <w:pPr>
        <w:ind w:left="6009" w:hanging="447"/>
      </w:pPr>
      <w:rPr>
        <w:rFonts w:hint="default"/>
        <w:lang w:val="pt-PT" w:eastAsia="en-US" w:bidi="ar-SA"/>
      </w:rPr>
    </w:lvl>
    <w:lvl w:ilvl="7">
      <w:numFmt w:val="bullet"/>
      <w:lvlText w:val="•"/>
      <w:lvlJc w:val="left"/>
      <w:pPr>
        <w:ind w:left="6987" w:hanging="447"/>
      </w:pPr>
      <w:rPr>
        <w:rFonts w:hint="default"/>
        <w:lang w:val="pt-PT" w:eastAsia="en-US" w:bidi="ar-SA"/>
      </w:rPr>
    </w:lvl>
    <w:lvl w:ilvl="8">
      <w:numFmt w:val="bullet"/>
      <w:lvlText w:val="•"/>
      <w:lvlJc w:val="left"/>
      <w:pPr>
        <w:ind w:left="7965" w:hanging="447"/>
      </w:pPr>
      <w:rPr>
        <w:rFonts w:hint="default"/>
        <w:lang w:val="pt-PT" w:eastAsia="en-US" w:bidi="ar-SA"/>
      </w:rPr>
    </w:lvl>
  </w:abstractNum>
  <w:abstractNum w:abstractNumId="13" w15:restartNumberingAfterBreak="0">
    <w:nsid w:val="7E8917B3"/>
    <w:multiLevelType w:val="multilevel"/>
    <w:tmpl w:val="069CD4A0"/>
    <w:lvl w:ilvl="0">
      <w:start w:val="4"/>
      <w:numFmt w:val="decimal"/>
      <w:lvlText w:val="%1"/>
      <w:lvlJc w:val="left"/>
      <w:pPr>
        <w:ind w:left="140" w:hanging="356"/>
      </w:pPr>
      <w:rPr>
        <w:rFonts w:hint="default"/>
        <w:lang w:val="pt-PT" w:eastAsia="en-US" w:bidi="ar-SA"/>
      </w:rPr>
    </w:lvl>
    <w:lvl w:ilvl="1">
      <w:start w:val="3"/>
      <w:numFmt w:val="decimal"/>
      <w:suff w:val="space"/>
      <w:lvlText w:val="%1.%2"/>
      <w:lvlJc w:val="left"/>
      <w:pPr>
        <w:ind w:left="140" w:hanging="356"/>
      </w:pPr>
      <w:rPr>
        <w:rFonts w:ascii="Arial MT" w:eastAsia="Arial MT" w:hAnsi="Arial MT" w:cs="Arial MT" w:hint="default"/>
        <w:b w:val="0"/>
        <w:bCs w:val="0"/>
        <w:i w:val="0"/>
        <w:iCs w:val="0"/>
        <w:spacing w:val="-1"/>
        <w:w w:val="100"/>
        <w:sz w:val="22"/>
        <w:szCs w:val="22"/>
        <w:lang w:val="pt-PT" w:eastAsia="en-US" w:bidi="ar-SA"/>
      </w:rPr>
    </w:lvl>
    <w:lvl w:ilvl="2">
      <w:numFmt w:val="bullet"/>
      <w:lvlText w:val="•"/>
      <w:lvlJc w:val="left"/>
      <w:pPr>
        <w:ind w:left="2096" w:hanging="356"/>
      </w:pPr>
      <w:rPr>
        <w:rFonts w:hint="default"/>
        <w:lang w:val="pt-PT" w:eastAsia="en-US" w:bidi="ar-SA"/>
      </w:rPr>
    </w:lvl>
    <w:lvl w:ilvl="3">
      <w:numFmt w:val="bullet"/>
      <w:lvlText w:val="•"/>
      <w:lvlJc w:val="left"/>
      <w:pPr>
        <w:ind w:left="3074" w:hanging="356"/>
      </w:pPr>
      <w:rPr>
        <w:rFonts w:hint="default"/>
        <w:lang w:val="pt-PT" w:eastAsia="en-US" w:bidi="ar-SA"/>
      </w:rPr>
    </w:lvl>
    <w:lvl w:ilvl="4">
      <w:numFmt w:val="bullet"/>
      <w:lvlText w:val="•"/>
      <w:lvlJc w:val="left"/>
      <w:pPr>
        <w:ind w:left="4052" w:hanging="356"/>
      </w:pPr>
      <w:rPr>
        <w:rFonts w:hint="default"/>
        <w:lang w:val="pt-PT" w:eastAsia="en-US" w:bidi="ar-SA"/>
      </w:rPr>
    </w:lvl>
    <w:lvl w:ilvl="5">
      <w:numFmt w:val="bullet"/>
      <w:lvlText w:val="•"/>
      <w:lvlJc w:val="left"/>
      <w:pPr>
        <w:ind w:left="5031" w:hanging="356"/>
      </w:pPr>
      <w:rPr>
        <w:rFonts w:hint="default"/>
        <w:lang w:val="pt-PT" w:eastAsia="en-US" w:bidi="ar-SA"/>
      </w:rPr>
    </w:lvl>
    <w:lvl w:ilvl="6">
      <w:numFmt w:val="bullet"/>
      <w:lvlText w:val="•"/>
      <w:lvlJc w:val="left"/>
      <w:pPr>
        <w:ind w:left="6009" w:hanging="356"/>
      </w:pPr>
      <w:rPr>
        <w:rFonts w:hint="default"/>
        <w:lang w:val="pt-PT" w:eastAsia="en-US" w:bidi="ar-SA"/>
      </w:rPr>
    </w:lvl>
    <w:lvl w:ilvl="7">
      <w:numFmt w:val="bullet"/>
      <w:lvlText w:val="•"/>
      <w:lvlJc w:val="left"/>
      <w:pPr>
        <w:ind w:left="6987" w:hanging="356"/>
      </w:pPr>
      <w:rPr>
        <w:rFonts w:hint="default"/>
        <w:lang w:val="pt-PT" w:eastAsia="en-US" w:bidi="ar-SA"/>
      </w:rPr>
    </w:lvl>
    <w:lvl w:ilvl="8">
      <w:numFmt w:val="bullet"/>
      <w:lvlText w:val="•"/>
      <w:lvlJc w:val="left"/>
      <w:pPr>
        <w:ind w:left="7965" w:hanging="356"/>
      </w:pPr>
      <w:rPr>
        <w:rFonts w:hint="default"/>
        <w:lang w:val="pt-PT" w:eastAsia="en-US" w:bidi="ar-SA"/>
      </w:rPr>
    </w:lvl>
  </w:abstractNum>
  <w:num w:numId="1">
    <w:abstractNumId w:val="10"/>
  </w:num>
  <w:num w:numId="2">
    <w:abstractNumId w:val="11"/>
  </w:num>
  <w:num w:numId="3">
    <w:abstractNumId w:val="7"/>
  </w:num>
  <w:num w:numId="4">
    <w:abstractNumId w:val="5"/>
  </w:num>
  <w:num w:numId="5">
    <w:abstractNumId w:val="3"/>
  </w:num>
  <w:num w:numId="6">
    <w:abstractNumId w:val="6"/>
  </w:num>
  <w:num w:numId="7">
    <w:abstractNumId w:val="9"/>
  </w:num>
  <w:num w:numId="8">
    <w:abstractNumId w:val="12"/>
  </w:num>
  <w:num w:numId="9">
    <w:abstractNumId w:val="13"/>
  </w:num>
  <w:num w:numId="10">
    <w:abstractNumId w:val="0"/>
  </w:num>
  <w:num w:numId="11">
    <w:abstractNumId w:val="4"/>
  </w:num>
  <w:num w:numId="12">
    <w:abstractNumId w:val="2"/>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458"/>
    <w:rsid w:val="00123C72"/>
    <w:rsid w:val="001D02BB"/>
    <w:rsid w:val="001E767A"/>
    <w:rsid w:val="00320271"/>
    <w:rsid w:val="003C465E"/>
    <w:rsid w:val="004A4B55"/>
    <w:rsid w:val="004B7FBE"/>
    <w:rsid w:val="0056437E"/>
    <w:rsid w:val="00661F7D"/>
    <w:rsid w:val="00680A2D"/>
    <w:rsid w:val="006E10A3"/>
    <w:rsid w:val="0084411E"/>
    <w:rsid w:val="0093640C"/>
    <w:rsid w:val="009E21C1"/>
    <w:rsid w:val="00A81CFE"/>
    <w:rsid w:val="00B10330"/>
    <w:rsid w:val="00C514C7"/>
    <w:rsid w:val="00CA71A7"/>
    <w:rsid w:val="00CD4458"/>
    <w:rsid w:val="00DA0CA4"/>
    <w:rsid w:val="00DA386D"/>
    <w:rsid w:val="00FB53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6B7DA"/>
  <w15:docId w15:val="{2F7EFF9F-1C9F-4B25-993D-A1C9DEDC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qFormat/>
    <w:pPr>
      <w:ind w:left="508" w:hanging="368"/>
      <w:jc w:val="both"/>
      <w:outlineLvl w:val="0"/>
    </w:pPr>
    <w:rPr>
      <w:rFonts w:ascii="Arial" w:eastAsia="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qFormat/>
  </w:style>
  <w:style w:type="paragraph" w:styleId="PargrafodaLista">
    <w:name w:val="List Paragraph"/>
    <w:basedOn w:val="Normal"/>
    <w:qFormat/>
    <w:pPr>
      <w:ind w:left="140"/>
      <w:jc w:val="both"/>
    </w:pPr>
  </w:style>
  <w:style w:type="paragraph" w:customStyle="1" w:styleId="TableParagraph">
    <w:name w:val="Table Paragraph"/>
    <w:basedOn w:val="Normal"/>
    <w:uiPriority w:val="1"/>
    <w:qFormat/>
    <w:pPr>
      <w:ind w:left="110"/>
    </w:pPr>
  </w:style>
  <w:style w:type="character" w:styleId="Hyperlink">
    <w:name w:val="Hyperlink"/>
    <w:rsid w:val="0056437E"/>
    <w:rPr>
      <w:color w:val="000080"/>
      <w:u w:val="single"/>
    </w:rPr>
  </w:style>
  <w:style w:type="character" w:customStyle="1" w:styleId="TextodebaloChar">
    <w:name w:val="Texto de balão Char"/>
    <w:basedOn w:val="Fontepargpadro"/>
    <w:link w:val="Textodebalo"/>
    <w:uiPriority w:val="99"/>
    <w:semiHidden/>
    <w:qFormat/>
    <w:rsid w:val="0056437E"/>
    <w:rPr>
      <w:rFonts w:ascii="Segoe UI" w:hAnsi="Segoe UI" w:cs="Mangal"/>
      <w:sz w:val="18"/>
      <w:szCs w:val="16"/>
    </w:rPr>
  </w:style>
  <w:style w:type="character" w:styleId="Nmerodelinha">
    <w:name w:val="line number"/>
    <w:rsid w:val="0056437E"/>
  </w:style>
  <w:style w:type="paragraph" w:styleId="Ttulo">
    <w:name w:val="Title"/>
    <w:basedOn w:val="Normal"/>
    <w:next w:val="Corpodetexto"/>
    <w:link w:val="TtuloChar"/>
    <w:qFormat/>
    <w:rsid w:val="0056437E"/>
    <w:pPr>
      <w:widowControl/>
      <w:suppressAutoHyphens/>
      <w:autoSpaceDE/>
      <w:autoSpaceDN/>
    </w:pPr>
    <w:rPr>
      <w:rFonts w:ascii="Liberation Serif" w:eastAsia="NSimSun" w:hAnsi="Liberation Serif" w:cs="Arial"/>
      <w:kern w:val="2"/>
      <w:sz w:val="24"/>
      <w:szCs w:val="24"/>
      <w:lang w:val="pt-BR" w:eastAsia="zh-CN" w:bidi="hi-IN"/>
    </w:rPr>
  </w:style>
  <w:style w:type="character" w:customStyle="1" w:styleId="TtuloChar">
    <w:name w:val="Título Char"/>
    <w:basedOn w:val="Fontepargpadro"/>
    <w:link w:val="Ttulo"/>
    <w:rsid w:val="0056437E"/>
    <w:rPr>
      <w:rFonts w:ascii="Liberation Serif" w:eastAsia="NSimSun" w:hAnsi="Liberation Serif" w:cs="Arial"/>
      <w:kern w:val="2"/>
      <w:sz w:val="24"/>
      <w:szCs w:val="24"/>
      <w:lang w:val="pt-BR" w:eastAsia="zh-CN" w:bidi="hi-IN"/>
    </w:rPr>
  </w:style>
  <w:style w:type="paragraph" w:styleId="Lista">
    <w:name w:val="List"/>
    <w:basedOn w:val="Corpodetexto"/>
    <w:rsid w:val="0056437E"/>
    <w:pPr>
      <w:widowControl/>
      <w:suppressAutoHyphens/>
      <w:autoSpaceDE/>
      <w:autoSpaceDN/>
      <w:spacing w:after="140" w:line="276" w:lineRule="auto"/>
    </w:pPr>
    <w:rPr>
      <w:rFonts w:ascii="Liberation Serif" w:eastAsia="NSimSun" w:hAnsi="Liberation Serif" w:cs="Arial"/>
      <w:kern w:val="2"/>
      <w:sz w:val="24"/>
      <w:szCs w:val="24"/>
      <w:lang w:val="pt-BR" w:eastAsia="zh-CN" w:bidi="hi-IN"/>
    </w:rPr>
  </w:style>
  <w:style w:type="paragraph" w:styleId="Legenda">
    <w:name w:val="caption"/>
    <w:basedOn w:val="Normal"/>
    <w:qFormat/>
    <w:rsid w:val="0056437E"/>
    <w:pPr>
      <w:widowControl/>
      <w:suppressLineNumbers/>
      <w:suppressAutoHyphens/>
      <w:autoSpaceDE/>
      <w:autoSpaceDN/>
      <w:spacing w:before="120" w:after="120"/>
    </w:pPr>
    <w:rPr>
      <w:rFonts w:ascii="Liberation Serif" w:eastAsia="NSimSun" w:hAnsi="Liberation Serif" w:cs="Arial"/>
      <w:i/>
      <w:iCs/>
      <w:kern w:val="2"/>
      <w:sz w:val="24"/>
      <w:szCs w:val="24"/>
      <w:lang w:val="pt-BR" w:eastAsia="zh-CN" w:bidi="hi-IN"/>
    </w:rPr>
  </w:style>
  <w:style w:type="paragraph" w:customStyle="1" w:styleId="ndice">
    <w:name w:val="Índice"/>
    <w:basedOn w:val="Normal"/>
    <w:qFormat/>
    <w:rsid w:val="0056437E"/>
    <w:pPr>
      <w:widowControl/>
      <w:suppressLineNumbers/>
      <w:suppressAutoHyphens/>
      <w:autoSpaceDE/>
      <w:autoSpaceDN/>
    </w:pPr>
    <w:rPr>
      <w:rFonts w:ascii="Liberation Serif" w:eastAsia="NSimSun" w:hAnsi="Liberation Serif" w:cs="Arial"/>
      <w:kern w:val="2"/>
      <w:sz w:val="24"/>
      <w:szCs w:val="24"/>
      <w:lang w:val="pt-BR" w:eastAsia="zh-CN" w:bidi="hi-IN"/>
    </w:rPr>
  </w:style>
  <w:style w:type="paragraph" w:customStyle="1" w:styleId="TEXTO">
    <w:name w:val="TEXTO"/>
    <w:basedOn w:val="Normal"/>
    <w:qFormat/>
    <w:rsid w:val="0056437E"/>
    <w:pPr>
      <w:widowControl/>
      <w:suppressAutoHyphens/>
      <w:autoSpaceDE/>
      <w:autoSpaceDN/>
      <w:spacing w:line="360" w:lineRule="auto"/>
      <w:ind w:right="23"/>
      <w:jc w:val="both"/>
    </w:pPr>
    <w:rPr>
      <w:rFonts w:ascii="Arial" w:eastAsia="ArialMT" w:hAnsi="Arial" w:cs="Arial"/>
      <w:bCs/>
      <w:kern w:val="2"/>
      <w:lang w:val="pt-BR" w:eastAsia="zh-CN" w:bidi="hi-IN"/>
    </w:rPr>
  </w:style>
  <w:style w:type="paragraph" w:customStyle="1" w:styleId="Default">
    <w:name w:val="Default"/>
    <w:qFormat/>
    <w:rsid w:val="0056437E"/>
    <w:pPr>
      <w:widowControl/>
      <w:suppressAutoHyphens/>
      <w:autoSpaceDE/>
      <w:autoSpaceDN/>
    </w:pPr>
    <w:rPr>
      <w:rFonts w:ascii="Times New Roman" w:eastAsia="Calibri" w:hAnsi="Times New Roman" w:cs="Times New Roman"/>
      <w:color w:val="000000"/>
      <w:kern w:val="2"/>
      <w:sz w:val="24"/>
      <w:szCs w:val="24"/>
      <w:lang w:val="pt-BR" w:eastAsia="pt-BR"/>
    </w:rPr>
  </w:style>
  <w:style w:type="paragraph" w:styleId="NormalWeb">
    <w:name w:val="Normal (Web)"/>
    <w:basedOn w:val="Normal"/>
    <w:qFormat/>
    <w:rsid w:val="0056437E"/>
    <w:pPr>
      <w:widowControl/>
      <w:suppressAutoHyphens/>
      <w:autoSpaceDE/>
      <w:autoSpaceDN/>
      <w:spacing w:beforeAutospacing="1" w:afterAutospacing="1"/>
    </w:pPr>
    <w:rPr>
      <w:rFonts w:ascii="Liberation Serif" w:eastAsia="NSimSun" w:hAnsi="Liberation Serif" w:cs="Arial"/>
      <w:kern w:val="2"/>
      <w:sz w:val="24"/>
      <w:szCs w:val="24"/>
      <w:lang w:val="pt-BR" w:eastAsia="zh-CN" w:bidi="hi-IN"/>
    </w:rPr>
  </w:style>
  <w:style w:type="paragraph" w:styleId="Recuodecorpodetexto2">
    <w:name w:val="Body Text Indent 2"/>
    <w:basedOn w:val="Normal"/>
    <w:link w:val="Recuodecorpodetexto2Char"/>
    <w:qFormat/>
    <w:rsid w:val="0056437E"/>
    <w:pPr>
      <w:widowControl/>
      <w:suppressAutoHyphens/>
      <w:autoSpaceDE/>
      <w:autoSpaceDN/>
      <w:spacing w:after="120" w:line="480" w:lineRule="exact"/>
      <w:ind w:left="283"/>
    </w:pPr>
    <w:rPr>
      <w:rFonts w:ascii="Liberation Serif" w:eastAsia="NSimSun" w:hAnsi="Liberation Serif" w:cs="Arial"/>
      <w:kern w:val="2"/>
      <w:sz w:val="24"/>
      <w:szCs w:val="24"/>
      <w:lang w:val="pt-BR" w:eastAsia="zh-CN" w:bidi="hi-IN"/>
    </w:rPr>
  </w:style>
  <w:style w:type="character" w:customStyle="1" w:styleId="Recuodecorpodetexto2Char">
    <w:name w:val="Recuo de corpo de texto 2 Char"/>
    <w:basedOn w:val="Fontepargpadro"/>
    <w:link w:val="Recuodecorpodetexto2"/>
    <w:rsid w:val="0056437E"/>
    <w:rPr>
      <w:rFonts w:ascii="Liberation Serif" w:eastAsia="NSimSun" w:hAnsi="Liberation Serif" w:cs="Arial"/>
      <w:kern w:val="2"/>
      <w:sz w:val="24"/>
      <w:szCs w:val="24"/>
      <w:lang w:val="pt-BR" w:eastAsia="zh-CN" w:bidi="hi-IN"/>
    </w:rPr>
  </w:style>
  <w:style w:type="paragraph" w:customStyle="1" w:styleId="Contedodatabela">
    <w:name w:val="Conteúdo da tabela"/>
    <w:basedOn w:val="Normal"/>
    <w:qFormat/>
    <w:rsid w:val="0056437E"/>
    <w:pPr>
      <w:widowControl/>
      <w:suppressAutoHyphens/>
      <w:autoSpaceDE/>
      <w:autoSpaceDN/>
    </w:pPr>
    <w:rPr>
      <w:rFonts w:ascii="Liberation Serif" w:eastAsia="NSimSun" w:hAnsi="Liberation Serif" w:cs="Arial"/>
      <w:kern w:val="2"/>
      <w:sz w:val="24"/>
      <w:szCs w:val="24"/>
      <w:lang w:val="pt-BR" w:eastAsia="zh-CN" w:bidi="hi-IN"/>
    </w:rPr>
  </w:style>
  <w:style w:type="paragraph" w:styleId="Textodebalo">
    <w:name w:val="Balloon Text"/>
    <w:basedOn w:val="Normal"/>
    <w:link w:val="TextodebaloChar"/>
    <w:uiPriority w:val="99"/>
    <w:semiHidden/>
    <w:unhideWhenUsed/>
    <w:qFormat/>
    <w:rsid w:val="0056437E"/>
    <w:pPr>
      <w:widowControl/>
      <w:suppressAutoHyphens/>
      <w:autoSpaceDE/>
      <w:autoSpaceDN/>
    </w:pPr>
    <w:rPr>
      <w:rFonts w:ascii="Segoe UI" w:eastAsiaTheme="minorHAnsi" w:hAnsi="Segoe UI" w:cs="Mangal"/>
      <w:sz w:val="18"/>
      <w:szCs w:val="16"/>
      <w:lang w:val="en-US"/>
    </w:rPr>
  </w:style>
  <w:style w:type="character" w:customStyle="1" w:styleId="TextodebaloChar1">
    <w:name w:val="Texto de balão Char1"/>
    <w:basedOn w:val="Fontepargpadro"/>
    <w:uiPriority w:val="99"/>
    <w:semiHidden/>
    <w:rsid w:val="0056437E"/>
    <w:rPr>
      <w:rFonts w:ascii="Segoe UI" w:eastAsia="Arial MT"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citaimoveis.rio/" TargetMode="External"/><Relationship Id="rId5" Type="http://schemas.openxmlformats.org/officeDocument/2006/relationships/hyperlink" Target="http://licitaimoveis.ri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13738</Words>
  <Characters>74189</Characters>
  <Application>Microsoft Office Word</Application>
  <DocSecurity>0</DocSecurity>
  <Lines>618</Lines>
  <Paragraphs>175</Paragraphs>
  <ScaleCrop>false</ScaleCrop>
  <HeadingPairs>
    <vt:vector size="2" baseType="variant">
      <vt:variant>
        <vt:lpstr>Título</vt:lpstr>
      </vt:variant>
      <vt:variant>
        <vt:i4>1</vt:i4>
      </vt:variant>
    </vt:vector>
  </HeadingPairs>
  <TitlesOfParts>
    <vt:vector size="1" baseType="lpstr">
      <vt:lpstr/>
    </vt:vector>
  </TitlesOfParts>
  <Company>BBB</Company>
  <LinksUpToDate>false</LinksUpToDate>
  <CharactersWithSpaces>87752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Thiago Assinger Cavalcante</dc:creator>
  <cp:lastModifiedBy>Thiago Assinger Cavalcante</cp:lastModifiedBy>
  <cp:revision>2</cp:revision>
  <cp:lastPrinted>2026-09-14T19:43:00Z</cp:lastPrinted>
  <dcterms:created xsi:type="dcterms:W3CDTF">2026-09-15T21:23:00Z</dcterms:created>
  <dcterms:modified xsi:type="dcterms:W3CDTF">2026-09-15T21:23:00Z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2026-09-01T00:00:00Z</vt:filetime>
  </property>
  <property fmtid="{D5CDD505-2E9C-101B-9397-08002B2CF9AE}" pid="4" name="Creator">
    <vt:lpwstr>Microsoft® Word 2016</vt:lpwstr>
  </property>
  <property fmtid="{D5CDD505-2E9C-101B-9397-08002B2CF9AE}" pid="5" name="LastSaved">
    <vt:filetime>2026-09-09T00:00:00Z</vt:filetime>
  </property>
  <property fmtid="{D5CDD505-2E9C-101B-9397-08002B2CF9AE}" pid="6" name="Producer">
    <vt:lpwstr>Microsoft® Word 2016</vt:lpwstr>
  </property>
</Properties>
</file>