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5392"/>
        <w:gridCol w:w="852"/>
        <w:gridCol w:w="1237"/>
        <w:gridCol w:w="831"/>
        <w:gridCol w:w="710"/>
      </w:tblGrid>
      <w:tr w:rsidR="00F85E3B" w:rsidRPr="00F85E3B" w14:paraId="0FF5CCD8" w14:textId="77777777" w:rsidTr="002639F7">
        <w:trPr>
          <w:trHeight w:val="866"/>
        </w:trPr>
        <w:tc>
          <w:tcPr>
            <w:tcW w:w="10860" w:type="dxa"/>
            <w:gridSpan w:val="6"/>
            <w:tcBorders>
              <w:left w:val="single" w:sz="12" w:space="0" w:color="000000"/>
              <w:right w:val="single" w:sz="12" w:space="0" w:color="000000"/>
            </w:tcBorders>
          </w:tcPr>
          <w:p w14:paraId="6B9AE0F9" w14:textId="77777777" w:rsidR="00DF0CA2" w:rsidRPr="00F85E3B" w:rsidRDefault="00DF0CA2" w:rsidP="003D5ACA">
            <w:pPr>
              <w:pStyle w:val="TableParagraph"/>
              <w:spacing w:before="82"/>
              <w:ind w:left="3357" w:right="33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E3B">
              <w:rPr>
                <w:rFonts w:ascii="Times New Roman" w:hAnsi="Times New Roman" w:cs="Times New Roman"/>
                <w:sz w:val="24"/>
                <w:szCs w:val="24"/>
              </w:rPr>
              <w:t>Relatório</w:t>
            </w:r>
            <w:r w:rsidRPr="00F85E3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85E3B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Pr="00F85E3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85E3B">
              <w:rPr>
                <w:rFonts w:ascii="Times New Roman" w:hAnsi="Times New Roman" w:cs="Times New Roman"/>
                <w:sz w:val="24"/>
                <w:szCs w:val="24"/>
              </w:rPr>
              <w:t>Instrução</w:t>
            </w:r>
            <w:r w:rsidRPr="00F85E3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85E3B">
              <w:rPr>
                <w:rFonts w:ascii="Times New Roman" w:hAnsi="Times New Roman" w:cs="Times New Roman"/>
                <w:sz w:val="24"/>
                <w:szCs w:val="24"/>
              </w:rPr>
              <w:t>Processual</w:t>
            </w:r>
            <w:r w:rsidRPr="00F85E3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85E3B">
              <w:rPr>
                <w:rFonts w:ascii="Times New Roman" w:hAnsi="Times New Roman" w:cs="Times New Roman"/>
                <w:sz w:val="24"/>
                <w:szCs w:val="24"/>
              </w:rPr>
              <w:t>Mínima</w:t>
            </w:r>
          </w:p>
          <w:p w14:paraId="2FB5AF03" w14:textId="77777777" w:rsidR="00DF0CA2" w:rsidRPr="00F85E3B" w:rsidRDefault="00DF0CA2" w:rsidP="003D5AC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07D7FC" w14:textId="77777777" w:rsidR="00DF0CA2" w:rsidRPr="00F85E3B" w:rsidRDefault="00DF0CA2" w:rsidP="003D5ACA">
            <w:pPr>
              <w:pStyle w:val="TableParagraph"/>
              <w:spacing w:before="1"/>
              <w:ind w:left="3362" w:right="33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E3B">
              <w:rPr>
                <w:rFonts w:ascii="Times New Roman" w:hAnsi="Times New Roman" w:cs="Times New Roman"/>
                <w:sz w:val="24"/>
                <w:szCs w:val="24"/>
              </w:rPr>
              <w:t>Processo</w:t>
            </w:r>
            <w:r w:rsidRPr="00F85E3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85E3B">
              <w:rPr>
                <w:rFonts w:ascii="Times New Roman" w:hAnsi="Times New Roman" w:cs="Times New Roman"/>
                <w:sz w:val="24"/>
                <w:szCs w:val="24"/>
              </w:rPr>
              <w:t>Administrativo</w:t>
            </w:r>
            <w:r w:rsidRPr="00F85E3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F85E3B">
              <w:rPr>
                <w:rFonts w:ascii="Times New Roman" w:hAnsi="Times New Roman" w:cs="Times New Roman"/>
                <w:sz w:val="24"/>
                <w:szCs w:val="24"/>
              </w:rPr>
              <w:t>n°</w:t>
            </w:r>
            <w:r w:rsidRPr="00F85E3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85E3B">
              <w:rPr>
                <w:rFonts w:ascii="Times New Roman" w:hAnsi="Times New Roman" w:cs="Times New Roman"/>
                <w:sz w:val="24"/>
                <w:szCs w:val="24"/>
              </w:rPr>
              <w:t>xx.xxx.xxx/xxxx</w:t>
            </w:r>
          </w:p>
        </w:tc>
      </w:tr>
      <w:tr w:rsidR="00F85E3B" w:rsidRPr="00F85E3B" w14:paraId="60D755C1" w14:textId="77777777" w:rsidTr="003D5ACA">
        <w:trPr>
          <w:trHeight w:val="404"/>
        </w:trPr>
        <w:tc>
          <w:tcPr>
            <w:tcW w:w="10860" w:type="dxa"/>
            <w:gridSpan w:val="6"/>
            <w:tcBorders>
              <w:bottom w:val="single" w:sz="12" w:space="0" w:color="000000"/>
              <w:right w:val="single" w:sz="12" w:space="0" w:color="000000"/>
            </w:tcBorders>
            <w:shd w:val="clear" w:color="auto" w:fill="BFBFBF"/>
          </w:tcPr>
          <w:p w14:paraId="63C03C54" w14:textId="2FFDE79E" w:rsidR="00DF0CA2" w:rsidRPr="00F85E3B" w:rsidRDefault="00DF0CA2" w:rsidP="002639F7">
            <w:pPr>
              <w:pStyle w:val="TableParagraph"/>
              <w:spacing w:before="82"/>
              <w:ind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E3B">
              <w:rPr>
                <w:rFonts w:ascii="Times New Roman" w:hAnsi="Times New Roman" w:cs="Times New Roman"/>
                <w:sz w:val="24"/>
                <w:szCs w:val="24"/>
              </w:rPr>
              <w:t>DADOS</w:t>
            </w:r>
            <w:r w:rsidRPr="00F85E3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85E3B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2639F7" w:rsidRPr="00F85E3B">
              <w:rPr>
                <w:rFonts w:ascii="Times New Roman" w:hAnsi="Times New Roman" w:cs="Times New Roman"/>
                <w:sz w:val="24"/>
                <w:szCs w:val="24"/>
              </w:rPr>
              <w:t>A LICITAÇÃO</w:t>
            </w:r>
          </w:p>
        </w:tc>
      </w:tr>
      <w:tr w:rsidR="00F85E3B" w:rsidRPr="00F85E3B" w14:paraId="1C855843" w14:textId="77777777" w:rsidTr="003D5ACA">
        <w:trPr>
          <w:trHeight w:val="394"/>
        </w:trPr>
        <w:tc>
          <w:tcPr>
            <w:tcW w:w="10860" w:type="dxa"/>
            <w:gridSpan w:val="6"/>
            <w:tcBorders>
              <w:top w:val="single" w:sz="12" w:space="0" w:color="000000"/>
              <w:bottom w:val="single" w:sz="12" w:space="0" w:color="000000"/>
            </w:tcBorders>
          </w:tcPr>
          <w:p w14:paraId="4001B4E4" w14:textId="21FF2F66" w:rsidR="00DF0CA2" w:rsidRPr="00F85E3B" w:rsidRDefault="002639F7" w:rsidP="00B304DB">
            <w:pPr>
              <w:pStyle w:val="TableParagraph"/>
              <w:spacing w:before="74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F85E3B">
              <w:rPr>
                <w:rFonts w:ascii="Times New Roman" w:hAnsi="Times New Roman" w:cs="Times New Roman"/>
                <w:sz w:val="24"/>
                <w:szCs w:val="24"/>
              </w:rPr>
              <w:t xml:space="preserve">1 – Modalidade de </w:t>
            </w:r>
            <w:r w:rsidR="00B304DB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B304DB" w:rsidRPr="00F85E3B">
              <w:rPr>
                <w:rFonts w:ascii="Times New Roman" w:hAnsi="Times New Roman" w:cs="Times New Roman"/>
                <w:sz w:val="24"/>
                <w:szCs w:val="24"/>
              </w:rPr>
              <w:t>icitação</w:t>
            </w:r>
            <w:r w:rsidR="00DF0CA2" w:rsidRPr="00F85E3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CF3FC7" w:rsidRPr="00F85E3B">
              <w:rPr>
                <w:rFonts w:ascii="Times New Roman" w:hAnsi="Times New Roman" w:cs="Times New Roman"/>
                <w:sz w:val="24"/>
                <w:szCs w:val="24"/>
              </w:rPr>
              <w:t xml:space="preserve">Concorrência </w:t>
            </w:r>
            <w:r w:rsidR="00217D9D" w:rsidRPr="00F85E3B">
              <w:rPr>
                <w:rFonts w:ascii="Times New Roman" w:hAnsi="Times New Roman" w:cs="Times New Roman"/>
                <w:sz w:val="24"/>
                <w:szCs w:val="24"/>
              </w:rPr>
              <w:t>Presencial</w:t>
            </w:r>
            <w:r w:rsidR="00754183" w:rsidRPr="00F85E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0CA2" w:rsidRPr="00F85E3B">
              <w:rPr>
                <w:rFonts w:ascii="Times New Roman" w:hAnsi="Times New Roman" w:cs="Times New Roman"/>
                <w:sz w:val="24"/>
                <w:szCs w:val="24"/>
              </w:rPr>
              <w:t xml:space="preserve">para </w:t>
            </w:r>
            <w:r w:rsidR="000C723A" w:rsidRPr="00F85E3B">
              <w:rPr>
                <w:rFonts w:ascii="Times New Roman" w:hAnsi="Times New Roman" w:cs="Times New Roman"/>
                <w:sz w:val="24"/>
                <w:szCs w:val="24"/>
              </w:rPr>
              <w:t>Obra</w:t>
            </w:r>
            <w:r w:rsidR="009033C2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0C723A" w:rsidRPr="00F85E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33C2">
              <w:rPr>
                <w:rFonts w:ascii="Times New Roman" w:hAnsi="Times New Roman" w:cs="Times New Roman"/>
                <w:sz w:val="24"/>
                <w:szCs w:val="24"/>
              </w:rPr>
              <w:t>de Engenharia</w:t>
            </w:r>
          </w:p>
        </w:tc>
      </w:tr>
      <w:tr w:rsidR="00F85E3B" w:rsidRPr="00F85E3B" w14:paraId="51326414" w14:textId="77777777" w:rsidTr="003D5ACA">
        <w:trPr>
          <w:trHeight w:val="394"/>
        </w:trPr>
        <w:tc>
          <w:tcPr>
            <w:tcW w:w="10860" w:type="dxa"/>
            <w:gridSpan w:val="6"/>
            <w:tcBorders>
              <w:top w:val="single" w:sz="12" w:space="0" w:color="000000"/>
              <w:bottom w:val="single" w:sz="12" w:space="0" w:color="000000"/>
            </w:tcBorders>
          </w:tcPr>
          <w:p w14:paraId="4297B61E" w14:textId="3C8597ED" w:rsidR="00DF0CA2" w:rsidRPr="00F85E3B" w:rsidRDefault="00DF0CA2" w:rsidP="00C353FB">
            <w:pPr>
              <w:pStyle w:val="TableParagraph"/>
              <w:spacing w:before="74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F85E3B">
              <w:rPr>
                <w:rFonts w:ascii="Times New Roman" w:hAnsi="Times New Roman" w:cs="Times New Roman"/>
                <w:sz w:val="24"/>
                <w:szCs w:val="24"/>
              </w:rPr>
              <w:t>2-</w:t>
            </w:r>
            <w:r w:rsidRPr="00F85E3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85E3B">
              <w:rPr>
                <w:rFonts w:ascii="Times New Roman" w:hAnsi="Times New Roman" w:cs="Times New Roman"/>
                <w:sz w:val="24"/>
                <w:szCs w:val="24"/>
              </w:rPr>
              <w:t>Base</w:t>
            </w:r>
            <w:r w:rsidRPr="00F85E3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85E3B">
              <w:rPr>
                <w:rFonts w:ascii="Times New Roman" w:hAnsi="Times New Roman" w:cs="Times New Roman"/>
                <w:sz w:val="24"/>
                <w:szCs w:val="24"/>
              </w:rPr>
              <w:t xml:space="preserve">Legal: Lei Federal nº 14.133/21, art. 28, inciso </w:t>
            </w:r>
            <w:r w:rsidR="00CF3FC7" w:rsidRPr="00F85E3B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F85E3B">
              <w:rPr>
                <w:rFonts w:ascii="Times New Roman" w:hAnsi="Times New Roman" w:cs="Times New Roman"/>
                <w:sz w:val="24"/>
                <w:szCs w:val="24"/>
              </w:rPr>
              <w:t xml:space="preserve">I, c/c art. 29 </w:t>
            </w:r>
          </w:p>
        </w:tc>
      </w:tr>
      <w:tr w:rsidR="00F85E3B" w:rsidRPr="00F85E3B" w14:paraId="5DA3517E" w14:textId="77777777" w:rsidTr="003D5ACA">
        <w:trPr>
          <w:trHeight w:val="394"/>
        </w:trPr>
        <w:tc>
          <w:tcPr>
            <w:tcW w:w="10860" w:type="dxa"/>
            <w:gridSpan w:val="6"/>
            <w:tcBorders>
              <w:top w:val="single" w:sz="12" w:space="0" w:color="000000"/>
              <w:bottom w:val="single" w:sz="12" w:space="0" w:color="000000"/>
            </w:tcBorders>
          </w:tcPr>
          <w:p w14:paraId="15364289" w14:textId="77777777" w:rsidR="00DF0CA2" w:rsidRPr="00F85E3B" w:rsidRDefault="00DF0CA2" w:rsidP="003D5ACA">
            <w:pPr>
              <w:pStyle w:val="TableParagraph"/>
              <w:spacing w:before="74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F85E3B">
              <w:rPr>
                <w:rFonts w:ascii="Times New Roman" w:hAnsi="Times New Roman" w:cs="Times New Roman"/>
                <w:sz w:val="24"/>
                <w:szCs w:val="24"/>
              </w:rPr>
              <w:t>3-</w:t>
            </w:r>
            <w:r w:rsidRPr="00F85E3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85E3B">
              <w:rPr>
                <w:rFonts w:ascii="Times New Roman" w:hAnsi="Times New Roman" w:cs="Times New Roman"/>
                <w:sz w:val="24"/>
                <w:szCs w:val="24"/>
              </w:rPr>
              <w:t>Objeto</w:t>
            </w:r>
            <w:r w:rsidRPr="00F85E3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85E3B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  <w:r w:rsidRPr="00F85E3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85E3B">
              <w:rPr>
                <w:rFonts w:ascii="Times New Roman" w:hAnsi="Times New Roman" w:cs="Times New Roman"/>
                <w:sz w:val="24"/>
                <w:szCs w:val="24"/>
              </w:rPr>
              <w:t>Contratação:</w:t>
            </w:r>
          </w:p>
        </w:tc>
      </w:tr>
      <w:tr w:rsidR="00F85E3B" w:rsidRPr="00F85E3B" w14:paraId="33FBCF1F" w14:textId="77777777" w:rsidTr="003D5ACA">
        <w:trPr>
          <w:trHeight w:val="392"/>
        </w:trPr>
        <w:tc>
          <w:tcPr>
            <w:tcW w:w="10860" w:type="dxa"/>
            <w:gridSpan w:val="6"/>
            <w:tcBorders>
              <w:top w:val="single" w:sz="12" w:space="0" w:color="000000"/>
              <w:bottom w:val="single" w:sz="12" w:space="0" w:color="000000"/>
            </w:tcBorders>
          </w:tcPr>
          <w:p w14:paraId="5D7A32CD" w14:textId="77777777" w:rsidR="00DF0CA2" w:rsidRPr="00F85E3B" w:rsidRDefault="00DF0CA2" w:rsidP="003D5ACA">
            <w:pPr>
              <w:pStyle w:val="TableParagraph"/>
              <w:spacing w:before="72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F85E3B">
              <w:rPr>
                <w:rFonts w:ascii="Times New Roman" w:hAnsi="Times New Roman" w:cs="Times New Roman"/>
                <w:sz w:val="24"/>
                <w:szCs w:val="24"/>
              </w:rPr>
              <w:t>4-</w:t>
            </w:r>
            <w:r w:rsidRPr="00F85E3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85E3B">
              <w:rPr>
                <w:rFonts w:ascii="Times New Roman" w:hAnsi="Times New Roman" w:cs="Times New Roman"/>
                <w:sz w:val="24"/>
                <w:szCs w:val="24"/>
              </w:rPr>
              <w:t>Prazo</w:t>
            </w:r>
            <w:r w:rsidRPr="00F85E3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85E3B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Pr="00F85E3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85E3B">
              <w:rPr>
                <w:rFonts w:ascii="Times New Roman" w:hAnsi="Times New Roman" w:cs="Times New Roman"/>
                <w:sz w:val="24"/>
                <w:szCs w:val="24"/>
              </w:rPr>
              <w:t>execução:</w:t>
            </w:r>
          </w:p>
        </w:tc>
      </w:tr>
      <w:tr w:rsidR="00F85E3B" w:rsidRPr="00F85E3B" w14:paraId="2F3C4A3E" w14:textId="77777777" w:rsidTr="003D5ACA">
        <w:trPr>
          <w:trHeight w:val="394"/>
        </w:trPr>
        <w:tc>
          <w:tcPr>
            <w:tcW w:w="10860" w:type="dxa"/>
            <w:gridSpan w:val="6"/>
            <w:tcBorders>
              <w:top w:val="single" w:sz="12" w:space="0" w:color="000000"/>
              <w:bottom w:val="single" w:sz="12" w:space="0" w:color="000000"/>
            </w:tcBorders>
          </w:tcPr>
          <w:p w14:paraId="5E459A46" w14:textId="77777777" w:rsidR="00DF0CA2" w:rsidRPr="00F85E3B" w:rsidRDefault="00DF0CA2" w:rsidP="003D5ACA">
            <w:pPr>
              <w:pStyle w:val="TableParagraph"/>
              <w:spacing w:before="74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F85E3B"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 w:rsidRPr="00F85E3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85E3B">
              <w:rPr>
                <w:rFonts w:ascii="Times New Roman" w:hAnsi="Times New Roman" w:cs="Times New Roman"/>
                <w:sz w:val="24"/>
                <w:szCs w:val="24"/>
              </w:rPr>
              <w:t>Valor:</w:t>
            </w:r>
          </w:p>
        </w:tc>
      </w:tr>
      <w:tr w:rsidR="00F85E3B" w:rsidRPr="00F85E3B" w14:paraId="0B5065A2" w14:textId="77777777" w:rsidTr="003D5ACA">
        <w:trPr>
          <w:trHeight w:val="394"/>
        </w:trPr>
        <w:tc>
          <w:tcPr>
            <w:tcW w:w="10860" w:type="dxa"/>
            <w:gridSpan w:val="6"/>
            <w:tcBorders>
              <w:top w:val="single" w:sz="12" w:space="0" w:color="000000"/>
              <w:bottom w:val="single" w:sz="12" w:space="0" w:color="000000"/>
            </w:tcBorders>
          </w:tcPr>
          <w:p w14:paraId="36F90C0F" w14:textId="77777777" w:rsidR="00DF0CA2" w:rsidRPr="00F85E3B" w:rsidRDefault="00DF0CA2" w:rsidP="003D5ACA">
            <w:pPr>
              <w:pStyle w:val="TableParagraph"/>
              <w:spacing w:before="74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F85E3B">
              <w:rPr>
                <w:rFonts w:ascii="Times New Roman" w:hAnsi="Times New Roman" w:cs="Times New Roman"/>
                <w:sz w:val="24"/>
                <w:szCs w:val="24"/>
              </w:rPr>
              <w:t>6-</w:t>
            </w:r>
            <w:r w:rsidRPr="00F85E3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85E3B">
              <w:rPr>
                <w:rFonts w:ascii="Times New Roman" w:hAnsi="Times New Roman" w:cs="Times New Roman"/>
                <w:sz w:val="24"/>
                <w:szCs w:val="24"/>
              </w:rPr>
              <w:t>Edital nº:</w:t>
            </w:r>
          </w:p>
        </w:tc>
      </w:tr>
      <w:tr w:rsidR="00F85E3B" w:rsidRPr="00F85E3B" w14:paraId="03AB7BF1" w14:textId="77777777" w:rsidTr="003D5ACA">
        <w:trPr>
          <w:trHeight w:val="877"/>
        </w:trPr>
        <w:tc>
          <w:tcPr>
            <w:tcW w:w="7230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shd w:val="clear" w:color="auto" w:fill="BFBFBF"/>
          </w:tcPr>
          <w:p w14:paraId="2657A496" w14:textId="77777777" w:rsidR="00DF0CA2" w:rsidRPr="00F85E3B" w:rsidRDefault="00DF0CA2" w:rsidP="003D5ACA">
            <w:pPr>
              <w:pStyle w:val="TableParagraph"/>
              <w:spacing w:before="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51D2D5" w14:textId="77777777" w:rsidR="00DF0CA2" w:rsidRPr="00F85E3B" w:rsidRDefault="00DF0CA2" w:rsidP="003D5ACA">
            <w:pPr>
              <w:pStyle w:val="TableParagraph"/>
              <w:spacing w:before="1"/>
              <w:ind w:left="2284" w:right="24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E3B">
              <w:rPr>
                <w:rFonts w:ascii="Times New Roman" w:hAnsi="Times New Roman" w:cs="Times New Roman"/>
                <w:sz w:val="24"/>
                <w:szCs w:val="24"/>
              </w:rPr>
              <w:t>INSTRUÇÃO</w:t>
            </w:r>
            <w:r w:rsidRPr="00F85E3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85E3B">
              <w:rPr>
                <w:rFonts w:ascii="Times New Roman" w:hAnsi="Times New Roman" w:cs="Times New Roman"/>
                <w:sz w:val="24"/>
                <w:szCs w:val="24"/>
              </w:rPr>
              <w:t>PROCESSUAL</w:t>
            </w:r>
          </w:p>
        </w:tc>
        <w:tc>
          <w:tcPr>
            <w:tcW w:w="85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/>
          </w:tcPr>
          <w:p w14:paraId="5D11DBAA" w14:textId="77777777" w:rsidR="00DF0CA2" w:rsidRPr="00F85E3B" w:rsidRDefault="00DF0CA2" w:rsidP="003D5ACA">
            <w:pPr>
              <w:pStyle w:val="TableParagraph"/>
              <w:spacing w:before="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2501FF" w14:textId="77777777" w:rsidR="00DF0CA2" w:rsidRPr="00F85E3B" w:rsidRDefault="00DF0CA2" w:rsidP="003D5ACA">
            <w:pPr>
              <w:pStyle w:val="TableParagraph"/>
              <w:spacing w:before="1"/>
              <w:ind w:left="221"/>
              <w:rPr>
                <w:rFonts w:ascii="Times New Roman" w:hAnsi="Times New Roman" w:cs="Times New Roman"/>
                <w:sz w:val="24"/>
                <w:szCs w:val="24"/>
              </w:rPr>
            </w:pPr>
            <w:r w:rsidRPr="00F85E3B">
              <w:rPr>
                <w:rFonts w:ascii="Times New Roman" w:hAnsi="Times New Roman" w:cs="Times New Roman"/>
                <w:sz w:val="24"/>
                <w:szCs w:val="24"/>
              </w:rPr>
              <w:t>SIM</w:t>
            </w:r>
          </w:p>
        </w:tc>
        <w:tc>
          <w:tcPr>
            <w:tcW w:w="1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/>
          </w:tcPr>
          <w:p w14:paraId="53CA4311" w14:textId="77777777" w:rsidR="00DF0CA2" w:rsidRPr="00F85E3B" w:rsidRDefault="00DF0CA2" w:rsidP="003D5ACA">
            <w:pPr>
              <w:pStyle w:val="TableParagraph"/>
              <w:spacing w:before="72"/>
              <w:ind w:left="277" w:firstLin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85E3B">
              <w:rPr>
                <w:rFonts w:ascii="Times New Roman" w:hAnsi="Times New Roman" w:cs="Times New Roman"/>
                <w:sz w:val="24"/>
                <w:szCs w:val="24"/>
              </w:rPr>
              <w:t>NÃO</w:t>
            </w:r>
          </w:p>
          <w:p w14:paraId="117BBC32" w14:textId="77777777" w:rsidR="00DF0CA2" w:rsidRPr="00F85E3B" w:rsidRDefault="00DF0CA2" w:rsidP="003D5ACA">
            <w:pPr>
              <w:pStyle w:val="TableParagraph"/>
              <w:spacing w:line="264" w:lineRule="exact"/>
              <w:ind w:left="430" w:hanging="154"/>
              <w:rPr>
                <w:rFonts w:ascii="Times New Roman" w:hAnsi="Times New Roman" w:cs="Times New Roman"/>
                <w:sz w:val="24"/>
                <w:szCs w:val="24"/>
              </w:rPr>
            </w:pPr>
            <w:r w:rsidRPr="00F85E3B">
              <w:rPr>
                <w:rFonts w:ascii="Times New Roman" w:hAnsi="Times New Roman" w:cs="Times New Roman"/>
                <w:w w:val="90"/>
                <w:sz w:val="24"/>
                <w:szCs w:val="24"/>
              </w:rPr>
              <w:t>APLICÁ</w:t>
            </w:r>
            <w:r w:rsidRPr="00F85E3B">
              <w:rPr>
                <w:rFonts w:ascii="Times New Roman" w:hAnsi="Times New Roman" w:cs="Times New Roman"/>
                <w:spacing w:val="-59"/>
                <w:w w:val="90"/>
                <w:sz w:val="24"/>
                <w:szCs w:val="24"/>
              </w:rPr>
              <w:t xml:space="preserve"> </w:t>
            </w:r>
            <w:r w:rsidRPr="00F85E3B">
              <w:rPr>
                <w:rFonts w:ascii="Times New Roman" w:hAnsi="Times New Roman" w:cs="Times New Roman"/>
                <w:sz w:val="24"/>
                <w:szCs w:val="24"/>
              </w:rPr>
              <w:t>VEL</w:t>
            </w:r>
          </w:p>
        </w:tc>
        <w:tc>
          <w:tcPr>
            <w:tcW w:w="8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/>
          </w:tcPr>
          <w:p w14:paraId="52EF758C" w14:textId="77777777" w:rsidR="00DF0CA2" w:rsidRPr="00F85E3B" w:rsidRDefault="00DF0CA2" w:rsidP="003D5ACA">
            <w:pPr>
              <w:pStyle w:val="TableParagraph"/>
              <w:spacing w:before="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7D5C38" w14:textId="77777777" w:rsidR="00DF0CA2" w:rsidRPr="00F85E3B" w:rsidRDefault="00DF0CA2" w:rsidP="003D5ACA">
            <w:pPr>
              <w:pStyle w:val="TableParagraph"/>
              <w:spacing w:before="1"/>
              <w:ind w:left="201"/>
              <w:rPr>
                <w:rFonts w:ascii="Times New Roman" w:hAnsi="Times New Roman" w:cs="Times New Roman"/>
                <w:sz w:val="24"/>
                <w:szCs w:val="24"/>
              </w:rPr>
            </w:pPr>
            <w:r w:rsidRPr="00F85E3B">
              <w:rPr>
                <w:rFonts w:ascii="Times New Roman" w:hAnsi="Times New Roman" w:cs="Times New Roman"/>
                <w:sz w:val="24"/>
                <w:szCs w:val="24"/>
              </w:rPr>
              <w:t>FLS.</w:t>
            </w:r>
          </w:p>
        </w:tc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/>
          </w:tcPr>
          <w:p w14:paraId="2F479A73" w14:textId="77777777" w:rsidR="00DF0CA2" w:rsidRPr="00F85E3B" w:rsidRDefault="00DF0CA2" w:rsidP="003D5ACA">
            <w:pPr>
              <w:pStyle w:val="TableParagraph"/>
              <w:spacing w:before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FCF9E7" w14:textId="77777777" w:rsidR="00DF0CA2" w:rsidRPr="00F85E3B" w:rsidRDefault="00DF0CA2" w:rsidP="003D5ACA">
            <w:pPr>
              <w:pStyle w:val="TableParagraph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F85E3B">
              <w:rPr>
                <w:rFonts w:ascii="Times New Roman" w:hAnsi="Times New Roman" w:cs="Times New Roman"/>
                <w:sz w:val="24"/>
                <w:szCs w:val="24"/>
              </w:rPr>
              <w:t>OBS.</w:t>
            </w:r>
          </w:p>
          <w:p w14:paraId="4C0C01BD" w14:textId="77777777" w:rsidR="00DF0CA2" w:rsidRPr="00F85E3B" w:rsidRDefault="00DF0CA2" w:rsidP="003D5ACA">
            <w:pPr>
              <w:pStyle w:val="TableParagraph"/>
              <w:spacing w:before="1"/>
              <w:ind w:left="222"/>
              <w:rPr>
                <w:rFonts w:ascii="Times New Roman" w:hAnsi="Times New Roman" w:cs="Times New Roman"/>
                <w:sz w:val="24"/>
                <w:szCs w:val="24"/>
              </w:rPr>
            </w:pPr>
            <w:r w:rsidRPr="00F85E3B">
              <w:rPr>
                <w:rFonts w:ascii="Times New Roman" w:hAnsi="Times New Roman" w:cs="Times New Roman"/>
                <w:sz w:val="24"/>
                <w:szCs w:val="24"/>
              </w:rPr>
              <w:t>Nº</w:t>
            </w:r>
          </w:p>
        </w:tc>
      </w:tr>
      <w:tr w:rsidR="00F85E3B" w:rsidRPr="00F85E3B" w14:paraId="6EF19665" w14:textId="77777777" w:rsidTr="002904EF">
        <w:trPr>
          <w:trHeight w:val="829"/>
        </w:trPr>
        <w:tc>
          <w:tcPr>
            <w:tcW w:w="1838" w:type="dxa"/>
            <w:tcBorders>
              <w:top w:val="single" w:sz="12" w:space="0" w:color="000000"/>
              <w:bottom w:val="single" w:sz="12" w:space="0" w:color="000000"/>
              <w:right w:val="double" w:sz="1" w:space="0" w:color="000000"/>
            </w:tcBorders>
          </w:tcPr>
          <w:p w14:paraId="31C554D4" w14:textId="2BDF2EC7" w:rsidR="009E6E7F" w:rsidRPr="00F85E3B" w:rsidRDefault="009E6E7F" w:rsidP="002A67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E6EE99" w14:textId="2C124057" w:rsidR="00D31A1F" w:rsidRPr="00F85E3B" w:rsidRDefault="00D31A1F" w:rsidP="002A67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E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92" w:type="dxa"/>
            <w:tcBorders>
              <w:top w:val="single" w:sz="12" w:space="0" w:color="000000"/>
              <w:left w:val="double" w:sz="1" w:space="0" w:color="000000"/>
              <w:bottom w:val="single" w:sz="12" w:space="0" w:color="000000"/>
              <w:right w:val="single" w:sz="18" w:space="0" w:color="000000"/>
            </w:tcBorders>
          </w:tcPr>
          <w:p w14:paraId="095C484A" w14:textId="4CA06785" w:rsidR="00D31A1F" w:rsidRPr="00F85E3B" w:rsidRDefault="000D3DDE" w:rsidP="002A6774">
            <w:pPr>
              <w:pStyle w:val="TableParagraph"/>
              <w:tabs>
                <w:tab w:val="left" w:pos="991"/>
                <w:tab w:val="left" w:pos="2319"/>
                <w:tab w:val="left" w:pos="3180"/>
                <w:tab w:val="left" w:pos="3653"/>
                <w:tab w:val="left" w:pos="5064"/>
              </w:tabs>
              <w:spacing w:before="74"/>
              <w:ind w:left="93" w:right="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E3B">
              <w:rPr>
                <w:rFonts w:ascii="Times New Roman" w:hAnsi="Times New Roman" w:cs="Times New Roman"/>
                <w:sz w:val="24"/>
                <w:szCs w:val="24"/>
              </w:rPr>
              <w:t>Constam Estudo Técnico Preliminar e o Anexo a ele correspondente (versão atualizada extraída do site oficial da PGM), devidamente preenchido, com atestação de que foi elaborado em conformidade com os requisitos da Lei Federal nº 14.133/2021 e da PORTARIA “N” FP/SUBGGC N° 03/23?</w:t>
            </w:r>
          </w:p>
        </w:tc>
        <w:tc>
          <w:tcPr>
            <w:tcW w:w="85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 w14:paraId="344E02B2" w14:textId="77777777" w:rsidR="00D31A1F" w:rsidRPr="00F85E3B" w:rsidRDefault="00D31A1F" w:rsidP="003D5AC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FCA28E7" w14:textId="77777777" w:rsidR="00D31A1F" w:rsidRPr="00F85E3B" w:rsidRDefault="00D31A1F" w:rsidP="003D5AC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98FEF45" w14:textId="77777777" w:rsidR="00D31A1F" w:rsidRPr="00F85E3B" w:rsidRDefault="00D31A1F" w:rsidP="003D5AC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21DB239A" w14:textId="77777777" w:rsidR="00D31A1F" w:rsidRPr="00F85E3B" w:rsidRDefault="00D31A1F" w:rsidP="003D5AC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E3B" w:rsidRPr="00F85E3B" w14:paraId="16DB8869" w14:textId="77777777" w:rsidTr="002904EF">
        <w:trPr>
          <w:trHeight w:val="802"/>
        </w:trPr>
        <w:tc>
          <w:tcPr>
            <w:tcW w:w="1838" w:type="dxa"/>
            <w:tcBorders>
              <w:top w:val="single" w:sz="12" w:space="0" w:color="000000"/>
              <w:bottom w:val="single" w:sz="12" w:space="0" w:color="000000"/>
              <w:right w:val="double" w:sz="1" w:space="0" w:color="000000"/>
            </w:tcBorders>
          </w:tcPr>
          <w:p w14:paraId="0D0B253C" w14:textId="533B1E59" w:rsidR="009E6E7F" w:rsidRPr="00F85E3B" w:rsidRDefault="009E6E7F" w:rsidP="002A67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D808C2" w14:textId="7F289BCB" w:rsidR="00D31A1F" w:rsidRPr="00F85E3B" w:rsidRDefault="00D31A1F" w:rsidP="002A67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E3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92" w:type="dxa"/>
            <w:tcBorders>
              <w:top w:val="single" w:sz="12" w:space="0" w:color="000000"/>
              <w:left w:val="double" w:sz="1" w:space="0" w:color="000000"/>
              <w:bottom w:val="single" w:sz="12" w:space="0" w:color="000000"/>
              <w:right w:val="single" w:sz="18" w:space="0" w:color="000000"/>
            </w:tcBorders>
          </w:tcPr>
          <w:p w14:paraId="77D4B9B7" w14:textId="6CCE3EB7" w:rsidR="00640B3E" w:rsidRPr="00F85E3B" w:rsidRDefault="00C42452" w:rsidP="002A6774">
            <w:pPr>
              <w:pStyle w:val="TableParagraph"/>
              <w:tabs>
                <w:tab w:val="left" w:pos="991"/>
                <w:tab w:val="left" w:pos="2319"/>
                <w:tab w:val="left" w:pos="3180"/>
                <w:tab w:val="left" w:pos="3653"/>
                <w:tab w:val="left" w:pos="5064"/>
              </w:tabs>
              <w:spacing w:before="74"/>
              <w:ind w:left="93" w:right="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452">
              <w:rPr>
                <w:rFonts w:ascii="Times New Roman" w:hAnsi="Times New Roman" w:cs="Times New Roman"/>
                <w:sz w:val="24"/>
                <w:szCs w:val="24"/>
              </w:rPr>
              <w:t>Constam Termo de Referência/Projeto Básico, aprovado pela autoridade competente, e o Anexo a ele correspondente (versão atualizada extraída do site oficial da PGM), devidamente preenchido, com atestação de que foi elaborado em conformidade com os requisitos da Lei Federal nº 14.133/2021, em especial o art. 6º, inciso XXV, “a”/”f”, do art. 41 do Decreto Rio nº 51.629/2022 e das normas consolidadas na Orientação Técnica OT – IBR 001/2006, do Instituto Brasileiro de Auditoria de Obras Públicas - IBRAOP ?</w:t>
            </w:r>
            <w:bookmarkStart w:id="0" w:name="_GoBack"/>
            <w:bookmarkEnd w:id="0"/>
          </w:p>
        </w:tc>
        <w:tc>
          <w:tcPr>
            <w:tcW w:w="85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 w14:paraId="36E58702" w14:textId="77777777" w:rsidR="00D31A1F" w:rsidRPr="00F85E3B" w:rsidRDefault="00D31A1F" w:rsidP="003D5AC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E79365D" w14:textId="77777777" w:rsidR="00D31A1F" w:rsidRPr="00F85E3B" w:rsidRDefault="00D31A1F" w:rsidP="003D5AC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B275113" w14:textId="77777777" w:rsidR="00D31A1F" w:rsidRPr="00F85E3B" w:rsidRDefault="00D31A1F" w:rsidP="003D5AC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1E5DFDBA" w14:textId="77777777" w:rsidR="00D31A1F" w:rsidRPr="00F85E3B" w:rsidRDefault="00D31A1F" w:rsidP="003D5AC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E3B" w:rsidRPr="00F85E3B" w14:paraId="72A53E2D" w14:textId="77777777" w:rsidTr="002904EF">
        <w:trPr>
          <w:trHeight w:val="802"/>
        </w:trPr>
        <w:tc>
          <w:tcPr>
            <w:tcW w:w="1838" w:type="dxa"/>
            <w:tcBorders>
              <w:top w:val="single" w:sz="12" w:space="0" w:color="000000"/>
              <w:bottom w:val="single" w:sz="12" w:space="0" w:color="000000"/>
              <w:right w:val="double" w:sz="1" w:space="0" w:color="000000"/>
            </w:tcBorders>
          </w:tcPr>
          <w:p w14:paraId="7C2FCF0D" w14:textId="77777777" w:rsidR="00217D9D" w:rsidRPr="00F85E3B" w:rsidRDefault="00217D9D" w:rsidP="002A67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D181D6" w14:textId="7786747D" w:rsidR="00217D9D" w:rsidRPr="00F85E3B" w:rsidRDefault="00217D9D" w:rsidP="002A67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E3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92" w:type="dxa"/>
            <w:tcBorders>
              <w:top w:val="single" w:sz="12" w:space="0" w:color="000000"/>
              <w:left w:val="double" w:sz="1" w:space="0" w:color="000000"/>
              <w:bottom w:val="single" w:sz="12" w:space="0" w:color="000000"/>
              <w:right w:val="single" w:sz="18" w:space="0" w:color="000000"/>
            </w:tcBorders>
          </w:tcPr>
          <w:p w14:paraId="096EA2AC" w14:textId="7A1A3944" w:rsidR="00217D9D" w:rsidRPr="00F85E3B" w:rsidRDefault="00217D9D" w:rsidP="002A6774">
            <w:pPr>
              <w:pStyle w:val="TableParagraph"/>
              <w:tabs>
                <w:tab w:val="left" w:pos="991"/>
                <w:tab w:val="left" w:pos="2319"/>
                <w:tab w:val="left" w:pos="3180"/>
                <w:tab w:val="left" w:pos="3653"/>
                <w:tab w:val="left" w:pos="5064"/>
              </w:tabs>
              <w:spacing w:before="74"/>
              <w:ind w:left="93" w:right="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E3B"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 xml:space="preserve">Consta motivação que justifique a realização da licitação na modalidade </w:t>
            </w:r>
            <w:r w:rsidR="0003375F" w:rsidRPr="00F85E3B"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>concorrência</w:t>
            </w:r>
            <w:r w:rsidRPr="00F85E3B"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 xml:space="preserve"> de forma presencial, nos termos do art. 17, §2º</w:t>
            </w:r>
            <w:r w:rsidRPr="00F85E3B">
              <w:rPr>
                <w:rFonts w:ascii="Times New Roman" w:hAnsi="Times New Roman" w:cs="Times New Roman"/>
                <w:bCs/>
                <w:sz w:val="24"/>
                <w:szCs w:val="24"/>
              </w:rPr>
              <w:t>, da Lei Federal nº 14.133/2021</w:t>
            </w:r>
            <w:r w:rsidRPr="00F85E3B"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>?</w:t>
            </w:r>
          </w:p>
        </w:tc>
        <w:tc>
          <w:tcPr>
            <w:tcW w:w="85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 w14:paraId="74634F3D" w14:textId="77777777" w:rsidR="00217D9D" w:rsidRPr="00F85E3B" w:rsidRDefault="00217D9D" w:rsidP="003D5AC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0E3BE30" w14:textId="77777777" w:rsidR="00217D9D" w:rsidRPr="00F85E3B" w:rsidRDefault="00217D9D" w:rsidP="003D5AC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C0407FC" w14:textId="77777777" w:rsidR="00217D9D" w:rsidRPr="00F85E3B" w:rsidRDefault="00217D9D" w:rsidP="003D5AC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21B33281" w14:textId="77777777" w:rsidR="00217D9D" w:rsidRPr="00F85E3B" w:rsidRDefault="00217D9D" w:rsidP="003D5AC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E3B" w:rsidRPr="00F85E3B" w14:paraId="16AEF78E" w14:textId="77777777" w:rsidTr="003D5ACA">
        <w:trPr>
          <w:trHeight w:val="996"/>
        </w:trPr>
        <w:tc>
          <w:tcPr>
            <w:tcW w:w="1838" w:type="dxa"/>
            <w:tcBorders>
              <w:top w:val="single" w:sz="12" w:space="0" w:color="000000"/>
              <w:bottom w:val="single" w:sz="12" w:space="0" w:color="000000"/>
              <w:right w:val="double" w:sz="1" w:space="0" w:color="000000"/>
            </w:tcBorders>
          </w:tcPr>
          <w:p w14:paraId="309E5B7F" w14:textId="1E0826E2" w:rsidR="009E6E7F" w:rsidRPr="00F85E3B" w:rsidRDefault="009E6E7F" w:rsidP="002A6774">
            <w:pPr>
              <w:pStyle w:val="TableParagraph"/>
              <w:rPr>
                <w:rFonts w:ascii="Times New Roman" w:hAnsi="Times New Roman" w:cs="Times New Roman"/>
                <w:w w:val="98"/>
                <w:sz w:val="24"/>
                <w:szCs w:val="24"/>
              </w:rPr>
            </w:pPr>
          </w:p>
          <w:p w14:paraId="7ABE2429" w14:textId="6CA6A37D" w:rsidR="00DF0CA2" w:rsidRPr="00F85E3B" w:rsidRDefault="00CF5951" w:rsidP="002A67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E3B">
              <w:rPr>
                <w:rFonts w:ascii="Times New Roman" w:hAnsi="Times New Roman" w:cs="Times New Roman"/>
                <w:w w:val="98"/>
                <w:sz w:val="24"/>
                <w:szCs w:val="24"/>
              </w:rPr>
              <w:t>4</w:t>
            </w:r>
          </w:p>
        </w:tc>
        <w:tc>
          <w:tcPr>
            <w:tcW w:w="5392" w:type="dxa"/>
            <w:tcBorders>
              <w:top w:val="single" w:sz="12" w:space="0" w:color="000000"/>
              <w:left w:val="double" w:sz="1" w:space="0" w:color="000000"/>
              <w:bottom w:val="single" w:sz="12" w:space="0" w:color="000000"/>
              <w:right w:val="single" w:sz="18" w:space="0" w:color="000000"/>
            </w:tcBorders>
          </w:tcPr>
          <w:p w14:paraId="6B7E3666" w14:textId="1DBB8616" w:rsidR="00DF0CA2" w:rsidRPr="00F85E3B" w:rsidRDefault="007F1828" w:rsidP="002A6774">
            <w:pPr>
              <w:pStyle w:val="TableParagraph"/>
              <w:tabs>
                <w:tab w:val="left" w:pos="991"/>
                <w:tab w:val="left" w:pos="2319"/>
                <w:tab w:val="left" w:pos="3180"/>
                <w:tab w:val="left" w:pos="3653"/>
                <w:tab w:val="left" w:pos="5064"/>
              </w:tabs>
              <w:spacing w:before="74"/>
              <w:ind w:left="93" w:right="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E3B">
              <w:rPr>
                <w:rFonts w:ascii="Times New Roman" w:hAnsi="Times New Roman" w:cs="Times New Roman"/>
                <w:sz w:val="24"/>
                <w:szCs w:val="24"/>
              </w:rPr>
              <w:t>Consta</w:t>
            </w:r>
            <w:r w:rsidRPr="00F85E3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85E3B">
              <w:rPr>
                <w:rFonts w:ascii="Times New Roman" w:hAnsi="Times New Roman" w:cs="Times New Roman"/>
                <w:sz w:val="24"/>
                <w:szCs w:val="24"/>
              </w:rPr>
              <w:t>autorização</w:t>
            </w:r>
            <w:r w:rsidRPr="00F85E3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2639F7" w:rsidRPr="00F85E3B">
              <w:rPr>
                <w:rFonts w:ascii="Times New Roman" w:hAnsi="Times New Roman" w:cs="Times New Roman"/>
                <w:sz w:val="24"/>
                <w:szCs w:val="24"/>
              </w:rPr>
              <w:t>pela autoridade competente</w:t>
            </w:r>
            <w:r w:rsidRPr="00F85E3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85E3B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  <w:r w:rsidRPr="00F85E3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85E3B">
              <w:rPr>
                <w:rFonts w:ascii="Times New Roman" w:hAnsi="Times New Roman" w:cs="Times New Roman"/>
                <w:sz w:val="24"/>
                <w:szCs w:val="24"/>
              </w:rPr>
              <w:t>Pasta/Entidade para abertura do procedimento licitatório,</w:t>
            </w:r>
            <w:r w:rsidRPr="00F85E3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85E3B">
              <w:rPr>
                <w:rFonts w:ascii="Times New Roman" w:hAnsi="Times New Roman" w:cs="Times New Roman"/>
                <w:sz w:val="24"/>
                <w:szCs w:val="24"/>
              </w:rPr>
              <w:t>publicada</w:t>
            </w:r>
            <w:r w:rsidRPr="00F85E3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85E3B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r w:rsidRPr="00F85E3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85E3B">
              <w:rPr>
                <w:rFonts w:ascii="Times New Roman" w:hAnsi="Times New Roman" w:cs="Times New Roman"/>
                <w:sz w:val="24"/>
                <w:szCs w:val="24"/>
              </w:rPr>
              <w:t>Imprensa</w:t>
            </w:r>
            <w:r w:rsidRPr="00F85E3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85E3B">
              <w:rPr>
                <w:rFonts w:ascii="Times New Roman" w:hAnsi="Times New Roman" w:cs="Times New Roman"/>
                <w:sz w:val="24"/>
                <w:szCs w:val="24"/>
              </w:rPr>
              <w:t>Oficial</w:t>
            </w:r>
            <w:r w:rsidRPr="00F85E3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85E3B">
              <w:rPr>
                <w:rFonts w:ascii="Times New Roman" w:hAnsi="Times New Roman" w:cs="Times New Roman"/>
                <w:sz w:val="24"/>
                <w:szCs w:val="24"/>
              </w:rPr>
              <w:t>(art.</w:t>
            </w:r>
            <w:r w:rsidRPr="00F85E3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85E3B">
              <w:rPr>
                <w:rFonts w:ascii="Times New Roman" w:hAnsi="Times New Roman" w:cs="Times New Roman"/>
                <w:sz w:val="24"/>
                <w:szCs w:val="24"/>
              </w:rPr>
              <w:t>397</w:t>
            </w:r>
            <w:r w:rsidRPr="00F85E3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F85E3B">
              <w:rPr>
                <w:rFonts w:ascii="Times New Roman" w:hAnsi="Times New Roman" w:cs="Times New Roman"/>
                <w:sz w:val="24"/>
                <w:szCs w:val="24"/>
              </w:rPr>
              <w:t>do</w:t>
            </w:r>
            <w:r w:rsidRPr="00F85E3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85E3B">
              <w:rPr>
                <w:rFonts w:ascii="Times New Roman" w:hAnsi="Times New Roman" w:cs="Times New Roman"/>
                <w:sz w:val="24"/>
                <w:szCs w:val="24"/>
              </w:rPr>
              <w:t>RGCAF; art.</w:t>
            </w:r>
            <w:r w:rsidRPr="00F85E3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85E3B">
              <w:rPr>
                <w:rFonts w:ascii="Times New Roman" w:hAnsi="Times New Roman" w:cs="Times New Roman"/>
                <w:sz w:val="24"/>
                <w:szCs w:val="24"/>
              </w:rPr>
              <w:t>37,</w:t>
            </w:r>
            <w:r w:rsidRPr="00F85E3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F85E3B">
              <w:rPr>
                <w:rFonts w:ascii="Times New Roman" w:hAnsi="Times New Roman" w:cs="Times New Roman"/>
                <w:i/>
                <w:sz w:val="24"/>
                <w:szCs w:val="24"/>
              </w:rPr>
              <w:t>caput</w:t>
            </w:r>
            <w:r w:rsidRPr="00F85E3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F85E3B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  <w:r w:rsidRPr="00F85E3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85E3B">
              <w:rPr>
                <w:rFonts w:ascii="Times New Roman" w:hAnsi="Times New Roman" w:cs="Times New Roman"/>
                <w:sz w:val="24"/>
                <w:szCs w:val="24"/>
              </w:rPr>
              <w:t>CRFB</w:t>
            </w:r>
            <w:r w:rsidRPr="00F85E3B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Pr="00F85E3B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85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 w14:paraId="63F9CA7C" w14:textId="77777777" w:rsidR="00DF0CA2" w:rsidRPr="00F85E3B" w:rsidRDefault="00DF0CA2" w:rsidP="003D5AC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0D9D263" w14:textId="77777777" w:rsidR="00DF0CA2" w:rsidRPr="00F85E3B" w:rsidRDefault="00DF0CA2" w:rsidP="003D5AC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F68E38D" w14:textId="77777777" w:rsidR="00DF0CA2" w:rsidRPr="00F85E3B" w:rsidRDefault="00DF0CA2" w:rsidP="003D5AC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35EE6BEB" w14:textId="77777777" w:rsidR="00DF0CA2" w:rsidRPr="00F85E3B" w:rsidRDefault="00DF0CA2" w:rsidP="003D5AC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E3B" w:rsidRPr="00F85E3B" w14:paraId="2D135EB9" w14:textId="77777777" w:rsidTr="003D5ACA">
        <w:trPr>
          <w:trHeight w:val="996"/>
        </w:trPr>
        <w:tc>
          <w:tcPr>
            <w:tcW w:w="1838" w:type="dxa"/>
            <w:tcBorders>
              <w:top w:val="single" w:sz="12" w:space="0" w:color="000000"/>
              <w:bottom w:val="single" w:sz="12" w:space="0" w:color="000000"/>
              <w:right w:val="double" w:sz="1" w:space="0" w:color="000000"/>
            </w:tcBorders>
          </w:tcPr>
          <w:p w14:paraId="515BCC9D" w14:textId="39C86AD1" w:rsidR="00DF0CA2" w:rsidRPr="00F85E3B" w:rsidRDefault="00DF0CA2" w:rsidP="002A6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63C822" w14:textId="77777777" w:rsidR="007F1828" w:rsidRPr="00F85E3B" w:rsidRDefault="007F1828" w:rsidP="002A6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C58E8F" w14:textId="4FDAF4C9" w:rsidR="00DF0CA2" w:rsidRPr="00F85E3B" w:rsidRDefault="00CF5951" w:rsidP="002A6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E3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92" w:type="dxa"/>
            <w:tcBorders>
              <w:top w:val="single" w:sz="12" w:space="0" w:color="000000"/>
              <w:left w:val="double" w:sz="1" w:space="0" w:color="000000"/>
              <w:bottom w:val="single" w:sz="12" w:space="0" w:color="000000"/>
              <w:right w:val="single" w:sz="18" w:space="0" w:color="000000"/>
            </w:tcBorders>
          </w:tcPr>
          <w:p w14:paraId="3AFAD087" w14:textId="01FB0F0B" w:rsidR="00DF0CA2" w:rsidRPr="00F85E3B" w:rsidRDefault="007F1828" w:rsidP="002A6774">
            <w:pPr>
              <w:pStyle w:val="TableParagraph"/>
              <w:spacing w:before="88" w:line="230" w:lineRule="auto"/>
              <w:ind w:left="93" w:right="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E3B">
              <w:rPr>
                <w:rFonts w:ascii="Times New Roman" w:hAnsi="Times New Roman" w:cs="Times New Roman"/>
                <w:sz w:val="24"/>
                <w:szCs w:val="24"/>
              </w:rPr>
              <w:t>Consta a declaração do ordenador de que a despesa tem adequação orçamentária e financeira com a Lei Orçamentária Anual e compatibilidade com o Plano Plurianual e com a Lei de Diretrizes Orçamentárias, nos termos do art. 16 da Lei de Responsabilidade Fiscal?</w:t>
            </w:r>
          </w:p>
        </w:tc>
        <w:tc>
          <w:tcPr>
            <w:tcW w:w="85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 w14:paraId="431E96F2" w14:textId="77777777" w:rsidR="00DF0CA2" w:rsidRPr="00F85E3B" w:rsidRDefault="00DF0CA2" w:rsidP="003D5AC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7919BD5" w14:textId="77777777" w:rsidR="00DF0CA2" w:rsidRPr="00F85E3B" w:rsidRDefault="00DF0CA2" w:rsidP="003D5AC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813ECA7" w14:textId="77777777" w:rsidR="00DF0CA2" w:rsidRPr="00F85E3B" w:rsidRDefault="00DF0CA2" w:rsidP="003D5AC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2F6ABE4D" w14:textId="77777777" w:rsidR="00DF0CA2" w:rsidRPr="00F85E3B" w:rsidRDefault="00DF0CA2" w:rsidP="003D5AC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E3B" w:rsidRPr="00F85E3B" w14:paraId="0F6F465D" w14:textId="5C58316F" w:rsidTr="003D5ACA">
        <w:trPr>
          <w:trHeight w:val="996"/>
        </w:trPr>
        <w:tc>
          <w:tcPr>
            <w:tcW w:w="1838" w:type="dxa"/>
            <w:tcBorders>
              <w:top w:val="single" w:sz="12" w:space="0" w:color="000000"/>
              <w:bottom w:val="single" w:sz="12" w:space="0" w:color="000000"/>
              <w:right w:val="double" w:sz="1" w:space="0" w:color="000000"/>
            </w:tcBorders>
          </w:tcPr>
          <w:p w14:paraId="7DB40347" w14:textId="3E0831E2" w:rsidR="00217D9D" w:rsidRPr="00F85E3B" w:rsidRDefault="00217D9D" w:rsidP="002A6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ABF95E" w14:textId="1DED9EF5" w:rsidR="007F1828" w:rsidRPr="00F85E3B" w:rsidRDefault="000C7620" w:rsidP="002A6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E3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92" w:type="dxa"/>
            <w:tcBorders>
              <w:top w:val="single" w:sz="12" w:space="0" w:color="000000"/>
              <w:left w:val="double" w:sz="1" w:space="0" w:color="000000"/>
              <w:bottom w:val="single" w:sz="12" w:space="0" w:color="000000"/>
              <w:right w:val="single" w:sz="18" w:space="0" w:color="000000"/>
            </w:tcBorders>
          </w:tcPr>
          <w:p w14:paraId="708A6EA7" w14:textId="39064216" w:rsidR="007F1828" w:rsidRPr="00F85E3B" w:rsidRDefault="00D21132" w:rsidP="002A6774">
            <w:pPr>
              <w:pStyle w:val="TableParagraph"/>
              <w:tabs>
                <w:tab w:val="left" w:pos="991"/>
                <w:tab w:val="left" w:pos="2319"/>
                <w:tab w:val="left" w:pos="3180"/>
                <w:tab w:val="left" w:pos="3653"/>
                <w:tab w:val="left" w:pos="5064"/>
              </w:tabs>
              <w:spacing w:before="74"/>
              <w:ind w:left="93" w:right="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E3B">
              <w:rPr>
                <w:rFonts w:ascii="Times New Roman" w:hAnsi="Times New Roman" w:cs="Times New Roman"/>
                <w:sz w:val="24"/>
                <w:szCs w:val="24"/>
              </w:rPr>
              <w:t>Consta a definição da modalidade de licitação, do critério de julgamento, do modo de disputa</w:t>
            </w:r>
            <w:r w:rsidR="00DE7349" w:rsidRPr="00F85E3B">
              <w:rPr>
                <w:rFonts w:ascii="Times New Roman" w:hAnsi="Times New Roman" w:cs="Times New Roman"/>
                <w:sz w:val="24"/>
                <w:szCs w:val="24"/>
              </w:rPr>
              <w:t xml:space="preserve"> e do regime de execução</w:t>
            </w:r>
            <w:r w:rsidRPr="00F85E3B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85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 w14:paraId="09C3DEE7" w14:textId="4788843C" w:rsidR="007F1828" w:rsidRPr="00F85E3B" w:rsidRDefault="007F1828" w:rsidP="007F182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A4AFC7D" w14:textId="5B45CCFC" w:rsidR="007F1828" w:rsidRPr="00F85E3B" w:rsidRDefault="007F1828" w:rsidP="007F182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9C52691" w14:textId="1FD5BB90" w:rsidR="007F1828" w:rsidRPr="00F85E3B" w:rsidRDefault="007F1828" w:rsidP="007F182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4B657CBD" w14:textId="658938E2" w:rsidR="007F1828" w:rsidRPr="00F85E3B" w:rsidRDefault="007F1828" w:rsidP="007F182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E3B" w:rsidRPr="00F85E3B" w14:paraId="23FE497A" w14:textId="77777777" w:rsidTr="009E6E7F">
        <w:trPr>
          <w:trHeight w:val="1400"/>
        </w:trPr>
        <w:tc>
          <w:tcPr>
            <w:tcW w:w="1838" w:type="dxa"/>
            <w:tcBorders>
              <w:top w:val="single" w:sz="12" w:space="0" w:color="000000"/>
              <w:bottom w:val="single" w:sz="12" w:space="0" w:color="000000"/>
              <w:right w:val="double" w:sz="1" w:space="0" w:color="000000"/>
            </w:tcBorders>
          </w:tcPr>
          <w:p w14:paraId="3AEB203F" w14:textId="58B6AF0A" w:rsidR="007F1828" w:rsidRPr="00F85E3B" w:rsidRDefault="007F1828" w:rsidP="002A67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2B427A" w14:textId="77777777" w:rsidR="007F1828" w:rsidRPr="00F85E3B" w:rsidRDefault="007F1828" w:rsidP="002A6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189277" w14:textId="3FF7F1F9" w:rsidR="007F1828" w:rsidRPr="00F85E3B" w:rsidRDefault="000C7620" w:rsidP="002A6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E3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92" w:type="dxa"/>
            <w:tcBorders>
              <w:top w:val="single" w:sz="12" w:space="0" w:color="000000"/>
              <w:left w:val="double" w:sz="1" w:space="0" w:color="000000"/>
              <w:bottom w:val="single" w:sz="12" w:space="0" w:color="000000"/>
              <w:right w:val="single" w:sz="18" w:space="0" w:color="000000"/>
            </w:tcBorders>
          </w:tcPr>
          <w:p w14:paraId="0DB79D33" w14:textId="1C48518C" w:rsidR="007F1828" w:rsidRPr="00F85E3B" w:rsidRDefault="007F1828" w:rsidP="002A6774">
            <w:pPr>
              <w:pStyle w:val="TableParagraph"/>
              <w:tabs>
                <w:tab w:val="left" w:pos="991"/>
                <w:tab w:val="left" w:pos="2319"/>
                <w:tab w:val="left" w:pos="3180"/>
                <w:tab w:val="left" w:pos="3653"/>
                <w:tab w:val="left" w:pos="5064"/>
              </w:tabs>
              <w:spacing w:before="74"/>
              <w:ind w:left="93" w:right="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E3B">
              <w:rPr>
                <w:rFonts w:ascii="Times New Roman" w:hAnsi="Times New Roman" w:cs="Times New Roman"/>
                <w:sz w:val="24"/>
                <w:szCs w:val="24"/>
              </w:rPr>
              <w:t>Consta a motivação circunstanciada das condições do edital, tais como justificativa de exigências de qualificação técnica, mediante indicação das parcelas de maior relevância técnica ou valor significativo do objeto, e de qualificação econômico-financeira (inciso IX do art. 18 da Lei Federal nº 14.133/2021)?</w:t>
            </w:r>
          </w:p>
        </w:tc>
        <w:tc>
          <w:tcPr>
            <w:tcW w:w="85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 w14:paraId="58166952" w14:textId="77777777" w:rsidR="007F1828" w:rsidRPr="00F85E3B" w:rsidRDefault="007F1828" w:rsidP="007F182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ED346AD" w14:textId="77777777" w:rsidR="007F1828" w:rsidRPr="00F85E3B" w:rsidRDefault="007F1828" w:rsidP="007F182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A4B5D86" w14:textId="77777777" w:rsidR="007F1828" w:rsidRPr="00F85E3B" w:rsidRDefault="007F1828" w:rsidP="007F182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784FAF20" w14:textId="77777777" w:rsidR="007F1828" w:rsidRPr="00F85E3B" w:rsidRDefault="007F1828" w:rsidP="007F182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E3B" w:rsidRPr="00F85E3B" w14:paraId="5C3B5307" w14:textId="77777777" w:rsidTr="002904EF">
        <w:trPr>
          <w:trHeight w:val="1060"/>
        </w:trPr>
        <w:tc>
          <w:tcPr>
            <w:tcW w:w="1838" w:type="dxa"/>
            <w:tcBorders>
              <w:top w:val="single" w:sz="12" w:space="0" w:color="000000"/>
              <w:bottom w:val="single" w:sz="12" w:space="0" w:color="000000"/>
              <w:right w:val="double" w:sz="1" w:space="0" w:color="000000"/>
            </w:tcBorders>
          </w:tcPr>
          <w:p w14:paraId="6D5581B1" w14:textId="77777777" w:rsidR="007F1828" w:rsidRPr="00F85E3B" w:rsidRDefault="007F1828" w:rsidP="002A6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5D623C" w14:textId="260AB68C" w:rsidR="007F1828" w:rsidRPr="00F85E3B" w:rsidRDefault="000C7620" w:rsidP="002A6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E3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92" w:type="dxa"/>
            <w:tcBorders>
              <w:top w:val="single" w:sz="12" w:space="0" w:color="000000"/>
              <w:left w:val="double" w:sz="1" w:space="0" w:color="000000"/>
              <w:bottom w:val="single" w:sz="12" w:space="0" w:color="000000"/>
              <w:right w:val="single" w:sz="18" w:space="0" w:color="000000"/>
            </w:tcBorders>
          </w:tcPr>
          <w:p w14:paraId="0D8E3FE3" w14:textId="485F6CB1" w:rsidR="007F1828" w:rsidRPr="00F85E3B" w:rsidRDefault="00CA017A" w:rsidP="002A6774">
            <w:pPr>
              <w:pStyle w:val="TableParagraph"/>
              <w:tabs>
                <w:tab w:val="left" w:pos="991"/>
                <w:tab w:val="left" w:pos="2319"/>
                <w:tab w:val="left" w:pos="3180"/>
                <w:tab w:val="left" w:pos="3653"/>
                <w:tab w:val="left" w:pos="5064"/>
              </w:tabs>
              <w:spacing w:before="74"/>
              <w:ind w:left="93" w:right="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E3B">
              <w:rPr>
                <w:rFonts w:ascii="Times New Roman" w:hAnsi="Times New Roman" w:cs="Times New Roman"/>
                <w:sz w:val="24"/>
                <w:szCs w:val="24"/>
              </w:rPr>
              <w:t>Consta justificativa acerca da vedação da participação de empresas em consórcio (art. 15 da Lei Federal nº 14.133/2021)?</w:t>
            </w:r>
          </w:p>
        </w:tc>
        <w:tc>
          <w:tcPr>
            <w:tcW w:w="85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 w14:paraId="2535A1C3" w14:textId="77777777" w:rsidR="007F1828" w:rsidRPr="00F85E3B" w:rsidRDefault="007F1828" w:rsidP="007F182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58B7575" w14:textId="77777777" w:rsidR="007F1828" w:rsidRPr="00F85E3B" w:rsidRDefault="007F1828" w:rsidP="007F182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225C526" w14:textId="77777777" w:rsidR="007F1828" w:rsidRPr="00F85E3B" w:rsidRDefault="007F1828" w:rsidP="007F182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1E090CC3" w14:textId="77777777" w:rsidR="007F1828" w:rsidRPr="00F85E3B" w:rsidRDefault="007F1828" w:rsidP="007F182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E3B" w:rsidRPr="00F85E3B" w14:paraId="5302F436" w14:textId="77777777" w:rsidTr="002904EF">
        <w:trPr>
          <w:trHeight w:val="962"/>
        </w:trPr>
        <w:tc>
          <w:tcPr>
            <w:tcW w:w="1838" w:type="dxa"/>
            <w:tcBorders>
              <w:top w:val="single" w:sz="12" w:space="0" w:color="000000"/>
              <w:bottom w:val="single" w:sz="12" w:space="0" w:color="000000"/>
              <w:right w:val="double" w:sz="1" w:space="0" w:color="000000"/>
            </w:tcBorders>
          </w:tcPr>
          <w:p w14:paraId="278847D7" w14:textId="77777777" w:rsidR="007F1828" w:rsidRPr="00F85E3B" w:rsidRDefault="007F1828" w:rsidP="002A6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38BA2E" w14:textId="0409F194" w:rsidR="007F1828" w:rsidRPr="00F85E3B" w:rsidRDefault="000C7620" w:rsidP="002A6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E3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92" w:type="dxa"/>
            <w:tcBorders>
              <w:top w:val="single" w:sz="12" w:space="0" w:color="000000"/>
              <w:left w:val="double" w:sz="1" w:space="0" w:color="000000"/>
              <w:bottom w:val="single" w:sz="12" w:space="0" w:color="000000"/>
              <w:right w:val="single" w:sz="18" w:space="0" w:color="000000"/>
            </w:tcBorders>
          </w:tcPr>
          <w:p w14:paraId="454B3D98" w14:textId="2BAED5CD" w:rsidR="007F1828" w:rsidRPr="00F85E3B" w:rsidRDefault="007F1828" w:rsidP="002A6774">
            <w:pPr>
              <w:pStyle w:val="TableParagraph"/>
              <w:spacing w:before="88" w:line="230" w:lineRule="auto"/>
              <w:ind w:left="93" w:right="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E3B">
              <w:rPr>
                <w:rFonts w:ascii="Times New Roman" w:hAnsi="Times New Roman" w:cs="Times New Roman"/>
                <w:sz w:val="24"/>
                <w:szCs w:val="24"/>
              </w:rPr>
              <w:t>Consta a análise dos riscos que possam comprometer o sucesso da licitação e a boa execução contratual (inciso X do art. 18 da Lei Federal nº 14.133/2021)?</w:t>
            </w:r>
          </w:p>
        </w:tc>
        <w:tc>
          <w:tcPr>
            <w:tcW w:w="85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 w14:paraId="7286C39C" w14:textId="77777777" w:rsidR="007F1828" w:rsidRPr="00F85E3B" w:rsidRDefault="007F1828" w:rsidP="007F182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70B3E3E" w14:textId="77777777" w:rsidR="007F1828" w:rsidRPr="00F85E3B" w:rsidRDefault="007F1828" w:rsidP="007F182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55FB30E" w14:textId="77777777" w:rsidR="007F1828" w:rsidRPr="00F85E3B" w:rsidRDefault="007F1828" w:rsidP="007F182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0364F476" w14:textId="77777777" w:rsidR="007F1828" w:rsidRPr="00F85E3B" w:rsidRDefault="007F1828" w:rsidP="007F182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E3B" w:rsidRPr="00F85E3B" w14:paraId="1254756F" w14:textId="77777777" w:rsidTr="003D5ACA">
        <w:trPr>
          <w:trHeight w:val="1211"/>
        </w:trPr>
        <w:tc>
          <w:tcPr>
            <w:tcW w:w="1838" w:type="dxa"/>
            <w:tcBorders>
              <w:top w:val="single" w:sz="12" w:space="0" w:color="000000"/>
              <w:bottom w:val="single" w:sz="12" w:space="0" w:color="000000"/>
              <w:right w:val="double" w:sz="1" w:space="0" w:color="000000"/>
            </w:tcBorders>
          </w:tcPr>
          <w:p w14:paraId="335F8EF0" w14:textId="77777777" w:rsidR="007F1828" w:rsidRPr="00F85E3B" w:rsidRDefault="007F1828" w:rsidP="002A6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FB666D" w14:textId="763F0E0E" w:rsidR="007F1828" w:rsidRPr="00F85E3B" w:rsidRDefault="000C7620" w:rsidP="002A6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E3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92" w:type="dxa"/>
            <w:tcBorders>
              <w:top w:val="single" w:sz="12" w:space="0" w:color="000000"/>
              <w:left w:val="double" w:sz="1" w:space="0" w:color="000000"/>
              <w:bottom w:val="single" w:sz="12" w:space="0" w:color="000000"/>
              <w:right w:val="single" w:sz="18" w:space="0" w:color="000000"/>
            </w:tcBorders>
          </w:tcPr>
          <w:p w14:paraId="0E954A41" w14:textId="2B4A971D" w:rsidR="007F1828" w:rsidRPr="00F85E3B" w:rsidRDefault="005B1BA7" w:rsidP="002A6774">
            <w:pPr>
              <w:pStyle w:val="TableParagraph"/>
              <w:spacing w:before="88" w:line="230" w:lineRule="auto"/>
              <w:ind w:left="93" w:right="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E3B">
              <w:rPr>
                <w:rFonts w:ascii="Times New Roman" w:hAnsi="Times New Roman" w:cs="Times New Roman"/>
                <w:sz w:val="24"/>
                <w:szCs w:val="24"/>
              </w:rPr>
              <w:t>Em caso de opção pelo orçamento sigiloso, consta motivação sobre o momento de sua divulgação, observado o art. 24 da Lei Federal nº 14.133/2021 (inciso XI do art. 18 da Lei Federal nº 14.133/2021)?</w:t>
            </w:r>
            <w:r w:rsidR="003D5ACA" w:rsidRPr="00F85E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 w14:paraId="104E4D66" w14:textId="77777777" w:rsidR="007F1828" w:rsidRPr="00F85E3B" w:rsidRDefault="007F1828" w:rsidP="007F182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6FBF4DC" w14:textId="77777777" w:rsidR="007F1828" w:rsidRPr="00F85E3B" w:rsidRDefault="007F1828" w:rsidP="007F182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AED553E" w14:textId="77777777" w:rsidR="007F1828" w:rsidRPr="00F85E3B" w:rsidRDefault="007F1828" w:rsidP="007F182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6DEC03A3" w14:textId="77777777" w:rsidR="007F1828" w:rsidRPr="00F85E3B" w:rsidRDefault="007F1828" w:rsidP="007F182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E3B" w:rsidRPr="00F85E3B" w14:paraId="5B01236C" w14:textId="77777777" w:rsidTr="003D5ACA">
        <w:trPr>
          <w:trHeight w:val="1211"/>
        </w:trPr>
        <w:tc>
          <w:tcPr>
            <w:tcW w:w="1838" w:type="dxa"/>
            <w:tcBorders>
              <w:top w:val="single" w:sz="12" w:space="0" w:color="000000"/>
              <w:bottom w:val="single" w:sz="12" w:space="0" w:color="000000"/>
              <w:right w:val="double" w:sz="1" w:space="0" w:color="000000"/>
            </w:tcBorders>
          </w:tcPr>
          <w:p w14:paraId="0A683C3B" w14:textId="5BDB6033" w:rsidR="003D399A" w:rsidRPr="00F85E3B" w:rsidRDefault="003D399A" w:rsidP="002A6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066A49" w14:textId="1423C843" w:rsidR="003D399A" w:rsidRPr="00F85E3B" w:rsidRDefault="00CF5951" w:rsidP="002A6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E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C7620" w:rsidRPr="00F85E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92" w:type="dxa"/>
            <w:tcBorders>
              <w:top w:val="single" w:sz="12" w:space="0" w:color="000000"/>
              <w:left w:val="double" w:sz="1" w:space="0" w:color="000000"/>
              <w:bottom w:val="single" w:sz="12" w:space="0" w:color="000000"/>
              <w:right w:val="single" w:sz="18" w:space="0" w:color="000000"/>
            </w:tcBorders>
          </w:tcPr>
          <w:p w14:paraId="052D5547" w14:textId="467F4C5E" w:rsidR="003D399A" w:rsidRPr="00F85E3B" w:rsidRDefault="0003764C" w:rsidP="002A6774">
            <w:pPr>
              <w:pStyle w:val="TableParagraph"/>
              <w:spacing w:before="88" w:line="230" w:lineRule="auto"/>
              <w:ind w:left="93" w:right="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E3B">
              <w:rPr>
                <w:rFonts w:ascii="Times New Roman" w:hAnsi="Times New Roman" w:cs="Times New Roman"/>
                <w:sz w:val="24"/>
                <w:szCs w:val="24"/>
              </w:rPr>
              <w:t>O orçamento</w:t>
            </w:r>
            <w:r w:rsidR="006930E5" w:rsidRPr="00F85E3B">
              <w:rPr>
                <w:rFonts w:ascii="Times New Roman" w:hAnsi="Times New Roman" w:cs="Times New Roman"/>
                <w:sz w:val="24"/>
                <w:szCs w:val="24"/>
              </w:rPr>
              <w:t xml:space="preserve"> (valor estimado, acrescido do percentual de Benefícios e Despesas Indiretas (BDI) de referência e dos Encargos Sociais (ES) cabíveis)</w:t>
            </w:r>
            <w:r w:rsidRPr="00F85E3B">
              <w:rPr>
                <w:rFonts w:ascii="Times New Roman" w:hAnsi="Times New Roman" w:cs="Times New Roman"/>
                <w:sz w:val="24"/>
                <w:szCs w:val="24"/>
              </w:rPr>
              <w:t xml:space="preserve"> foi elaborado com base na Tabela SCO</w:t>
            </w:r>
            <w:r w:rsidR="006930E5" w:rsidRPr="00F85E3B">
              <w:rPr>
                <w:rFonts w:ascii="Times New Roman" w:hAnsi="Times New Roman" w:cs="Times New Roman"/>
                <w:sz w:val="24"/>
                <w:szCs w:val="24"/>
              </w:rPr>
              <w:t>-RIO (art. 23, § 3º, da Lei Federal nº 14.133/2021)</w:t>
            </w:r>
            <w:r w:rsidRPr="00F85E3B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85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 w14:paraId="372D4934" w14:textId="77777777" w:rsidR="003D399A" w:rsidRPr="00F85E3B" w:rsidRDefault="003D399A" w:rsidP="007F182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F5E2382" w14:textId="77777777" w:rsidR="003D399A" w:rsidRPr="00F85E3B" w:rsidRDefault="003D399A" w:rsidP="007F182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9852757" w14:textId="77777777" w:rsidR="003D399A" w:rsidRPr="00F85E3B" w:rsidRDefault="003D399A" w:rsidP="007F182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44430AC6" w14:textId="77777777" w:rsidR="003D399A" w:rsidRPr="00F85E3B" w:rsidRDefault="003D399A" w:rsidP="007F182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E3B" w:rsidRPr="00F85E3B" w14:paraId="1D2FC264" w14:textId="77777777" w:rsidTr="003D5ACA">
        <w:trPr>
          <w:trHeight w:val="1211"/>
        </w:trPr>
        <w:tc>
          <w:tcPr>
            <w:tcW w:w="1838" w:type="dxa"/>
            <w:tcBorders>
              <w:top w:val="single" w:sz="12" w:space="0" w:color="000000"/>
              <w:bottom w:val="single" w:sz="12" w:space="0" w:color="000000"/>
              <w:right w:val="double" w:sz="1" w:space="0" w:color="000000"/>
            </w:tcBorders>
          </w:tcPr>
          <w:p w14:paraId="7F5462CF" w14:textId="77777777" w:rsidR="001F577B" w:rsidRPr="00F85E3B" w:rsidRDefault="001F577B" w:rsidP="002A6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C0CC2E" w14:textId="77777777" w:rsidR="001F577B" w:rsidRPr="00F85E3B" w:rsidRDefault="001F577B" w:rsidP="002A6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B86ADA" w14:textId="3BC67E05" w:rsidR="001F577B" w:rsidRPr="00F85E3B" w:rsidRDefault="00217D9D" w:rsidP="002A6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E3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392" w:type="dxa"/>
            <w:tcBorders>
              <w:top w:val="single" w:sz="12" w:space="0" w:color="000000"/>
              <w:left w:val="double" w:sz="1" w:space="0" w:color="000000"/>
              <w:bottom w:val="single" w:sz="12" w:space="0" w:color="000000"/>
              <w:right w:val="single" w:sz="18" w:space="0" w:color="000000"/>
            </w:tcBorders>
          </w:tcPr>
          <w:p w14:paraId="04E8114E" w14:textId="260E06CA" w:rsidR="001F577B" w:rsidRPr="00F85E3B" w:rsidRDefault="001F577B" w:rsidP="002A6774">
            <w:pPr>
              <w:pStyle w:val="TableParagraph"/>
              <w:spacing w:before="88" w:line="230" w:lineRule="auto"/>
              <w:ind w:left="93" w:right="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E3B">
              <w:rPr>
                <w:rFonts w:ascii="Times New Roman" w:hAnsi="Times New Roman" w:cs="Times New Roman"/>
                <w:sz w:val="24"/>
                <w:szCs w:val="24"/>
              </w:rPr>
              <w:t>A Administração observou a Modelagem da Informação da Construção (Building Information Modelling - BIM) ou tecnologias e processos integrados similares ou mais avançados que venham a substituí-la, nos termos do art. 19, §3º, da Lei Federal nº 14.133/2021?</w:t>
            </w:r>
          </w:p>
        </w:tc>
        <w:tc>
          <w:tcPr>
            <w:tcW w:w="85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 w14:paraId="55EC8439" w14:textId="77777777" w:rsidR="001F577B" w:rsidRPr="00F85E3B" w:rsidRDefault="001F577B" w:rsidP="007F182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D9962F5" w14:textId="77777777" w:rsidR="001F577B" w:rsidRPr="00F85E3B" w:rsidRDefault="001F577B" w:rsidP="007F182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076528E" w14:textId="77777777" w:rsidR="001F577B" w:rsidRPr="00F85E3B" w:rsidRDefault="001F577B" w:rsidP="007F182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4649EDAC" w14:textId="77777777" w:rsidR="001F577B" w:rsidRPr="00F85E3B" w:rsidRDefault="001F577B" w:rsidP="007F182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E3B" w:rsidRPr="00F85E3B" w14:paraId="54B18DB2" w14:textId="77777777" w:rsidTr="003D5ACA">
        <w:trPr>
          <w:trHeight w:val="1211"/>
        </w:trPr>
        <w:tc>
          <w:tcPr>
            <w:tcW w:w="1838" w:type="dxa"/>
            <w:tcBorders>
              <w:top w:val="single" w:sz="12" w:space="0" w:color="000000"/>
              <w:bottom w:val="single" w:sz="12" w:space="0" w:color="000000"/>
              <w:right w:val="double" w:sz="1" w:space="0" w:color="000000"/>
            </w:tcBorders>
          </w:tcPr>
          <w:p w14:paraId="2080E4CF" w14:textId="77777777" w:rsidR="002A6774" w:rsidRPr="00F85E3B" w:rsidRDefault="002A6774" w:rsidP="002A6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CF4508" w14:textId="1A71F2EB" w:rsidR="002A6774" w:rsidRPr="00F85E3B" w:rsidRDefault="002A6774" w:rsidP="002A6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E3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392" w:type="dxa"/>
            <w:tcBorders>
              <w:top w:val="single" w:sz="12" w:space="0" w:color="000000"/>
              <w:left w:val="double" w:sz="1" w:space="0" w:color="000000"/>
              <w:bottom w:val="single" w:sz="12" w:space="0" w:color="000000"/>
              <w:right w:val="single" w:sz="18" w:space="0" w:color="000000"/>
            </w:tcBorders>
          </w:tcPr>
          <w:p w14:paraId="2298337A" w14:textId="1B9B8C27" w:rsidR="002A6774" w:rsidRPr="00F85E3B" w:rsidRDefault="002A6774" w:rsidP="002A6774">
            <w:pPr>
              <w:pStyle w:val="TableParagraph"/>
              <w:spacing w:before="88" w:line="230" w:lineRule="auto"/>
              <w:ind w:left="93" w:right="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E3B">
              <w:rPr>
                <w:rFonts w:ascii="Times New Roman" w:hAnsi="Times New Roman" w:cs="Times New Roman"/>
                <w:sz w:val="24"/>
                <w:szCs w:val="24"/>
              </w:rPr>
              <w:t>Foi realizada audiência pública nos termos do art. 6º e seguintes do Decreto Rio nº 48.351/2021</w:t>
            </w:r>
            <w:r w:rsidR="006930E5" w:rsidRPr="00F85E3B">
              <w:rPr>
                <w:rFonts w:ascii="Times New Roman" w:hAnsi="Times New Roman" w:cs="Times New Roman"/>
                <w:sz w:val="24"/>
                <w:szCs w:val="24"/>
              </w:rPr>
              <w:t xml:space="preserve"> e alterações posteriores</w:t>
            </w:r>
            <w:r w:rsidRPr="00F85E3B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02906EE5" w14:textId="79FAF5B8" w:rsidR="002A6774" w:rsidRPr="00F85E3B" w:rsidRDefault="002A6774" w:rsidP="002A67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 w14:paraId="43FB948E" w14:textId="77777777" w:rsidR="002A6774" w:rsidRPr="00F85E3B" w:rsidRDefault="002A6774" w:rsidP="007F182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57EDF22" w14:textId="77777777" w:rsidR="002A6774" w:rsidRPr="00F85E3B" w:rsidRDefault="002A6774" w:rsidP="007F182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F42E323" w14:textId="77777777" w:rsidR="002A6774" w:rsidRPr="00F85E3B" w:rsidRDefault="002A6774" w:rsidP="007F182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141069A5" w14:textId="77777777" w:rsidR="002A6774" w:rsidRPr="00F85E3B" w:rsidRDefault="002A6774" w:rsidP="007F182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E3B" w:rsidRPr="00F85E3B" w:rsidDel="008A578E" w14:paraId="5B9A9633" w14:textId="77777777" w:rsidTr="003D5ACA">
        <w:trPr>
          <w:trHeight w:val="1397"/>
        </w:trPr>
        <w:tc>
          <w:tcPr>
            <w:tcW w:w="1838" w:type="dxa"/>
            <w:tcBorders>
              <w:top w:val="single" w:sz="12" w:space="0" w:color="000000"/>
              <w:bottom w:val="single" w:sz="12" w:space="0" w:color="000000"/>
              <w:right w:val="double" w:sz="1" w:space="0" w:color="000000"/>
            </w:tcBorders>
          </w:tcPr>
          <w:p w14:paraId="0CED24AF" w14:textId="77777777" w:rsidR="00CF5951" w:rsidRPr="00F85E3B" w:rsidRDefault="00CF5951" w:rsidP="002A6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A516DC" w14:textId="77777777" w:rsidR="00CF5951" w:rsidRPr="00F85E3B" w:rsidRDefault="00CF5951" w:rsidP="002A6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EB4BC4" w14:textId="6124B22D" w:rsidR="00CF5951" w:rsidRPr="00F85E3B" w:rsidDel="008A578E" w:rsidRDefault="004C35A4" w:rsidP="002A6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E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C7620" w:rsidRPr="00F85E3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92" w:type="dxa"/>
            <w:tcBorders>
              <w:top w:val="single" w:sz="12" w:space="0" w:color="000000"/>
              <w:left w:val="double" w:sz="1" w:space="0" w:color="000000"/>
              <w:bottom w:val="single" w:sz="12" w:space="0" w:color="000000"/>
              <w:right w:val="single" w:sz="18" w:space="0" w:color="000000"/>
            </w:tcBorders>
          </w:tcPr>
          <w:p w14:paraId="26C689A7" w14:textId="7DF3468D" w:rsidR="00CF5951" w:rsidRPr="00F85E3B" w:rsidDel="00291388" w:rsidRDefault="00CF5951" w:rsidP="002A6774">
            <w:pPr>
              <w:pStyle w:val="TableParagraph"/>
              <w:spacing w:before="77"/>
              <w:ind w:left="93" w:right="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E3B">
              <w:rPr>
                <w:rFonts w:ascii="Times New Roman" w:hAnsi="Times New Roman" w:cs="Times New Roman"/>
                <w:sz w:val="24"/>
                <w:szCs w:val="24"/>
              </w:rPr>
              <w:t>Em caso de contratação de valor global ou itens/lotes de até R$ 80.000,00, foi concedida exclusividade de participação a microempresas e empresas de pequeno porte, consoante o inciso I do art. 48, da LC nº 123/2006, alterada pela LC nº 147/2014, com a adoção das alterações previstas na minuta-padrão?</w:t>
            </w:r>
          </w:p>
        </w:tc>
        <w:tc>
          <w:tcPr>
            <w:tcW w:w="85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 w14:paraId="299B9147" w14:textId="77777777" w:rsidR="00CF5951" w:rsidRPr="00F85E3B" w:rsidDel="008A578E" w:rsidRDefault="00CF5951" w:rsidP="007F182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02120D1" w14:textId="77777777" w:rsidR="00CF5951" w:rsidRPr="00F85E3B" w:rsidDel="008A578E" w:rsidRDefault="00CF5951" w:rsidP="007F182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1F4CB78" w14:textId="77777777" w:rsidR="00CF5951" w:rsidRPr="00F85E3B" w:rsidDel="008A578E" w:rsidRDefault="00CF5951" w:rsidP="007F182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472E7064" w14:textId="77777777" w:rsidR="00CF5951" w:rsidRPr="00F85E3B" w:rsidDel="008A578E" w:rsidRDefault="00CF5951" w:rsidP="007F182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E3B" w:rsidRPr="00F85E3B" w14:paraId="5AA60C90" w14:textId="77777777" w:rsidTr="003D5ACA">
        <w:trPr>
          <w:trHeight w:val="1114"/>
        </w:trPr>
        <w:tc>
          <w:tcPr>
            <w:tcW w:w="1838" w:type="dxa"/>
            <w:tcBorders>
              <w:top w:val="single" w:sz="12" w:space="0" w:color="000000"/>
              <w:bottom w:val="single" w:sz="12" w:space="0" w:color="000000"/>
              <w:right w:val="double" w:sz="1" w:space="0" w:color="000000"/>
            </w:tcBorders>
          </w:tcPr>
          <w:p w14:paraId="59401635" w14:textId="77777777" w:rsidR="007F1828" w:rsidRPr="00F85E3B" w:rsidRDefault="007F1828" w:rsidP="002A67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A0D90E" w14:textId="57D44196" w:rsidR="007F1828" w:rsidRPr="00F85E3B" w:rsidRDefault="00217D9D" w:rsidP="002A67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E3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392" w:type="dxa"/>
            <w:tcBorders>
              <w:top w:val="single" w:sz="12" w:space="0" w:color="000000"/>
              <w:left w:val="double" w:sz="1" w:space="0" w:color="000000"/>
              <w:bottom w:val="single" w:sz="12" w:space="0" w:color="000000"/>
              <w:right w:val="single" w:sz="18" w:space="0" w:color="000000"/>
            </w:tcBorders>
          </w:tcPr>
          <w:p w14:paraId="57B3B3D8" w14:textId="31465CEE" w:rsidR="007F1828" w:rsidRPr="00F85E3B" w:rsidRDefault="007F1828" w:rsidP="002A6774">
            <w:pPr>
              <w:pStyle w:val="TableParagraph"/>
              <w:tabs>
                <w:tab w:val="left" w:pos="991"/>
                <w:tab w:val="left" w:pos="2319"/>
                <w:tab w:val="left" w:pos="3180"/>
                <w:tab w:val="left" w:pos="3653"/>
                <w:tab w:val="left" w:pos="5064"/>
              </w:tabs>
              <w:spacing w:before="74" w:line="235" w:lineRule="auto"/>
              <w:ind w:left="93" w:right="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E3B">
              <w:rPr>
                <w:rFonts w:ascii="Times New Roman" w:hAnsi="Times New Roman" w:cs="Times New Roman"/>
                <w:sz w:val="24"/>
                <w:szCs w:val="24"/>
              </w:rPr>
              <w:t xml:space="preserve">Consta exigência da prestação da garantia contratual (arts. </w:t>
            </w:r>
            <w:r w:rsidR="006930E5" w:rsidRPr="00F85E3B">
              <w:rPr>
                <w:rFonts w:ascii="Times New Roman" w:hAnsi="Times New Roman" w:cs="Times New Roman"/>
                <w:sz w:val="24"/>
                <w:szCs w:val="24"/>
              </w:rPr>
              <w:t xml:space="preserve">445, </w:t>
            </w:r>
            <w:r w:rsidRPr="00F85E3B">
              <w:rPr>
                <w:rFonts w:ascii="Times New Roman" w:hAnsi="Times New Roman" w:cs="Times New Roman"/>
                <w:sz w:val="24"/>
                <w:szCs w:val="24"/>
              </w:rPr>
              <w:t>447 e 457 do RGCAF e art. 96 da Lei Federal nº 14.133/2021)?</w:t>
            </w:r>
          </w:p>
        </w:tc>
        <w:tc>
          <w:tcPr>
            <w:tcW w:w="85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 w14:paraId="2407436E" w14:textId="77777777" w:rsidR="007F1828" w:rsidRPr="00F85E3B" w:rsidRDefault="007F1828" w:rsidP="007F182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5B2A442" w14:textId="77777777" w:rsidR="007F1828" w:rsidRPr="00F85E3B" w:rsidRDefault="007F1828" w:rsidP="007F182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15454E3" w14:textId="77777777" w:rsidR="007F1828" w:rsidRPr="00F85E3B" w:rsidRDefault="007F1828" w:rsidP="007F182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4B496B4B" w14:textId="77777777" w:rsidR="007F1828" w:rsidRPr="00F85E3B" w:rsidRDefault="007F1828" w:rsidP="007F182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E3B" w:rsidRPr="00F85E3B" w14:paraId="3FDCB3E3" w14:textId="77777777" w:rsidTr="002904EF">
        <w:trPr>
          <w:trHeight w:val="748"/>
        </w:trPr>
        <w:tc>
          <w:tcPr>
            <w:tcW w:w="1838" w:type="dxa"/>
            <w:tcBorders>
              <w:top w:val="single" w:sz="12" w:space="0" w:color="000000"/>
              <w:bottom w:val="single" w:sz="12" w:space="0" w:color="000000"/>
              <w:right w:val="double" w:sz="1" w:space="0" w:color="000000"/>
            </w:tcBorders>
          </w:tcPr>
          <w:p w14:paraId="2F3CD4DE" w14:textId="77777777" w:rsidR="007F1828" w:rsidRPr="00F85E3B" w:rsidRDefault="007F1828" w:rsidP="002A6774">
            <w:pPr>
              <w:pStyle w:val="TableParagraph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BF1959" w14:textId="04E4FE26" w:rsidR="007F1828" w:rsidRPr="00F85E3B" w:rsidRDefault="00217D9D" w:rsidP="002A67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E3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392" w:type="dxa"/>
            <w:tcBorders>
              <w:top w:val="single" w:sz="12" w:space="0" w:color="000000"/>
              <w:left w:val="double" w:sz="1" w:space="0" w:color="000000"/>
              <w:bottom w:val="single" w:sz="12" w:space="0" w:color="000000"/>
              <w:right w:val="single" w:sz="18" w:space="0" w:color="000000"/>
            </w:tcBorders>
          </w:tcPr>
          <w:p w14:paraId="7D3C36DB" w14:textId="6CB71BB4" w:rsidR="007F1828" w:rsidRPr="00F85E3B" w:rsidRDefault="000F4A73" w:rsidP="002A6774">
            <w:pPr>
              <w:pStyle w:val="TableParagraph"/>
              <w:tabs>
                <w:tab w:val="left" w:pos="1231"/>
                <w:tab w:val="left" w:pos="2590"/>
                <w:tab w:val="left" w:pos="3118"/>
                <w:tab w:val="left" w:pos="4858"/>
              </w:tabs>
              <w:ind w:left="93" w:right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E3B">
              <w:rPr>
                <w:rFonts w:ascii="Times New Roman" w:hAnsi="Times New Roman" w:cs="Times New Roman"/>
                <w:sz w:val="24"/>
                <w:szCs w:val="24"/>
              </w:rPr>
              <w:t>Constam minuta-padrão e anexos (versão atualizada extraída do site oficial da PGM), aprovados pelo Decreto Rio nº 51.689/2022 e posteriores alterações promovidas por Resoluções PGM?</w:t>
            </w:r>
          </w:p>
        </w:tc>
        <w:tc>
          <w:tcPr>
            <w:tcW w:w="85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 w14:paraId="0A11735C" w14:textId="77777777" w:rsidR="007F1828" w:rsidRPr="00F85E3B" w:rsidRDefault="007F1828" w:rsidP="007F182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A835761" w14:textId="77777777" w:rsidR="007F1828" w:rsidRPr="00F85E3B" w:rsidRDefault="007F1828" w:rsidP="007F182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BBBFE99" w14:textId="77777777" w:rsidR="007F1828" w:rsidRPr="00F85E3B" w:rsidRDefault="007F1828" w:rsidP="007F182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76233607" w14:textId="77777777" w:rsidR="007F1828" w:rsidRPr="00F85E3B" w:rsidRDefault="007F1828" w:rsidP="007F182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E3B" w:rsidRPr="00F85E3B" w14:paraId="2C9F7ECE" w14:textId="77777777" w:rsidTr="003D5ACA">
        <w:trPr>
          <w:trHeight w:val="1291"/>
        </w:trPr>
        <w:tc>
          <w:tcPr>
            <w:tcW w:w="1838" w:type="dxa"/>
            <w:tcBorders>
              <w:top w:val="single" w:sz="12" w:space="0" w:color="000000"/>
              <w:bottom w:val="single" w:sz="12" w:space="0" w:color="000000"/>
              <w:right w:val="double" w:sz="1" w:space="0" w:color="000000"/>
            </w:tcBorders>
          </w:tcPr>
          <w:p w14:paraId="10EDE35C" w14:textId="77777777" w:rsidR="007F1828" w:rsidRPr="00F85E3B" w:rsidRDefault="007F1828" w:rsidP="002A67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37F660" w14:textId="5FF6A56F" w:rsidR="007F1828" w:rsidRPr="00F85E3B" w:rsidRDefault="007F1828" w:rsidP="002A67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E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17D9D" w:rsidRPr="00F85E3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92" w:type="dxa"/>
            <w:tcBorders>
              <w:top w:val="single" w:sz="12" w:space="0" w:color="000000"/>
              <w:left w:val="double" w:sz="1" w:space="0" w:color="000000"/>
              <w:bottom w:val="single" w:sz="12" w:space="0" w:color="000000"/>
              <w:right w:val="single" w:sz="18" w:space="0" w:color="000000"/>
            </w:tcBorders>
          </w:tcPr>
          <w:p w14:paraId="2AF36BF6" w14:textId="47AEBA82" w:rsidR="007F1828" w:rsidRPr="00F85E3B" w:rsidRDefault="007F1828" w:rsidP="002A6774">
            <w:pPr>
              <w:pStyle w:val="TableParagraph"/>
              <w:tabs>
                <w:tab w:val="left" w:pos="1231"/>
                <w:tab w:val="left" w:pos="2590"/>
                <w:tab w:val="left" w:pos="3118"/>
                <w:tab w:val="left" w:pos="4858"/>
              </w:tabs>
              <w:ind w:left="93" w:right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E3B">
              <w:rPr>
                <w:rFonts w:ascii="Times New Roman" w:hAnsi="Times New Roman" w:cs="Times New Roman"/>
                <w:sz w:val="24"/>
                <w:szCs w:val="24"/>
              </w:rPr>
              <w:t>Consta Declaração de Conformidade,</w:t>
            </w:r>
            <w:r w:rsidR="00FB6D65" w:rsidRPr="00F85E3B">
              <w:rPr>
                <w:rFonts w:ascii="Times New Roman" w:hAnsi="Times New Roman" w:cs="Times New Roman"/>
                <w:sz w:val="24"/>
                <w:szCs w:val="24"/>
              </w:rPr>
              <w:t xml:space="preserve"> com indicação do número da minuta-padrão utilizada (versão atualizada extraída do site oficial da PGM),</w:t>
            </w:r>
            <w:r w:rsidRPr="00F85E3B">
              <w:rPr>
                <w:rFonts w:ascii="Times New Roman" w:hAnsi="Times New Roman" w:cs="Times New Roman"/>
                <w:sz w:val="24"/>
                <w:szCs w:val="24"/>
              </w:rPr>
              <w:t xml:space="preserve"> preenchida de acordo com o padrão do Anexo I do Decreto Rio nº </w:t>
            </w:r>
            <w:r w:rsidR="006C02A8" w:rsidRPr="00F85E3B"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  <w:r w:rsidR="00230F45" w:rsidRPr="00F85E3B">
              <w:rPr>
                <w:rFonts w:ascii="Times New Roman" w:hAnsi="Times New Roman" w:cs="Times New Roman"/>
                <w:sz w:val="24"/>
                <w:szCs w:val="24"/>
              </w:rPr>
              <w:t>689</w:t>
            </w:r>
            <w:r w:rsidR="006C02A8" w:rsidRPr="00F85E3B">
              <w:rPr>
                <w:rFonts w:ascii="Times New Roman" w:hAnsi="Times New Roman" w:cs="Times New Roman"/>
                <w:sz w:val="24"/>
                <w:szCs w:val="24"/>
              </w:rPr>
              <w:t xml:space="preserve">/2022, </w:t>
            </w:r>
            <w:r w:rsidRPr="00F85E3B">
              <w:rPr>
                <w:rFonts w:ascii="Times New Roman" w:hAnsi="Times New Roman" w:cs="Times New Roman"/>
                <w:sz w:val="24"/>
                <w:szCs w:val="24"/>
              </w:rPr>
              <w:t>e as respectivas alterações na Minuta do Edital de Licitação e Contrato foram indicadas e justificadas?</w:t>
            </w:r>
          </w:p>
        </w:tc>
        <w:tc>
          <w:tcPr>
            <w:tcW w:w="85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 w14:paraId="578180DA" w14:textId="77777777" w:rsidR="007F1828" w:rsidRPr="00F85E3B" w:rsidRDefault="007F1828" w:rsidP="007F182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E3905C9" w14:textId="77777777" w:rsidR="007F1828" w:rsidRPr="00F85E3B" w:rsidRDefault="007F1828" w:rsidP="007F182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C9FBAA7" w14:textId="77777777" w:rsidR="007F1828" w:rsidRPr="00F85E3B" w:rsidRDefault="007F1828" w:rsidP="007F182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66C848D8" w14:textId="77777777" w:rsidR="007F1828" w:rsidRPr="00F85E3B" w:rsidRDefault="007F1828" w:rsidP="007F182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E3B" w:rsidRPr="00F85E3B" w14:paraId="354835D2" w14:textId="77777777" w:rsidTr="003D5ACA">
        <w:trPr>
          <w:trHeight w:val="1291"/>
        </w:trPr>
        <w:tc>
          <w:tcPr>
            <w:tcW w:w="1838" w:type="dxa"/>
            <w:tcBorders>
              <w:top w:val="single" w:sz="12" w:space="0" w:color="000000"/>
              <w:bottom w:val="single" w:sz="12" w:space="0" w:color="000000"/>
              <w:right w:val="double" w:sz="1" w:space="0" w:color="000000"/>
            </w:tcBorders>
          </w:tcPr>
          <w:p w14:paraId="051C4542" w14:textId="77777777" w:rsidR="00EF5582" w:rsidRPr="00F85E3B" w:rsidRDefault="00EF5582" w:rsidP="002A67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835BC1" w14:textId="77777777" w:rsidR="002A6774" w:rsidRPr="00F85E3B" w:rsidRDefault="002A6774" w:rsidP="002A67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D6C142" w14:textId="50CDF6D6" w:rsidR="00EF5582" w:rsidRPr="00F85E3B" w:rsidRDefault="00EF5582" w:rsidP="002A67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E3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392" w:type="dxa"/>
            <w:tcBorders>
              <w:top w:val="single" w:sz="12" w:space="0" w:color="000000"/>
              <w:left w:val="double" w:sz="1" w:space="0" w:color="000000"/>
              <w:bottom w:val="single" w:sz="12" w:space="0" w:color="000000"/>
              <w:right w:val="single" w:sz="18" w:space="0" w:color="000000"/>
            </w:tcBorders>
          </w:tcPr>
          <w:p w14:paraId="38C51767" w14:textId="45B10FD6" w:rsidR="00EF5582" w:rsidRPr="00F85E3B" w:rsidRDefault="00EF5582" w:rsidP="002A6774">
            <w:pPr>
              <w:pStyle w:val="TEXTO"/>
              <w:spacing w:line="240" w:lineRule="auto"/>
              <w:ind w:left="23"/>
              <w:rPr>
                <w:color w:val="auto"/>
              </w:rPr>
            </w:pPr>
            <w:r w:rsidRPr="00F85E3B">
              <w:rPr>
                <w:color w:val="auto"/>
              </w:rPr>
              <w:t xml:space="preserve">Em se tratando de licitação de grande vulto (art. 6º XXII da Lei Federal nº 14.133/2021) foi observado o disposto nos </w:t>
            </w:r>
            <w:proofErr w:type="spellStart"/>
            <w:r w:rsidRPr="00F85E3B">
              <w:rPr>
                <w:color w:val="auto"/>
              </w:rPr>
              <w:t>arts</w:t>
            </w:r>
            <w:proofErr w:type="spellEnd"/>
            <w:r w:rsidRPr="00F85E3B">
              <w:rPr>
                <w:color w:val="auto"/>
              </w:rPr>
              <w:t>. 22, §3º (matriz de alocação de riscos), 25, §4º (implantação de programa de integridade) e 99 (possibilidade de exigir prestação de garantia, na modalidade seguro-garantia, com cláusula de retomada prevista no </w:t>
            </w:r>
            <w:hyperlink r:id="rId8" w:anchor="art102" w:history="1">
              <w:r w:rsidRPr="00BA1172">
                <w:rPr>
                  <w:rStyle w:val="Hyperlink"/>
                  <w:color w:val="auto"/>
                  <w:u w:val="none"/>
                </w:rPr>
                <w:t>art. 102</w:t>
              </w:r>
            </w:hyperlink>
            <w:r w:rsidRPr="00F85E3B">
              <w:rPr>
                <w:color w:val="auto"/>
              </w:rPr>
              <w:t>, em percentual equivalente a até 30% do valor inicial do contrato)?</w:t>
            </w:r>
          </w:p>
          <w:p w14:paraId="06C0E7DC" w14:textId="77777777" w:rsidR="00EF5582" w:rsidRPr="00F85E3B" w:rsidRDefault="00EF5582" w:rsidP="002A6774">
            <w:pPr>
              <w:pStyle w:val="TableParagraph"/>
              <w:tabs>
                <w:tab w:val="left" w:pos="1231"/>
                <w:tab w:val="left" w:pos="2590"/>
                <w:tab w:val="left" w:pos="3118"/>
                <w:tab w:val="left" w:pos="4858"/>
              </w:tabs>
              <w:ind w:left="93" w:right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 w14:paraId="318B8A8F" w14:textId="77777777" w:rsidR="00EF5582" w:rsidRPr="00F85E3B" w:rsidRDefault="00EF5582" w:rsidP="007F182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14F6D29" w14:textId="77777777" w:rsidR="00EF5582" w:rsidRPr="00F85E3B" w:rsidRDefault="00EF5582" w:rsidP="007F182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F1B963C" w14:textId="77777777" w:rsidR="00EF5582" w:rsidRPr="00F85E3B" w:rsidRDefault="00EF5582" w:rsidP="007F182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105F5B8F" w14:textId="77777777" w:rsidR="00EF5582" w:rsidRPr="00F85E3B" w:rsidRDefault="00EF5582" w:rsidP="007F182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TableNormal"/>
        <w:tblpPr w:leftFromText="141" w:rightFromText="141" w:vertAnchor="text" w:horzAnchor="margin" w:tblpX="142" w:tblpY="29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92"/>
        <w:gridCol w:w="8756"/>
      </w:tblGrid>
      <w:tr w:rsidR="00F85E3B" w:rsidRPr="00F85E3B" w14:paraId="08B3DFA8" w14:textId="77777777" w:rsidTr="003D5ACA">
        <w:trPr>
          <w:trHeight w:val="452"/>
        </w:trPr>
        <w:tc>
          <w:tcPr>
            <w:tcW w:w="10948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BFBFBF"/>
          </w:tcPr>
          <w:p w14:paraId="56FB7B3E" w14:textId="77777777" w:rsidR="00DF0CA2" w:rsidRPr="00F85E3B" w:rsidRDefault="00DF0CA2" w:rsidP="003D5ACA">
            <w:pPr>
              <w:pStyle w:val="TableParagraph"/>
              <w:spacing w:before="72"/>
              <w:ind w:left="50"/>
              <w:rPr>
                <w:rFonts w:ascii="Times New Roman" w:hAnsi="Times New Roman" w:cs="Times New Roman"/>
                <w:sz w:val="24"/>
                <w:szCs w:val="24"/>
              </w:rPr>
            </w:pPr>
            <w:r w:rsidRPr="00F85E3B">
              <w:rPr>
                <w:rFonts w:ascii="Times New Roman" w:hAnsi="Times New Roman" w:cs="Times New Roman"/>
                <w:sz w:val="24"/>
                <w:szCs w:val="24"/>
              </w:rPr>
              <w:t>OBSERVAÇÕES:</w:t>
            </w:r>
          </w:p>
        </w:tc>
      </w:tr>
      <w:tr w:rsidR="00F85E3B" w:rsidRPr="00F85E3B" w14:paraId="2D5B65BF" w14:textId="77777777" w:rsidTr="003D5ACA">
        <w:trPr>
          <w:trHeight w:val="462"/>
        </w:trPr>
        <w:tc>
          <w:tcPr>
            <w:tcW w:w="2192" w:type="dxa"/>
            <w:tcBorders>
              <w:left w:val="nil"/>
              <w:bottom w:val="nil"/>
            </w:tcBorders>
            <w:shd w:val="clear" w:color="auto" w:fill="BFBFBF"/>
          </w:tcPr>
          <w:p w14:paraId="7797D33F" w14:textId="77777777" w:rsidR="00DF0CA2" w:rsidRPr="00F85E3B" w:rsidRDefault="00DF0CA2" w:rsidP="003D5ACA">
            <w:pPr>
              <w:pStyle w:val="TableParagraph"/>
              <w:spacing w:before="74"/>
              <w:ind w:left="50"/>
              <w:rPr>
                <w:rFonts w:ascii="Times New Roman" w:hAnsi="Times New Roman" w:cs="Times New Roman"/>
                <w:sz w:val="24"/>
                <w:szCs w:val="24"/>
              </w:rPr>
            </w:pPr>
            <w:r w:rsidRPr="00F85E3B">
              <w:rPr>
                <w:rFonts w:ascii="Times New Roman" w:hAnsi="Times New Roman" w:cs="Times New Roman"/>
                <w:sz w:val="24"/>
                <w:szCs w:val="24"/>
              </w:rPr>
              <w:t>OBS. Nº:</w:t>
            </w:r>
          </w:p>
        </w:tc>
        <w:tc>
          <w:tcPr>
            <w:tcW w:w="8756" w:type="dxa"/>
            <w:tcBorders>
              <w:bottom w:val="nil"/>
              <w:right w:val="nil"/>
            </w:tcBorders>
            <w:shd w:val="clear" w:color="auto" w:fill="BFBFBF"/>
          </w:tcPr>
          <w:p w14:paraId="168FFFF7" w14:textId="77777777" w:rsidR="00DF0CA2" w:rsidRPr="00F85E3B" w:rsidRDefault="00DF0CA2" w:rsidP="003D5AC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65B2103" w14:textId="77777777" w:rsidR="00DF0CA2" w:rsidRPr="00F85E3B" w:rsidRDefault="00DF0CA2" w:rsidP="00DF0CA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10E34A7" w14:textId="77777777" w:rsidR="00DF0CA2" w:rsidRPr="00F85E3B" w:rsidRDefault="00DF0CA2" w:rsidP="00DF0CA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AA5E9CE" w14:textId="0B5F0CA0" w:rsidR="00CF3FC7" w:rsidRPr="00F85E3B" w:rsidRDefault="00CF3FC7" w:rsidP="00CF3FC7">
      <w:pPr>
        <w:jc w:val="center"/>
        <w:rPr>
          <w:rFonts w:ascii="Times New Roman" w:hAnsi="Times New Roman" w:cs="Times New Roman"/>
          <w:sz w:val="24"/>
          <w:szCs w:val="24"/>
        </w:rPr>
      </w:pPr>
      <w:r w:rsidRPr="00F85E3B">
        <w:rPr>
          <w:rFonts w:ascii="Times New Roman" w:hAnsi="Times New Roman" w:cs="Times New Roman"/>
          <w:sz w:val="24"/>
          <w:szCs w:val="24"/>
        </w:rPr>
        <w:t>Rio de Janeiro, ____ de _____________de______.</w:t>
      </w:r>
    </w:p>
    <w:p w14:paraId="1A072C73" w14:textId="77777777" w:rsidR="00CF3FC7" w:rsidRPr="00F85E3B" w:rsidRDefault="00CF3FC7" w:rsidP="00CF3FC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8231089" w14:textId="77777777" w:rsidR="00CF3FC7" w:rsidRPr="00F85E3B" w:rsidRDefault="00CF3FC7" w:rsidP="00CF3FC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43E62C2" w14:textId="77777777" w:rsidR="00CF3FC7" w:rsidRPr="00F85E3B" w:rsidRDefault="00CF3FC7" w:rsidP="00CF3FC7">
      <w:pPr>
        <w:jc w:val="center"/>
        <w:rPr>
          <w:rFonts w:ascii="Times New Roman" w:hAnsi="Times New Roman" w:cs="Times New Roman"/>
          <w:sz w:val="24"/>
          <w:szCs w:val="24"/>
        </w:rPr>
      </w:pPr>
      <w:r w:rsidRPr="00F85E3B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14:paraId="185FAA95" w14:textId="77777777" w:rsidR="00CF3FC7" w:rsidRPr="00F85E3B" w:rsidRDefault="00CF3FC7" w:rsidP="00CF3FC7">
      <w:pPr>
        <w:pStyle w:val="Corpodetexto"/>
        <w:jc w:val="center"/>
        <w:rPr>
          <w:rFonts w:ascii="Times New Roman" w:hAnsi="Times New Roman" w:cs="Times New Roman"/>
          <w:sz w:val="24"/>
          <w:szCs w:val="24"/>
        </w:rPr>
      </w:pPr>
    </w:p>
    <w:p w14:paraId="291FE495" w14:textId="77777777" w:rsidR="00CF3FC7" w:rsidRPr="00F85E3B" w:rsidRDefault="00CF3FC7" w:rsidP="00CF3FC7">
      <w:pPr>
        <w:pStyle w:val="Corpodetexto"/>
        <w:jc w:val="center"/>
        <w:rPr>
          <w:rFonts w:ascii="Times New Roman" w:hAnsi="Times New Roman" w:cs="Times New Roman"/>
          <w:sz w:val="24"/>
          <w:szCs w:val="24"/>
        </w:rPr>
      </w:pPr>
      <w:r w:rsidRPr="00F85E3B">
        <w:rPr>
          <w:rFonts w:ascii="Times New Roman" w:hAnsi="Times New Roman" w:cs="Times New Roman"/>
          <w:sz w:val="24"/>
          <w:szCs w:val="24"/>
        </w:rPr>
        <w:t>AGENTE PÚBLICO</w:t>
      </w:r>
    </w:p>
    <w:p w14:paraId="4790E26C" w14:textId="77777777" w:rsidR="00CF3FC7" w:rsidRPr="00F85E3B" w:rsidRDefault="00CF3FC7" w:rsidP="00CF3FC7">
      <w:pPr>
        <w:pStyle w:val="Corpodetexto"/>
        <w:jc w:val="center"/>
        <w:rPr>
          <w:rFonts w:ascii="Times New Roman" w:hAnsi="Times New Roman" w:cs="Times New Roman"/>
          <w:sz w:val="24"/>
          <w:szCs w:val="24"/>
        </w:rPr>
      </w:pPr>
      <w:r w:rsidRPr="00F85E3B">
        <w:rPr>
          <w:rFonts w:ascii="Times New Roman" w:hAnsi="Times New Roman" w:cs="Times New Roman"/>
          <w:sz w:val="24"/>
          <w:szCs w:val="24"/>
        </w:rPr>
        <w:t>(Nome, cargo, matrícula e lotação)</w:t>
      </w:r>
    </w:p>
    <w:p w14:paraId="30F0D99E" w14:textId="77777777" w:rsidR="00DA56E8" w:rsidRPr="00F85E3B" w:rsidRDefault="00DA56E8">
      <w:pPr>
        <w:rPr>
          <w:rFonts w:ascii="Times New Roman" w:hAnsi="Times New Roman" w:cs="Times New Roman"/>
          <w:sz w:val="24"/>
          <w:szCs w:val="24"/>
        </w:rPr>
      </w:pPr>
    </w:p>
    <w:sectPr w:rsidR="00DA56E8" w:rsidRPr="00F85E3B">
      <w:headerReference w:type="default" r:id="rId9"/>
      <w:headerReference w:type="first" r:id="rId10"/>
      <w:pgSz w:w="11900" w:h="16840"/>
      <w:pgMar w:top="1500" w:right="340" w:bottom="280" w:left="360" w:header="123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D8F093" w14:textId="77777777" w:rsidR="003F062E" w:rsidRDefault="003F062E">
      <w:r>
        <w:separator/>
      </w:r>
    </w:p>
  </w:endnote>
  <w:endnote w:type="continuationSeparator" w:id="0">
    <w:p w14:paraId="1F4476D5" w14:textId="77777777" w:rsidR="003F062E" w:rsidRDefault="003F0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607A3A" w14:textId="77777777" w:rsidR="003F062E" w:rsidRDefault="003F062E">
      <w:r>
        <w:separator/>
      </w:r>
    </w:p>
  </w:footnote>
  <w:footnote w:type="continuationSeparator" w:id="0">
    <w:p w14:paraId="27A941C7" w14:textId="77777777" w:rsidR="003F062E" w:rsidRDefault="003F06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570E34" w14:textId="0EF7FE00" w:rsidR="003D5ACA" w:rsidRPr="00CF3FC7" w:rsidRDefault="003D5ACA" w:rsidP="00D90F7A">
    <w:pPr>
      <w:ind w:right="-1985"/>
      <w:rPr>
        <w:rFonts w:ascii="Times New Roman" w:hAnsi="Times New Roman" w:cs="Times New Roman"/>
        <w:b/>
        <w:sz w:val="23"/>
        <w:szCs w:val="23"/>
      </w:rPr>
    </w:pPr>
    <w:r>
      <w:rPr>
        <w:rFonts w:ascii="Times New Roman" w:hAnsi="Times New Roman" w:cs="Times New Roman"/>
        <w:b/>
        <w:sz w:val="23"/>
        <w:szCs w:val="23"/>
      </w:rPr>
      <w:t xml:space="preserve">                                                           </w:t>
    </w:r>
    <w:r w:rsidRPr="00CF3FC7">
      <w:rPr>
        <w:rFonts w:ascii="Times New Roman" w:hAnsi="Times New Roman" w:cs="Times New Roman"/>
        <w:b/>
        <w:sz w:val="23"/>
        <w:szCs w:val="23"/>
      </w:rPr>
      <w:t xml:space="preserve">CONCORRÊNCIA </w:t>
    </w:r>
    <w:r>
      <w:rPr>
        <w:rFonts w:ascii="Times New Roman" w:hAnsi="Times New Roman" w:cs="Times New Roman"/>
        <w:b/>
        <w:sz w:val="23"/>
        <w:szCs w:val="23"/>
      </w:rPr>
      <w:t>PRESENCIAL</w:t>
    </w:r>
    <w:r w:rsidRPr="00CF3FC7">
      <w:rPr>
        <w:rFonts w:ascii="Times New Roman" w:hAnsi="Times New Roman" w:cs="Times New Roman"/>
        <w:b/>
        <w:sz w:val="23"/>
        <w:szCs w:val="23"/>
      </w:rPr>
      <w:t xml:space="preserve"> – </w:t>
    </w:r>
    <w:r>
      <w:rPr>
        <w:rFonts w:ascii="Times New Roman" w:hAnsi="Times New Roman" w:cs="Times New Roman"/>
        <w:b/>
        <w:sz w:val="23"/>
        <w:szCs w:val="23"/>
      </w:rPr>
      <w:t>OBRAS</w:t>
    </w:r>
  </w:p>
  <w:p w14:paraId="65279D1E" w14:textId="77777777" w:rsidR="003D5ACA" w:rsidRPr="00CF3FC7" w:rsidRDefault="003D5ACA" w:rsidP="00132CEF">
    <w:pPr>
      <w:ind w:right="-1985"/>
      <w:jc w:val="both"/>
      <w:rPr>
        <w:rFonts w:ascii="Times New Roman" w:hAnsi="Times New Roman" w:cs="Times New Roman"/>
        <w:b/>
        <w:sz w:val="23"/>
        <w:szCs w:val="23"/>
      </w:rPr>
    </w:pPr>
  </w:p>
  <w:p w14:paraId="032649D2" w14:textId="77777777" w:rsidR="003D5ACA" w:rsidRPr="00132CEF" w:rsidRDefault="003D5ACA" w:rsidP="00132CEF">
    <w:pPr>
      <w:ind w:right="-1985"/>
      <w:jc w:val="both"/>
      <w:rPr>
        <w:rFonts w:ascii="Times New Roman" w:hAnsi="Times New Roman" w:cs="Times New Roman"/>
        <w:sz w:val="10"/>
        <w:szCs w:val="10"/>
        <w:lang w:val="pt-BR"/>
      </w:rPr>
    </w:pPr>
  </w:p>
  <w:p w14:paraId="6638445D" w14:textId="3407C444" w:rsidR="003D5ACA" w:rsidRDefault="003D5ACA">
    <w:pPr>
      <w:pStyle w:val="Corpodetexto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A1CD04" w14:textId="12FC44A2" w:rsidR="003D5ACA" w:rsidRPr="0038198C" w:rsidRDefault="003D5ACA" w:rsidP="0038198C">
    <w:pPr>
      <w:pStyle w:val="Corpodetexto"/>
      <w:spacing w:before="120" w:after="200"/>
      <w:ind w:left="23"/>
      <w:jc w:val="center"/>
    </w:pPr>
    <w:r>
      <w:rPr>
        <w:rFonts w:ascii="Times New Roman" w:hAnsi="Times New Roman" w:cs="Times New Roman"/>
        <w:b/>
        <w:sz w:val="24"/>
        <w:szCs w:val="24"/>
      </w:rPr>
      <w:t>PREGÃO ELETRÔNICO</w:t>
    </w:r>
    <w:r w:rsidRPr="00F27064">
      <w:rPr>
        <w:rFonts w:ascii="Times New Roman" w:hAnsi="Times New Roman" w:cs="Times New Roman"/>
        <w:b/>
        <w:spacing w:val="-3"/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1C4043E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CBD"/>
    <w:rsid w:val="00012BC3"/>
    <w:rsid w:val="0003375F"/>
    <w:rsid w:val="0003764C"/>
    <w:rsid w:val="00040F4A"/>
    <w:rsid w:val="000C0872"/>
    <w:rsid w:val="000C723A"/>
    <w:rsid w:val="000C7620"/>
    <w:rsid w:val="000D3DDE"/>
    <w:rsid w:val="000F4A73"/>
    <w:rsid w:val="00115AD2"/>
    <w:rsid w:val="00132CEF"/>
    <w:rsid w:val="00147DFA"/>
    <w:rsid w:val="00185FFF"/>
    <w:rsid w:val="001B36EC"/>
    <w:rsid w:val="001C65F9"/>
    <w:rsid w:val="001F247A"/>
    <w:rsid w:val="001F577B"/>
    <w:rsid w:val="00200B30"/>
    <w:rsid w:val="00201D04"/>
    <w:rsid w:val="00215C79"/>
    <w:rsid w:val="00217D9D"/>
    <w:rsid w:val="00230F45"/>
    <w:rsid w:val="00250618"/>
    <w:rsid w:val="00261B5A"/>
    <w:rsid w:val="002639F7"/>
    <w:rsid w:val="0027703F"/>
    <w:rsid w:val="00284F54"/>
    <w:rsid w:val="002904EF"/>
    <w:rsid w:val="00291388"/>
    <w:rsid w:val="002A1239"/>
    <w:rsid w:val="002A6774"/>
    <w:rsid w:val="002D5851"/>
    <w:rsid w:val="002F1752"/>
    <w:rsid w:val="002F32FA"/>
    <w:rsid w:val="00322813"/>
    <w:rsid w:val="0036598A"/>
    <w:rsid w:val="0038198C"/>
    <w:rsid w:val="0038591B"/>
    <w:rsid w:val="003C46CF"/>
    <w:rsid w:val="003D399A"/>
    <w:rsid w:val="003D5ACA"/>
    <w:rsid w:val="003F062E"/>
    <w:rsid w:val="00413E9F"/>
    <w:rsid w:val="00462C21"/>
    <w:rsid w:val="00473B69"/>
    <w:rsid w:val="00483427"/>
    <w:rsid w:val="00496905"/>
    <w:rsid w:val="004A1CBD"/>
    <w:rsid w:val="004A1D22"/>
    <w:rsid w:val="004B36D7"/>
    <w:rsid w:val="004B5578"/>
    <w:rsid w:val="004C35A4"/>
    <w:rsid w:val="004F6F69"/>
    <w:rsid w:val="00510A48"/>
    <w:rsid w:val="00525BEB"/>
    <w:rsid w:val="00527B10"/>
    <w:rsid w:val="00544080"/>
    <w:rsid w:val="00566389"/>
    <w:rsid w:val="005B1BA7"/>
    <w:rsid w:val="005C7B91"/>
    <w:rsid w:val="005D612E"/>
    <w:rsid w:val="005F6723"/>
    <w:rsid w:val="00620D81"/>
    <w:rsid w:val="00632C5E"/>
    <w:rsid w:val="006374C6"/>
    <w:rsid w:val="00640B3E"/>
    <w:rsid w:val="00647472"/>
    <w:rsid w:val="006562A3"/>
    <w:rsid w:val="006637F8"/>
    <w:rsid w:val="0067034F"/>
    <w:rsid w:val="0068457A"/>
    <w:rsid w:val="006930E5"/>
    <w:rsid w:val="006973B7"/>
    <w:rsid w:val="006C02A8"/>
    <w:rsid w:val="006C24CC"/>
    <w:rsid w:val="00703687"/>
    <w:rsid w:val="007308FD"/>
    <w:rsid w:val="00737661"/>
    <w:rsid w:val="00737A9D"/>
    <w:rsid w:val="00754183"/>
    <w:rsid w:val="007738AC"/>
    <w:rsid w:val="007D4F93"/>
    <w:rsid w:val="007F1828"/>
    <w:rsid w:val="007F509A"/>
    <w:rsid w:val="00824B38"/>
    <w:rsid w:val="008A578E"/>
    <w:rsid w:val="00902018"/>
    <w:rsid w:val="009033C2"/>
    <w:rsid w:val="00917D40"/>
    <w:rsid w:val="009626DA"/>
    <w:rsid w:val="009B1F63"/>
    <w:rsid w:val="009C5F2E"/>
    <w:rsid w:val="009E6E7F"/>
    <w:rsid w:val="009F3376"/>
    <w:rsid w:val="00A02995"/>
    <w:rsid w:val="00A15DF2"/>
    <w:rsid w:val="00A32285"/>
    <w:rsid w:val="00A33531"/>
    <w:rsid w:val="00A65313"/>
    <w:rsid w:val="00A657A3"/>
    <w:rsid w:val="00A851EF"/>
    <w:rsid w:val="00A86F54"/>
    <w:rsid w:val="00AA5AE3"/>
    <w:rsid w:val="00AB55AA"/>
    <w:rsid w:val="00AE38C8"/>
    <w:rsid w:val="00AE448E"/>
    <w:rsid w:val="00B304DB"/>
    <w:rsid w:val="00B6225C"/>
    <w:rsid w:val="00BA1172"/>
    <w:rsid w:val="00BE2034"/>
    <w:rsid w:val="00BF4A5B"/>
    <w:rsid w:val="00C20E77"/>
    <w:rsid w:val="00C353FB"/>
    <w:rsid w:val="00C42452"/>
    <w:rsid w:val="00C81D15"/>
    <w:rsid w:val="00CA017A"/>
    <w:rsid w:val="00CA3534"/>
    <w:rsid w:val="00CB041E"/>
    <w:rsid w:val="00CD0D68"/>
    <w:rsid w:val="00CF03A4"/>
    <w:rsid w:val="00CF3FC7"/>
    <w:rsid w:val="00CF5951"/>
    <w:rsid w:val="00CF5997"/>
    <w:rsid w:val="00D21132"/>
    <w:rsid w:val="00D31A1F"/>
    <w:rsid w:val="00D406B2"/>
    <w:rsid w:val="00D71156"/>
    <w:rsid w:val="00D76832"/>
    <w:rsid w:val="00D90F7A"/>
    <w:rsid w:val="00D949EE"/>
    <w:rsid w:val="00DA56E8"/>
    <w:rsid w:val="00DB0B49"/>
    <w:rsid w:val="00DD0757"/>
    <w:rsid w:val="00DE7349"/>
    <w:rsid w:val="00DF0CA2"/>
    <w:rsid w:val="00E17325"/>
    <w:rsid w:val="00E2218B"/>
    <w:rsid w:val="00E44C57"/>
    <w:rsid w:val="00E46482"/>
    <w:rsid w:val="00EC7115"/>
    <w:rsid w:val="00EF06DE"/>
    <w:rsid w:val="00EF5582"/>
    <w:rsid w:val="00F13326"/>
    <w:rsid w:val="00F41ABD"/>
    <w:rsid w:val="00F47B98"/>
    <w:rsid w:val="00F55E20"/>
    <w:rsid w:val="00F85E3B"/>
    <w:rsid w:val="00FB137A"/>
    <w:rsid w:val="00FB22B8"/>
    <w:rsid w:val="00FB6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74D473B"/>
  <w15:docId w15:val="{50C94DB3-031D-4C17-8461-DA24141F4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pt-PT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emEspaamento">
    <w:name w:val="No Spacing"/>
    <w:uiPriority w:val="1"/>
    <w:qFormat/>
    <w:rsid w:val="009626DA"/>
    <w:rPr>
      <w:rFonts w:ascii="Tahoma" w:eastAsia="Tahoma" w:hAnsi="Tahoma" w:cs="Tahoma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9626D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26DA"/>
    <w:rPr>
      <w:rFonts w:ascii="Tahoma" w:eastAsia="Tahoma" w:hAnsi="Tahoma" w:cs="Tahoma"/>
      <w:lang w:val="pt-PT"/>
    </w:rPr>
  </w:style>
  <w:style w:type="paragraph" w:styleId="Rodap">
    <w:name w:val="footer"/>
    <w:basedOn w:val="Normal"/>
    <w:link w:val="RodapChar"/>
    <w:uiPriority w:val="99"/>
    <w:unhideWhenUsed/>
    <w:rsid w:val="009626D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26DA"/>
    <w:rPr>
      <w:rFonts w:ascii="Tahoma" w:eastAsia="Tahoma" w:hAnsi="Tahoma" w:cs="Tahoma"/>
      <w:lang w:val="pt-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37A9D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37A9D"/>
    <w:rPr>
      <w:rFonts w:ascii="Tahoma" w:eastAsia="Tahoma" w:hAnsi="Tahoma" w:cs="Tahoma"/>
      <w:sz w:val="20"/>
      <w:szCs w:val="20"/>
      <w:lang w:val="pt-PT"/>
    </w:rPr>
  </w:style>
  <w:style w:type="character" w:styleId="Refdenotaderodap">
    <w:name w:val="footnote reference"/>
    <w:basedOn w:val="Fontepargpadro"/>
    <w:uiPriority w:val="99"/>
    <w:semiHidden/>
    <w:unhideWhenUsed/>
    <w:rsid w:val="00737A9D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737A9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737A9D"/>
    <w:rPr>
      <w:b/>
      <w:bCs/>
    </w:rPr>
  </w:style>
  <w:style w:type="paragraph" w:styleId="Commarcadores">
    <w:name w:val="List Bullet"/>
    <w:basedOn w:val="Normal"/>
    <w:uiPriority w:val="99"/>
    <w:unhideWhenUsed/>
    <w:rsid w:val="004F6F69"/>
    <w:pPr>
      <w:numPr>
        <w:numId w:val="1"/>
      </w:numPr>
      <w:contextualSpacing/>
    </w:pPr>
  </w:style>
  <w:style w:type="character" w:customStyle="1" w:styleId="CorpodetextoChar">
    <w:name w:val="Corpo de texto Char"/>
    <w:basedOn w:val="Fontepargpadro"/>
    <w:link w:val="Corpodetexto"/>
    <w:uiPriority w:val="1"/>
    <w:rsid w:val="00CF3FC7"/>
    <w:rPr>
      <w:rFonts w:ascii="Tahoma" w:eastAsia="Tahoma" w:hAnsi="Tahoma" w:cs="Tahoma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2639F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639F7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639F7"/>
    <w:rPr>
      <w:rFonts w:ascii="Tahoma" w:eastAsia="Tahoma" w:hAnsi="Tahoma" w:cs="Tahoma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639F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639F7"/>
    <w:rPr>
      <w:rFonts w:ascii="Tahoma" w:eastAsia="Tahoma" w:hAnsi="Tahoma" w:cs="Tahoma"/>
      <w:b/>
      <w:bCs/>
      <w:sz w:val="20"/>
      <w:szCs w:val="20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39F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39F7"/>
    <w:rPr>
      <w:rFonts w:ascii="Segoe UI" w:eastAsia="Tahoma" w:hAnsi="Segoe UI" w:cs="Segoe UI"/>
      <w:sz w:val="18"/>
      <w:szCs w:val="18"/>
      <w:lang w:val="pt-PT"/>
    </w:rPr>
  </w:style>
  <w:style w:type="paragraph" w:customStyle="1" w:styleId="dou-paragraph">
    <w:name w:val="dou-paragraph"/>
    <w:basedOn w:val="Normal"/>
    <w:rsid w:val="002639F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Hyperlink">
    <w:name w:val="Hyperlink"/>
    <w:basedOn w:val="Fontepargpadro"/>
    <w:uiPriority w:val="99"/>
    <w:unhideWhenUsed/>
    <w:rsid w:val="002639F7"/>
    <w:rPr>
      <w:color w:val="0000FF" w:themeColor="hyperlink"/>
      <w:u w:val="single"/>
    </w:rPr>
  </w:style>
  <w:style w:type="paragraph" w:customStyle="1" w:styleId="TEXTO">
    <w:name w:val="TEXTO"/>
    <w:basedOn w:val="Normal"/>
    <w:qFormat/>
    <w:rsid w:val="00EF5582"/>
    <w:pPr>
      <w:widowControl/>
      <w:suppressAutoHyphens/>
      <w:autoSpaceDE/>
      <w:autoSpaceDN/>
      <w:spacing w:line="360" w:lineRule="auto"/>
      <w:ind w:left="709"/>
      <w:jc w:val="both"/>
    </w:pPr>
    <w:rPr>
      <w:rFonts w:ascii="Times New Roman" w:eastAsia="ArialMT" w:hAnsi="Times New Roman" w:cs="Times New Roman"/>
      <w:bCs/>
      <w:color w:val="000000" w:themeColor="text1"/>
      <w:kern w:val="2"/>
      <w:sz w:val="24"/>
      <w:szCs w:val="24"/>
      <w:lang w:val="pt-BR" w:eastAsia="pt-BR" w:bidi="hi-IN"/>
    </w:rPr>
  </w:style>
  <w:style w:type="paragraph" w:styleId="Reviso">
    <w:name w:val="Revision"/>
    <w:hidden/>
    <w:uiPriority w:val="99"/>
    <w:semiHidden/>
    <w:rsid w:val="006374C6"/>
    <w:pPr>
      <w:widowControl/>
      <w:autoSpaceDE/>
      <w:autoSpaceDN/>
    </w:pPr>
    <w:rPr>
      <w:rFonts w:ascii="Tahoma" w:eastAsia="Tahoma" w:hAnsi="Tahoma" w:cs="Tahoma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75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lanalto.gov.br/ccivil_03/_Ato2019-2022/2021/Lei/L14133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BE5C6-00E3-4540-8D3C-4BB35FE42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792</Words>
  <Characters>4280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RIPM - Licitação - Contratação direta</vt:lpstr>
    </vt:vector>
  </TitlesOfParts>
  <Company>Microsoft</Company>
  <LinksUpToDate>false</LinksUpToDate>
  <CharactersWithSpaces>5062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RIPM - Licitação - Contratação direta</dc:title>
  <dc:creator>2968246</dc:creator>
  <cp:keywords>()</cp:keywords>
  <cp:lastModifiedBy>Ana Beatriz Torres de Lima</cp:lastModifiedBy>
  <cp:revision>3</cp:revision>
  <dcterms:created xsi:type="dcterms:W3CDTF">2024-12-16T09:53:00Z</dcterms:created>
  <dcterms:modified xsi:type="dcterms:W3CDTF">2025-10-13T12:17:00Z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2017-09-11T00:00:00Z</vt:filetime>
  </property>
  <property fmtid="{D5CDD505-2E9C-101B-9397-08002B2CF9AE}" pid="3" name="Creator">
    <vt:lpwstr>PDFCreator Version 1.6.2</vt:lpwstr>
  </property>
  <property fmtid="{D5CDD505-2E9C-101B-9397-08002B2CF9AE}" pid="4" name="LastSaved">
    <vt:filetime>2021-07-22T00:00:00Z</vt:filetime>
  </property>
</Properties>
</file>