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39" w:rsidRPr="007401B5" w:rsidRDefault="00740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01B5">
        <w:rPr>
          <w:rFonts w:ascii="Times New Roman" w:hAnsi="Times New Roman" w:cs="Times New Roman"/>
          <w:b/>
          <w:sz w:val="24"/>
          <w:szCs w:val="24"/>
        </w:rPr>
        <w:t>ANEXO XXX</w:t>
      </w:r>
    </w:p>
    <w:p w:rsidR="00523639" w:rsidRPr="007401B5" w:rsidRDefault="00740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B5">
        <w:rPr>
          <w:rFonts w:ascii="Times New Roman" w:hAnsi="Times New Roman" w:cs="Times New Roman"/>
          <w:b/>
          <w:sz w:val="24"/>
          <w:szCs w:val="24"/>
        </w:rPr>
        <w:t>DECLARAÇÃO DE CONFORMIDADE COM A MINUTA-PADRÃO</w:t>
      </w:r>
    </w:p>
    <w:p w:rsidR="00523639" w:rsidRPr="007401B5" w:rsidRDefault="00523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39" w:rsidRPr="007401B5" w:rsidRDefault="007401B5">
      <w:pPr>
        <w:jc w:val="both"/>
        <w:rPr>
          <w:rFonts w:ascii="Times New Roman" w:hAnsi="Times New Roman" w:cs="Times New Roman"/>
          <w:sz w:val="24"/>
          <w:szCs w:val="24"/>
        </w:rPr>
      </w:pPr>
      <w:r w:rsidRPr="007401B5">
        <w:rPr>
          <w:rFonts w:ascii="Times New Roman" w:hAnsi="Times New Roman" w:cs="Times New Roman"/>
          <w:sz w:val="24"/>
          <w:szCs w:val="24"/>
        </w:rPr>
        <w:t xml:space="preserve">DECLARO A CONFORMIDADE da minuta de fls. ____________ com a minuta-padrão </w:t>
      </w:r>
      <w:r w:rsidRPr="007401B5">
        <w:rPr>
          <w:rFonts w:ascii="Times New Roman" w:hAnsi="Times New Roman" w:cs="Times New Roman"/>
          <w:color w:val="C9211E"/>
          <w:sz w:val="24"/>
          <w:szCs w:val="24"/>
        </w:rPr>
        <w:t xml:space="preserve">nº _____ (versão atualizada extraída do site da PGM), </w:t>
      </w:r>
      <w:r w:rsidRPr="007401B5">
        <w:rPr>
          <w:rFonts w:ascii="Times New Roman" w:hAnsi="Times New Roman" w:cs="Times New Roman"/>
          <w:sz w:val="24"/>
          <w:szCs w:val="24"/>
        </w:rPr>
        <w:t>estabelecida pelo Decreto Municipal nº ___________ [</w:t>
      </w:r>
      <w:r w:rsidRPr="007401B5">
        <w:rPr>
          <w:rFonts w:ascii="Times New Roman" w:hAnsi="Times New Roman" w:cs="Times New Roman"/>
          <w:i/>
          <w:sz w:val="24"/>
          <w:szCs w:val="24"/>
        </w:rPr>
        <w:t>mencionar o presente Decreto Municipal</w:t>
      </w:r>
      <w:r w:rsidRPr="007401B5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523639" w:rsidRPr="007401B5" w:rsidRDefault="00523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39" w:rsidRPr="007401B5" w:rsidRDefault="007401B5">
      <w:pPr>
        <w:jc w:val="both"/>
        <w:rPr>
          <w:rFonts w:ascii="Times New Roman" w:hAnsi="Times New Roman" w:cs="Times New Roman"/>
          <w:sz w:val="24"/>
          <w:szCs w:val="24"/>
        </w:rPr>
      </w:pPr>
      <w:r w:rsidRPr="007401B5">
        <w:rPr>
          <w:rFonts w:ascii="Times New Roman" w:hAnsi="Times New Roman" w:cs="Times New Roman"/>
          <w:sz w:val="24"/>
          <w:szCs w:val="24"/>
        </w:rPr>
        <w:t xml:space="preserve">ASSINALO, na sequência, as alterações realizadas na redação original da minuta-padrão, para adequação da minuta de fls. ____________ às circunstâncias específicas da contratação: </w:t>
      </w:r>
    </w:p>
    <w:p w:rsidR="00523639" w:rsidRPr="007401B5" w:rsidRDefault="005236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523639" w:rsidRPr="007401B5">
        <w:tc>
          <w:tcPr>
            <w:tcW w:w="4247" w:type="dxa"/>
          </w:tcPr>
          <w:p w:rsidR="00523639" w:rsidRPr="007401B5" w:rsidRDefault="00740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 ALTERADO</w:t>
            </w:r>
          </w:p>
        </w:tc>
        <w:tc>
          <w:tcPr>
            <w:tcW w:w="4246" w:type="dxa"/>
          </w:tcPr>
          <w:p w:rsidR="00523639" w:rsidRPr="007401B5" w:rsidRDefault="00740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JUSTIFICATIVA DA ALTERAÇÃO</w:t>
            </w:r>
          </w:p>
        </w:tc>
      </w:tr>
      <w:tr w:rsidR="00523639" w:rsidRPr="007401B5">
        <w:tc>
          <w:tcPr>
            <w:tcW w:w="4247" w:type="dxa"/>
          </w:tcPr>
          <w:p w:rsidR="00523639" w:rsidRPr="007401B5" w:rsidRDefault="00523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3639" w:rsidRPr="007401B5" w:rsidRDefault="005236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39" w:rsidRPr="007401B5">
        <w:tc>
          <w:tcPr>
            <w:tcW w:w="4247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39" w:rsidRPr="007401B5">
        <w:tc>
          <w:tcPr>
            <w:tcW w:w="4247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39" w:rsidRPr="007401B5">
        <w:tc>
          <w:tcPr>
            <w:tcW w:w="4247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39" w:rsidRPr="007401B5">
        <w:tc>
          <w:tcPr>
            <w:tcW w:w="4247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39" w:rsidRPr="007401B5">
        <w:tc>
          <w:tcPr>
            <w:tcW w:w="4247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23639" w:rsidRPr="007401B5" w:rsidRDefault="00523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639" w:rsidRPr="007401B5" w:rsidRDefault="005236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639" w:rsidRPr="007401B5" w:rsidRDefault="00740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1B5">
        <w:rPr>
          <w:rFonts w:ascii="Times New Roman" w:hAnsi="Times New Roman" w:cs="Times New Roman"/>
          <w:sz w:val="24"/>
          <w:szCs w:val="24"/>
        </w:rPr>
        <w:t xml:space="preserve">Rio de Janeiro, _____ de _____________ </w:t>
      </w:r>
      <w:proofErr w:type="spellStart"/>
      <w:r w:rsidRPr="007401B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401B5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523639" w:rsidRPr="007401B5" w:rsidRDefault="00523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639" w:rsidRPr="007401B5" w:rsidRDefault="00523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639" w:rsidRPr="007401B5" w:rsidRDefault="0074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1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23639" w:rsidRPr="007401B5" w:rsidRDefault="0074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1B5">
        <w:rPr>
          <w:rFonts w:ascii="Times New Roman" w:hAnsi="Times New Roman" w:cs="Times New Roman"/>
          <w:sz w:val="24"/>
          <w:szCs w:val="24"/>
        </w:rPr>
        <w:t xml:space="preserve">AGENTE PÚBLICO </w:t>
      </w:r>
    </w:p>
    <w:p w:rsidR="00523639" w:rsidRPr="007401B5" w:rsidRDefault="0074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1B5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sectPr w:rsidR="00523639" w:rsidRPr="007401B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9"/>
    <w:rsid w:val="00523639"/>
    <w:rsid w:val="007401B5"/>
    <w:rsid w:val="00B647F6"/>
    <w:rsid w:val="00D54334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4477C-0D93-4C45-89D1-BB99F60B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39"/>
    <w:rsid w:val="00B5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Costa Carvalho</dc:creator>
  <dc:description/>
  <cp:lastModifiedBy>Mariana Monteiro Coelho</cp:lastModifiedBy>
  <cp:revision>2</cp:revision>
  <dcterms:created xsi:type="dcterms:W3CDTF">2024-12-16T11:33:00Z</dcterms:created>
  <dcterms:modified xsi:type="dcterms:W3CDTF">2024-12-16T11:33:00Z</dcterms:modified>
  <dc:language>pt-BR</dc:language>
</cp:coreProperties>
</file>