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5"/>
        <w:gridCol w:w="5392"/>
        <w:gridCol w:w="852"/>
        <w:gridCol w:w="1237"/>
        <w:gridCol w:w="831"/>
        <w:gridCol w:w="710"/>
      </w:tblGrid>
      <w:tr w:rsidR="007219E0" w:rsidRPr="0038198C" w14:paraId="7D31C0D1" w14:textId="77777777" w:rsidTr="0070663F">
        <w:trPr>
          <w:trHeight w:val="959"/>
        </w:trPr>
        <w:tc>
          <w:tcPr>
            <w:tcW w:w="10947" w:type="dxa"/>
            <w:gridSpan w:val="6"/>
            <w:tcBorders>
              <w:left w:val="single" w:sz="12" w:space="0" w:color="000000"/>
              <w:right w:val="single" w:sz="12" w:space="0" w:color="000000"/>
            </w:tcBorders>
          </w:tcPr>
          <w:p w14:paraId="054DCF38" w14:textId="77777777" w:rsidR="007219E0" w:rsidRPr="0038198C" w:rsidRDefault="007219E0" w:rsidP="0070663F">
            <w:pPr>
              <w:pStyle w:val="TableParagraph"/>
              <w:spacing w:before="82"/>
              <w:ind w:left="3357" w:right="3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Relatório</w:t>
            </w:r>
            <w:r w:rsidRPr="0038198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38198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Instrução</w:t>
            </w:r>
            <w:r w:rsidRPr="0038198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Processual</w:t>
            </w:r>
            <w:r w:rsidRPr="0038198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Mínima</w:t>
            </w:r>
          </w:p>
          <w:p w14:paraId="396F5B05" w14:textId="77777777" w:rsidR="009B0009" w:rsidRPr="009B0009" w:rsidRDefault="009B0009" w:rsidP="00BD403F">
            <w:pPr>
              <w:pStyle w:val="TableParagraph"/>
              <w:spacing w:before="1"/>
              <w:ind w:left="3362" w:right="3338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1FD9AF96" w14:textId="7F2494DA" w:rsidR="007219E0" w:rsidRPr="0038198C" w:rsidRDefault="007219E0" w:rsidP="00BD403F">
            <w:pPr>
              <w:pStyle w:val="TableParagraph"/>
              <w:spacing w:before="1"/>
              <w:ind w:left="3362" w:right="3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Processo</w:t>
            </w:r>
            <w:r w:rsidRPr="0038198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Administrativo</w:t>
            </w:r>
            <w:r w:rsidRPr="0038198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n°</w:t>
            </w:r>
            <w:r w:rsidRPr="0038198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x.xxx.xxx/xxxx</w:t>
            </w:r>
          </w:p>
        </w:tc>
      </w:tr>
      <w:tr w:rsidR="007219E0" w:rsidRPr="0038198C" w14:paraId="51D753CF" w14:textId="77777777" w:rsidTr="0070663F">
        <w:trPr>
          <w:trHeight w:val="404"/>
        </w:trPr>
        <w:tc>
          <w:tcPr>
            <w:tcW w:w="10947" w:type="dxa"/>
            <w:gridSpan w:val="6"/>
            <w:tcBorders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14:paraId="78BEFC05" w14:textId="29614539" w:rsidR="007219E0" w:rsidRPr="0038198C" w:rsidRDefault="007219E0" w:rsidP="00BD403F">
            <w:pPr>
              <w:pStyle w:val="TableParagraph"/>
              <w:spacing w:before="82"/>
              <w:ind w:left="3819" w:right="4296"/>
              <w:rPr>
                <w:rFonts w:ascii="Times New Roman" w:hAnsi="Times New Roman" w:cs="Times New Roman"/>
                <w:sz w:val="24"/>
                <w:szCs w:val="24"/>
              </w:rPr>
            </w:pP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DADOS</w:t>
            </w:r>
            <w:r w:rsidRPr="00BD40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 w:rsidR="00BD40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403F" w:rsidRPr="00BD403F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ONTRATO</w:t>
            </w:r>
          </w:p>
        </w:tc>
      </w:tr>
      <w:tr w:rsidR="007219E0" w:rsidRPr="0038198C" w14:paraId="2857D24D" w14:textId="77777777" w:rsidTr="0070663F">
        <w:trPr>
          <w:trHeight w:val="394"/>
        </w:trPr>
        <w:tc>
          <w:tcPr>
            <w:tcW w:w="10947" w:type="dxa"/>
            <w:gridSpan w:val="6"/>
            <w:tcBorders>
              <w:top w:val="single" w:sz="12" w:space="0" w:color="000000"/>
              <w:bottom w:val="single" w:sz="12" w:space="0" w:color="000000"/>
            </w:tcBorders>
          </w:tcPr>
          <w:p w14:paraId="4CB7201D" w14:textId="2555060D" w:rsidR="007219E0" w:rsidRPr="0038198C" w:rsidRDefault="007219E0" w:rsidP="00BD403F">
            <w:pPr>
              <w:pStyle w:val="TableParagraph"/>
              <w:spacing w:before="74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 xml:space="preserve">1 – </w:t>
            </w:r>
            <w:r w:rsidR="00BD403F">
              <w:rPr>
                <w:rFonts w:ascii="Times New Roman" w:hAnsi="Times New Roman" w:cs="Times New Roman"/>
                <w:sz w:val="24"/>
                <w:szCs w:val="24"/>
              </w:rPr>
              <w:t>Contrato original: xxxx/20xx</w:t>
            </w:r>
          </w:p>
        </w:tc>
      </w:tr>
      <w:tr w:rsidR="007219E0" w:rsidRPr="0038198C" w14:paraId="4073305C" w14:textId="77777777" w:rsidTr="0070663F">
        <w:trPr>
          <w:trHeight w:val="394"/>
        </w:trPr>
        <w:tc>
          <w:tcPr>
            <w:tcW w:w="10947" w:type="dxa"/>
            <w:gridSpan w:val="6"/>
            <w:tcBorders>
              <w:top w:val="single" w:sz="12" w:space="0" w:color="000000"/>
              <w:bottom w:val="single" w:sz="12" w:space="0" w:color="000000"/>
            </w:tcBorders>
          </w:tcPr>
          <w:p w14:paraId="4C2B9EAD" w14:textId="7277950C" w:rsidR="007219E0" w:rsidRPr="0038198C" w:rsidRDefault="007219E0" w:rsidP="00BD403F">
            <w:pPr>
              <w:pStyle w:val="TableParagraph"/>
              <w:spacing w:before="74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D40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403F" w:rsidRPr="0038198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38198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BD403F">
              <w:rPr>
                <w:rFonts w:ascii="Times New Roman" w:hAnsi="Times New Roman" w:cs="Times New Roman"/>
                <w:sz w:val="24"/>
                <w:szCs w:val="24"/>
              </w:rPr>
              <w:t>Quantidade de aditivos</w:t>
            </w:r>
          </w:p>
        </w:tc>
      </w:tr>
      <w:tr w:rsidR="007219E0" w:rsidRPr="0038198C" w14:paraId="5B0AD7B4" w14:textId="77777777" w:rsidTr="0070663F">
        <w:trPr>
          <w:trHeight w:val="394"/>
        </w:trPr>
        <w:tc>
          <w:tcPr>
            <w:tcW w:w="10947" w:type="dxa"/>
            <w:gridSpan w:val="6"/>
            <w:tcBorders>
              <w:top w:val="single" w:sz="12" w:space="0" w:color="000000"/>
              <w:bottom w:val="single" w:sz="12" w:space="0" w:color="000000"/>
            </w:tcBorders>
          </w:tcPr>
          <w:p w14:paraId="1E130746" w14:textId="78FC4939" w:rsidR="007219E0" w:rsidRPr="0038198C" w:rsidRDefault="007219E0" w:rsidP="00BD403F">
            <w:pPr>
              <w:pStyle w:val="TableParagraph"/>
              <w:spacing w:before="74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D40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403F" w:rsidRPr="0038198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Objeto</w:t>
            </w:r>
            <w:r w:rsidRPr="0038198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BD403F">
              <w:rPr>
                <w:rFonts w:ascii="Times New Roman" w:hAnsi="Times New Roman" w:cs="Times New Roman"/>
                <w:sz w:val="24"/>
                <w:szCs w:val="24"/>
              </w:rPr>
              <w:t>do Contrato</w:t>
            </w:r>
          </w:p>
        </w:tc>
      </w:tr>
      <w:tr w:rsidR="007219E0" w:rsidRPr="0038198C" w14:paraId="481FD377" w14:textId="77777777" w:rsidTr="0070663F">
        <w:trPr>
          <w:trHeight w:val="392"/>
        </w:trPr>
        <w:tc>
          <w:tcPr>
            <w:tcW w:w="10947" w:type="dxa"/>
            <w:gridSpan w:val="6"/>
            <w:tcBorders>
              <w:top w:val="single" w:sz="12" w:space="0" w:color="000000"/>
              <w:bottom w:val="single" w:sz="12" w:space="0" w:color="000000"/>
            </w:tcBorders>
          </w:tcPr>
          <w:p w14:paraId="4A01F4F9" w14:textId="221A4CCF" w:rsidR="007219E0" w:rsidRPr="0038198C" w:rsidRDefault="007219E0" w:rsidP="0070663F">
            <w:pPr>
              <w:pStyle w:val="TableParagraph"/>
              <w:spacing w:before="72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D40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403F" w:rsidRPr="0038198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Prazo</w:t>
            </w:r>
            <w:r w:rsidRPr="0038198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38198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execução:</w:t>
            </w:r>
          </w:p>
        </w:tc>
      </w:tr>
      <w:tr w:rsidR="007219E0" w:rsidRPr="0038198C" w14:paraId="11CA2D01" w14:textId="77777777" w:rsidTr="0070663F">
        <w:trPr>
          <w:trHeight w:val="394"/>
        </w:trPr>
        <w:tc>
          <w:tcPr>
            <w:tcW w:w="10947" w:type="dxa"/>
            <w:gridSpan w:val="6"/>
            <w:tcBorders>
              <w:top w:val="single" w:sz="12" w:space="0" w:color="000000"/>
              <w:bottom w:val="single" w:sz="12" w:space="0" w:color="000000"/>
            </w:tcBorders>
          </w:tcPr>
          <w:p w14:paraId="0800625D" w14:textId="0D688F95" w:rsidR="007219E0" w:rsidRPr="0038198C" w:rsidRDefault="007219E0" w:rsidP="0070663F">
            <w:pPr>
              <w:pStyle w:val="TableParagraph"/>
              <w:spacing w:before="74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D40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403F" w:rsidRPr="0038198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Valor:</w:t>
            </w:r>
          </w:p>
        </w:tc>
      </w:tr>
      <w:tr w:rsidR="00BD403F" w:rsidRPr="0038198C" w14:paraId="20E79374" w14:textId="77777777" w:rsidTr="0070663F">
        <w:trPr>
          <w:trHeight w:val="394"/>
        </w:trPr>
        <w:tc>
          <w:tcPr>
            <w:tcW w:w="10947" w:type="dxa"/>
            <w:gridSpan w:val="6"/>
            <w:tcBorders>
              <w:top w:val="single" w:sz="12" w:space="0" w:color="000000"/>
              <w:bottom w:val="single" w:sz="12" w:space="0" w:color="000000"/>
            </w:tcBorders>
          </w:tcPr>
          <w:p w14:paraId="65EBC4BE" w14:textId="3E2F6A88" w:rsidR="00BD403F" w:rsidRPr="00BD403F" w:rsidRDefault="00BD403F" w:rsidP="008B44DD">
            <w:pPr>
              <w:pStyle w:val="TableParagraph"/>
              <w:tabs>
                <w:tab w:val="left" w:pos="6371"/>
              </w:tabs>
              <w:spacing w:before="82"/>
              <w:ind w:left="134" w:right="459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DADOS DA </w:t>
            </w:r>
            <w:r w:rsidR="00874B6C">
              <w:rPr>
                <w:rFonts w:ascii="Times New Roman" w:hAnsi="Times New Roman" w:cs="Times New Roman"/>
                <w:sz w:val="24"/>
                <w:szCs w:val="24"/>
              </w:rPr>
              <w:t>SUPRESSÃO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44DD">
              <w:rPr>
                <w:rFonts w:ascii="Times New Roman" w:hAnsi="Times New Roman" w:cs="Times New Roman"/>
                <w:sz w:val="24"/>
                <w:szCs w:val="24"/>
              </w:rPr>
              <w:t xml:space="preserve">DE VALOR COM SUPRESSÃO PARCIAL DO OBJETO </w:t>
            </w: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837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4B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4B6C" w:rsidRPr="00874B6C">
              <w:rPr>
                <w:rFonts w:ascii="Times New Roman" w:hAnsi="Times New Roman" w:cs="Times New Roman"/>
                <w:sz w:val="24"/>
                <w:szCs w:val="24"/>
              </w:rPr>
              <w:t xml:space="preserve">art. 124, inciso I, alínea “b”, c/c art. 125 ou </w:t>
            </w:r>
            <w:r w:rsidR="00874B6C">
              <w:rPr>
                <w:rFonts w:ascii="Times New Roman" w:hAnsi="Times New Roman" w:cs="Times New Roman"/>
                <w:sz w:val="24"/>
                <w:szCs w:val="24"/>
              </w:rPr>
              <w:t xml:space="preserve">art. 124, inciso II, alínea “b”, todos </w:t>
            </w:r>
            <w:r w:rsidR="00874B6C" w:rsidRPr="00874B6C">
              <w:rPr>
                <w:rFonts w:ascii="Times New Roman" w:hAnsi="Times New Roman" w:cs="Times New Roman"/>
                <w:sz w:val="24"/>
                <w:szCs w:val="24"/>
              </w:rPr>
              <w:t>da Lei Federal nº 14.133/2021</w:t>
            </w:r>
          </w:p>
        </w:tc>
      </w:tr>
      <w:tr w:rsidR="00BD403F" w:rsidRPr="0038198C" w14:paraId="50423ECA" w14:textId="77777777" w:rsidTr="0070663F">
        <w:trPr>
          <w:trHeight w:val="394"/>
        </w:trPr>
        <w:tc>
          <w:tcPr>
            <w:tcW w:w="10947" w:type="dxa"/>
            <w:gridSpan w:val="6"/>
            <w:tcBorders>
              <w:top w:val="single" w:sz="12" w:space="0" w:color="000000"/>
              <w:bottom w:val="single" w:sz="12" w:space="0" w:color="000000"/>
            </w:tcBorders>
          </w:tcPr>
          <w:p w14:paraId="72EEDA86" w14:textId="1530CB5C" w:rsidR="00BD403F" w:rsidRDefault="00BD403F" w:rsidP="00BD403F">
            <w:pPr>
              <w:pStyle w:val="TableParagraph"/>
              <w:tabs>
                <w:tab w:val="left" w:pos="6371"/>
              </w:tabs>
              <w:spacing w:before="82"/>
              <w:ind w:left="134" w:righ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Modificação será eficaz a partir de:</w:t>
            </w:r>
          </w:p>
        </w:tc>
      </w:tr>
      <w:tr w:rsidR="00783724" w:rsidRPr="0038198C" w14:paraId="282DA830" w14:textId="77777777" w:rsidTr="0070663F">
        <w:trPr>
          <w:trHeight w:val="394"/>
        </w:trPr>
        <w:tc>
          <w:tcPr>
            <w:tcW w:w="10947" w:type="dxa"/>
            <w:gridSpan w:val="6"/>
            <w:tcBorders>
              <w:top w:val="single" w:sz="12" w:space="0" w:color="000000"/>
              <w:bottom w:val="single" w:sz="12" w:space="0" w:color="000000"/>
            </w:tcBorders>
          </w:tcPr>
          <w:p w14:paraId="4B1CBA8E" w14:textId="5198BEBC" w:rsidR="00783724" w:rsidRDefault="00783724" w:rsidP="00874B6C">
            <w:pPr>
              <w:pStyle w:val="TableParagraph"/>
              <w:tabs>
                <w:tab w:val="left" w:pos="6371"/>
              </w:tabs>
              <w:spacing w:before="82"/>
              <w:ind w:left="134" w:righ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7 - Valor da </w:t>
            </w:r>
            <w:r w:rsidR="00874B6C">
              <w:rPr>
                <w:rFonts w:ascii="Times New Roman" w:hAnsi="Times New Roman" w:cs="Times New Roman"/>
                <w:sz w:val="24"/>
                <w:szCs w:val="24"/>
              </w:rPr>
              <w:t>Supressão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783724" w:rsidRPr="0038198C" w14:paraId="635EE663" w14:textId="77777777" w:rsidTr="0070663F">
        <w:trPr>
          <w:trHeight w:val="394"/>
        </w:trPr>
        <w:tc>
          <w:tcPr>
            <w:tcW w:w="10947" w:type="dxa"/>
            <w:gridSpan w:val="6"/>
            <w:tcBorders>
              <w:top w:val="single" w:sz="12" w:space="0" w:color="000000"/>
              <w:bottom w:val="single" w:sz="12" w:space="0" w:color="000000"/>
            </w:tcBorders>
          </w:tcPr>
          <w:p w14:paraId="013EDADC" w14:textId="0D31A061" w:rsidR="00783724" w:rsidRDefault="00AF6B2C" w:rsidP="00874B6C">
            <w:pPr>
              <w:pStyle w:val="TableParagraph"/>
              <w:tabs>
                <w:tab w:val="left" w:pos="6371"/>
              </w:tabs>
              <w:spacing w:before="82"/>
              <w:ind w:left="134" w:righ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8 - Percentual da </w:t>
            </w:r>
            <w:r w:rsidR="00874B6C">
              <w:rPr>
                <w:rFonts w:ascii="Times New Roman" w:hAnsi="Times New Roman" w:cs="Times New Roman"/>
                <w:sz w:val="24"/>
                <w:szCs w:val="24"/>
              </w:rPr>
              <w:t>Supressão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7219E0" w:rsidRPr="0038198C" w14:paraId="1E83045D" w14:textId="77777777" w:rsidTr="0070663F">
        <w:trPr>
          <w:trHeight w:val="877"/>
        </w:trPr>
        <w:tc>
          <w:tcPr>
            <w:tcW w:w="7317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BFBFBF"/>
          </w:tcPr>
          <w:p w14:paraId="0585C9EA" w14:textId="77777777" w:rsidR="007219E0" w:rsidRPr="0038198C" w:rsidRDefault="007219E0" w:rsidP="0070663F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9FB852" w14:textId="77777777" w:rsidR="007219E0" w:rsidRPr="0038198C" w:rsidRDefault="007219E0" w:rsidP="00BD403F">
            <w:pPr>
              <w:pStyle w:val="TableParagraph"/>
              <w:spacing w:before="1"/>
              <w:ind w:left="1835" w:right="24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INSTRUÇÃO</w:t>
            </w:r>
            <w:r w:rsidRPr="0038198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PROCESSUAL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14:paraId="226F2956" w14:textId="77777777" w:rsidR="007219E0" w:rsidRPr="0038198C" w:rsidRDefault="007219E0" w:rsidP="0070663F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19259" w14:textId="77777777" w:rsidR="007219E0" w:rsidRPr="0038198C" w:rsidRDefault="007219E0" w:rsidP="0070663F">
            <w:pPr>
              <w:pStyle w:val="TableParagraph"/>
              <w:spacing w:before="1"/>
              <w:ind w:lef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SIM</w:t>
            </w: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14:paraId="74A82C75" w14:textId="77777777" w:rsidR="007219E0" w:rsidRPr="0038198C" w:rsidRDefault="007219E0" w:rsidP="0070663F">
            <w:pPr>
              <w:pStyle w:val="TableParagraph"/>
              <w:spacing w:before="72"/>
              <w:ind w:left="277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NÃO</w:t>
            </w:r>
          </w:p>
          <w:p w14:paraId="72BE7352" w14:textId="77777777" w:rsidR="007219E0" w:rsidRPr="0038198C" w:rsidRDefault="007219E0" w:rsidP="0070663F">
            <w:pPr>
              <w:pStyle w:val="TableParagraph"/>
              <w:spacing w:line="264" w:lineRule="exact"/>
              <w:ind w:left="430" w:hanging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38198C">
              <w:rPr>
                <w:rFonts w:ascii="Times New Roman" w:hAnsi="Times New Roman" w:cs="Times New Roman"/>
                <w:w w:val="90"/>
                <w:sz w:val="24"/>
                <w:szCs w:val="24"/>
              </w:rPr>
              <w:t>APLICÁ</w:t>
            </w:r>
            <w:r w:rsidRPr="0038198C">
              <w:rPr>
                <w:rFonts w:ascii="Times New Roman" w:hAnsi="Times New Roman" w:cs="Times New Roman"/>
                <w:spacing w:val="-59"/>
                <w:w w:val="90"/>
                <w:sz w:val="24"/>
                <w:szCs w:val="24"/>
              </w:rPr>
              <w:t xml:space="preserve"> </w:t>
            </w: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VEL</w:t>
            </w: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14:paraId="0F5B0382" w14:textId="77777777" w:rsidR="007219E0" w:rsidRPr="0038198C" w:rsidRDefault="007219E0" w:rsidP="0070663F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A2494D" w14:textId="77777777" w:rsidR="007219E0" w:rsidRPr="0038198C" w:rsidRDefault="007219E0" w:rsidP="0070663F">
            <w:pPr>
              <w:pStyle w:val="TableParagraph"/>
              <w:spacing w:before="1"/>
              <w:ind w:left="201"/>
              <w:rPr>
                <w:rFonts w:ascii="Times New Roman" w:hAnsi="Times New Roman" w:cs="Times New Roman"/>
                <w:sz w:val="24"/>
                <w:szCs w:val="24"/>
              </w:rPr>
            </w:pP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FLS.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14:paraId="39E2D5DB" w14:textId="77777777" w:rsidR="007219E0" w:rsidRPr="0038198C" w:rsidRDefault="007219E0" w:rsidP="0070663F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3305F4" w14:textId="77777777" w:rsidR="007219E0" w:rsidRPr="0038198C" w:rsidRDefault="007219E0" w:rsidP="0070663F">
            <w:pPr>
              <w:pStyle w:val="TableParagraph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OBS.</w:t>
            </w:r>
          </w:p>
          <w:p w14:paraId="167841DA" w14:textId="77777777" w:rsidR="007219E0" w:rsidRPr="0038198C" w:rsidRDefault="007219E0" w:rsidP="0070663F">
            <w:pPr>
              <w:pStyle w:val="TableParagraph"/>
              <w:spacing w:before="1"/>
              <w:ind w:left="222"/>
              <w:rPr>
                <w:rFonts w:ascii="Times New Roman" w:hAnsi="Times New Roman" w:cs="Times New Roman"/>
                <w:sz w:val="24"/>
                <w:szCs w:val="24"/>
              </w:rPr>
            </w:pP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Nº</w:t>
            </w:r>
          </w:p>
        </w:tc>
      </w:tr>
      <w:tr w:rsidR="007219E0" w:rsidRPr="0038198C" w14:paraId="7FA84C24" w14:textId="77777777" w:rsidTr="008B44DD">
        <w:trPr>
          <w:trHeight w:val="710"/>
        </w:trPr>
        <w:tc>
          <w:tcPr>
            <w:tcW w:w="1925" w:type="dxa"/>
            <w:tcBorders>
              <w:top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234B3828" w14:textId="77777777" w:rsidR="007219E0" w:rsidRPr="0038198C" w:rsidRDefault="007219E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B61E3E" w14:textId="77777777" w:rsidR="007219E0" w:rsidRPr="0038198C" w:rsidRDefault="007219E0" w:rsidP="0070663F">
            <w:pPr>
              <w:pStyle w:val="TableParagraph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4"/>
                <w:szCs w:val="24"/>
              </w:rPr>
              <w:t xml:space="preserve">             </w:t>
            </w:r>
            <w:r w:rsidRPr="0038198C">
              <w:rPr>
                <w:rFonts w:ascii="Times New Roman" w:hAnsi="Times New Roman" w:cs="Times New Roman"/>
                <w:w w:val="98"/>
                <w:sz w:val="24"/>
                <w:szCs w:val="24"/>
              </w:rPr>
              <w:t>1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40B2DD7B" w14:textId="38DDA2CD" w:rsidR="007219E0" w:rsidRPr="0038198C" w:rsidRDefault="00BD403F" w:rsidP="0070663F">
            <w:pPr>
              <w:pStyle w:val="TableParagraph"/>
              <w:tabs>
                <w:tab w:val="left" w:pos="991"/>
                <w:tab w:val="left" w:pos="2319"/>
                <w:tab w:val="left" w:pos="3180"/>
                <w:tab w:val="left" w:pos="3653"/>
                <w:tab w:val="left" w:pos="5064"/>
              </w:tabs>
              <w:spacing w:before="74"/>
              <w:ind w:left="93" w:righ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 contrato administrativo está em vigor?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28E790ED" w14:textId="77777777" w:rsidR="007219E0" w:rsidRPr="0038198C" w:rsidRDefault="007219E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AF9463" w14:textId="77777777" w:rsidR="007219E0" w:rsidRPr="0038198C" w:rsidRDefault="007219E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DC6DF6" w14:textId="77777777" w:rsidR="007219E0" w:rsidRPr="0038198C" w:rsidRDefault="007219E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B734199" w14:textId="77777777" w:rsidR="007219E0" w:rsidRPr="0038198C" w:rsidRDefault="007219E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9E0" w:rsidRPr="0038198C" w14:paraId="4994A908" w14:textId="77777777" w:rsidTr="008B44DD">
        <w:trPr>
          <w:trHeight w:val="962"/>
        </w:trPr>
        <w:tc>
          <w:tcPr>
            <w:tcW w:w="1925" w:type="dxa"/>
            <w:tcBorders>
              <w:top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5AA51D3F" w14:textId="7099776F" w:rsidR="007219E0" w:rsidRDefault="007219E0" w:rsidP="00B96D1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  <w:p w14:paraId="75B4DEF7" w14:textId="77777777" w:rsidR="007219E0" w:rsidRPr="0038198C" w:rsidRDefault="007219E0" w:rsidP="0070663F">
            <w:pPr>
              <w:ind w:firstLine="8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36DA9999" w14:textId="748EB3D9" w:rsidR="007219E0" w:rsidRPr="0038198C" w:rsidRDefault="00FF4081" w:rsidP="00AF6B2C">
            <w:pPr>
              <w:pStyle w:val="TableParagraph"/>
              <w:tabs>
                <w:tab w:val="left" w:pos="991"/>
                <w:tab w:val="left" w:pos="2319"/>
                <w:tab w:val="left" w:pos="3180"/>
                <w:tab w:val="left" w:pos="3653"/>
                <w:tab w:val="left" w:pos="5064"/>
              </w:tabs>
              <w:spacing w:before="74"/>
              <w:ind w:left="93" w:righ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Consta </w:t>
            </w:r>
            <w:r w:rsidR="00BD403F">
              <w:rPr>
                <w:rFonts w:ascii="Times New Roman" w:hAnsi="Times New Roman" w:cs="Times New Roman"/>
                <w:sz w:val="24"/>
                <w:szCs w:val="24"/>
              </w:rPr>
              <w:t xml:space="preserve">justificativa que demonstre a necessidade da modificação que se pretende realizar, de acordo com o art. 124, </w:t>
            </w:r>
            <w:r w:rsidR="00BD403F" w:rsidRPr="00BD403F">
              <w:rPr>
                <w:rFonts w:ascii="Times New Roman" w:hAnsi="Times New Roman" w:cs="Times New Roman"/>
                <w:i/>
                <w:sz w:val="24"/>
                <w:szCs w:val="24"/>
              </w:rPr>
              <w:t>caput</w:t>
            </w:r>
            <w:r w:rsidR="00BD403F">
              <w:rPr>
                <w:rFonts w:ascii="Times New Roman" w:hAnsi="Times New Roman" w:cs="Times New Roman"/>
                <w:sz w:val="24"/>
                <w:szCs w:val="24"/>
              </w:rPr>
              <w:t>, da Lei Federal nº 14.133/2021?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7B4363C3" w14:textId="77777777" w:rsidR="007219E0" w:rsidRPr="0038198C" w:rsidRDefault="007219E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57203B" w14:textId="77777777" w:rsidR="007219E0" w:rsidRPr="0038198C" w:rsidRDefault="007219E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7C62F5" w14:textId="77777777" w:rsidR="007219E0" w:rsidRPr="0038198C" w:rsidRDefault="007219E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EED1D94" w14:textId="77777777" w:rsidR="007219E0" w:rsidRPr="0038198C" w:rsidRDefault="007219E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9E0" w:rsidRPr="0038198C" w14:paraId="284C2DCF" w14:textId="77777777" w:rsidTr="005E3CA2">
        <w:trPr>
          <w:trHeight w:val="994"/>
        </w:trPr>
        <w:tc>
          <w:tcPr>
            <w:tcW w:w="1925" w:type="dxa"/>
            <w:tcBorders>
              <w:top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2FF81296" w14:textId="77777777" w:rsidR="007219E0" w:rsidRDefault="007219E0" w:rsidP="0070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F3A88A" w14:textId="6FD6A709" w:rsidR="007219E0" w:rsidRPr="0038198C" w:rsidRDefault="00BD403F" w:rsidP="00EE3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37959691" w14:textId="3088D752" w:rsidR="007219E0" w:rsidRPr="000100FB" w:rsidRDefault="00FF4081" w:rsidP="004F1D10">
            <w:pPr>
              <w:pStyle w:val="TableParagraph"/>
              <w:spacing w:before="88" w:line="230" w:lineRule="auto"/>
              <w:ind w:left="93" w:right="51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Consta</w:t>
            </w:r>
            <w:r w:rsidRPr="0038198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autorização</w:t>
            </w:r>
            <w:r w:rsidRPr="0038198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8B44D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da autoridade </w:t>
            </w: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competente</w:t>
            </w:r>
            <w:r w:rsidRPr="0038198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r w:rsidRPr="0038198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Pasta/Entidade publicada</w:t>
            </w:r>
            <w:r w:rsidRPr="0038198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 w:rsidRPr="0038198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Imprensa</w:t>
            </w:r>
            <w:r w:rsidRPr="0038198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Oficial</w:t>
            </w:r>
            <w:r w:rsidRPr="0038198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art.</w:t>
            </w:r>
            <w:r w:rsidRPr="0038198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397</w:t>
            </w:r>
            <w:r w:rsidRPr="0038198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 w:rsidRPr="0038198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 xml:space="preserve">RGCAF;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art.</w:t>
            </w:r>
            <w:r w:rsidRPr="0038198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37,</w:t>
            </w:r>
            <w:r w:rsidRPr="0038198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8198C">
              <w:rPr>
                <w:rFonts w:ascii="Times New Roman" w:hAnsi="Times New Roman" w:cs="Times New Roman"/>
                <w:i/>
                <w:sz w:val="24"/>
                <w:szCs w:val="24"/>
              </w:rPr>
              <w:t>caput</w:t>
            </w:r>
            <w:r w:rsidRPr="0038198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r w:rsidRPr="0038198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CRFB</w:t>
            </w:r>
            <w:r w:rsidRPr="0038198C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00BE09D4" w14:textId="77777777" w:rsidR="007219E0" w:rsidRPr="0038198C" w:rsidRDefault="007219E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8BB2A1" w14:textId="77777777" w:rsidR="007219E0" w:rsidRPr="0038198C" w:rsidRDefault="007219E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508F33" w14:textId="77777777" w:rsidR="007219E0" w:rsidRPr="0038198C" w:rsidRDefault="007219E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C926C29" w14:textId="77777777" w:rsidR="007219E0" w:rsidRPr="0038198C" w:rsidRDefault="007219E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009" w:rsidRPr="0038198C" w14:paraId="5962D87B" w14:textId="77777777" w:rsidTr="001E27CD">
        <w:trPr>
          <w:trHeight w:val="933"/>
        </w:trPr>
        <w:tc>
          <w:tcPr>
            <w:tcW w:w="1925" w:type="dxa"/>
            <w:tcBorders>
              <w:top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5F3C7B45" w14:textId="77777777" w:rsidR="009B0009" w:rsidRDefault="009B0009" w:rsidP="0070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4A1A43" w14:textId="2E51E633" w:rsidR="009B0009" w:rsidRDefault="009B0009" w:rsidP="0070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76DE5E7E" w14:textId="3CB289BD" w:rsidR="009B0009" w:rsidRPr="0038198C" w:rsidRDefault="009B0009" w:rsidP="001E27CD">
            <w:pPr>
              <w:pStyle w:val="TableParagraph"/>
              <w:spacing w:before="88" w:line="230" w:lineRule="auto"/>
              <w:ind w:left="93" w:righ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Consta planilha com as alterações do projeto ou das especificações,</w:t>
            </w:r>
            <w:r w:rsidR="001E2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pertinente à supressão efetuada</w:t>
            </w:r>
            <w:r w:rsidRPr="00EE3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4BDC0607" w14:textId="77777777" w:rsidR="009B0009" w:rsidRPr="0038198C" w:rsidRDefault="009B0009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E016EE" w14:textId="77777777" w:rsidR="009B0009" w:rsidRPr="0038198C" w:rsidRDefault="009B0009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DC80E0" w14:textId="77777777" w:rsidR="009B0009" w:rsidRPr="0038198C" w:rsidRDefault="009B0009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B48F81B" w14:textId="77777777" w:rsidR="009B0009" w:rsidRPr="0038198C" w:rsidRDefault="009B0009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9E0" w:rsidRPr="0038198C" w14:paraId="724E3FB1" w14:textId="77777777" w:rsidTr="00EE351B">
        <w:trPr>
          <w:trHeight w:val="637"/>
        </w:trPr>
        <w:tc>
          <w:tcPr>
            <w:tcW w:w="1925" w:type="dxa"/>
            <w:tcBorders>
              <w:top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62B4DEA0" w14:textId="77777777" w:rsidR="007219E0" w:rsidRDefault="007219E0" w:rsidP="0070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CD7BC3" w14:textId="3F42B23E" w:rsidR="007219E0" w:rsidRDefault="007219E0" w:rsidP="0070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11C74D" w14:textId="31A4C401" w:rsidR="007219E0" w:rsidRPr="0038198C" w:rsidRDefault="00B96D14" w:rsidP="0070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92" w:type="dxa"/>
            <w:tcBorders>
              <w:top w:val="single" w:sz="4" w:space="0" w:color="auto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56361A4A" w14:textId="3387BD45" w:rsidR="007219E0" w:rsidRPr="0038198C" w:rsidRDefault="009B0009" w:rsidP="005E3CA2">
            <w:pPr>
              <w:pStyle w:val="TableParagraph"/>
              <w:tabs>
                <w:tab w:val="left" w:pos="991"/>
                <w:tab w:val="left" w:pos="2319"/>
                <w:tab w:val="left" w:pos="3180"/>
                <w:tab w:val="left" w:pos="3653"/>
                <w:tab w:val="left" w:pos="5064"/>
              </w:tabs>
              <w:spacing w:before="74"/>
              <w:ind w:left="93" w:righ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009">
              <w:rPr>
                <w:rFonts w:ascii="Times New Roman" w:hAnsi="Times New Roman" w:cs="Times New Roman"/>
                <w:sz w:val="24"/>
                <w:szCs w:val="24"/>
              </w:rPr>
              <w:t xml:space="preserve">Caso se trate de </w:t>
            </w:r>
            <w:r w:rsidR="005E3CA2">
              <w:rPr>
                <w:rFonts w:ascii="Times New Roman" w:hAnsi="Times New Roman" w:cs="Times New Roman"/>
                <w:sz w:val="24"/>
                <w:szCs w:val="24"/>
              </w:rPr>
              <w:t>supressão</w:t>
            </w:r>
            <w:r w:rsidRPr="009B0009">
              <w:rPr>
                <w:rFonts w:ascii="Times New Roman" w:hAnsi="Times New Roman" w:cs="Times New Roman"/>
                <w:sz w:val="24"/>
                <w:szCs w:val="24"/>
              </w:rPr>
              <w:t xml:space="preserve"> em obras, serviços ou compras, foi observado o limite de 25% (vinte e cinco por cento) do valor inicial atualizado do contrato,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351B" w:rsidRPr="00EE351B">
              <w:rPr>
                <w:rFonts w:ascii="Times New Roman" w:hAnsi="Times New Roman" w:cs="Times New Roman"/>
                <w:sz w:val="24"/>
                <w:szCs w:val="24"/>
              </w:rPr>
              <w:t xml:space="preserve">conforme </w:t>
            </w:r>
            <w:r w:rsidR="00EE351B" w:rsidRPr="00EE3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 </w:t>
            </w:r>
            <w:r w:rsidR="00EE3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art. 125 da Lei F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ederal nº 14.133/2021 (Promoção</w:t>
            </w:r>
            <w:r w:rsidR="00EE351B" w:rsidRPr="00EE3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PG/GAB/007/</w:t>
            </w:r>
            <w:r w:rsidR="00EE3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2014</w:t>
            </w:r>
            <w:r w:rsidR="00EE351B" w:rsidRPr="00EE3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/JMVRF)?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749B7334" w14:textId="77777777" w:rsidR="007219E0" w:rsidRPr="0038198C" w:rsidRDefault="007219E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9F886E" w14:textId="77777777" w:rsidR="007219E0" w:rsidRPr="0038198C" w:rsidRDefault="007219E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41A53A" w14:textId="77777777" w:rsidR="007219E0" w:rsidRPr="0038198C" w:rsidRDefault="007219E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26C5D90" w14:textId="77777777" w:rsidR="007219E0" w:rsidRPr="0038198C" w:rsidRDefault="007219E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6F9" w:rsidRPr="0038198C" w14:paraId="09B671BD" w14:textId="77777777" w:rsidTr="00EE351B">
        <w:trPr>
          <w:trHeight w:val="637"/>
        </w:trPr>
        <w:tc>
          <w:tcPr>
            <w:tcW w:w="1925" w:type="dxa"/>
            <w:tcBorders>
              <w:top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4D046A68" w14:textId="77777777" w:rsidR="001D46F9" w:rsidRDefault="001D46F9" w:rsidP="0070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D3EE19" w14:textId="77777777" w:rsidR="001D46F9" w:rsidRDefault="001D46F9" w:rsidP="0070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6D7E3C" w14:textId="7EAD725B" w:rsidR="001D46F9" w:rsidRDefault="00B96D14" w:rsidP="0070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92" w:type="dxa"/>
            <w:tcBorders>
              <w:top w:val="single" w:sz="4" w:space="0" w:color="auto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199071BB" w14:textId="373602A7" w:rsidR="001D46F9" w:rsidRPr="009B0009" w:rsidRDefault="001D46F9" w:rsidP="00EE351B">
            <w:pPr>
              <w:pStyle w:val="TableParagraph"/>
              <w:tabs>
                <w:tab w:val="left" w:pos="991"/>
                <w:tab w:val="left" w:pos="2319"/>
                <w:tab w:val="left" w:pos="3180"/>
                <w:tab w:val="left" w:pos="3653"/>
                <w:tab w:val="left" w:pos="5064"/>
              </w:tabs>
              <w:spacing w:before="74"/>
              <w:ind w:left="93" w:righ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51B">
              <w:rPr>
                <w:rFonts w:ascii="Times New Roman" w:hAnsi="Times New Roman" w:cs="Times New Roman"/>
                <w:sz w:val="24"/>
                <w:szCs w:val="24"/>
              </w:rPr>
              <w:t xml:space="preserve">Caso se trate de hipótese de reforma de edifício ou de equipamento, foi observado o limite excepcional de 50% (cinquenta por cento), conforme </w:t>
            </w:r>
            <w:r w:rsidRPr="00EE3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art. 125 da Lei Federal nº 14.133/2021 (Promoção </w:t>
            </w:r>
            <w:r w:rsidRPr="00EE3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PG/GAB/007/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2014</w:t>
            </w:r>
            <w:r w:rsidRPr="00EE3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/JMVRF)?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5567D3AC" w14:textId="77777777" w:rsidR="001D46F9" w:rsidRPr="0038198C" w:rsidRDefault="001D46F9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3044EE" w14:textId="77777777" w:rsidR="001D46F9" w:rsidRPr="0038198C" w:rsidRDefault="001D46F9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D110F6" w14:textId="77777777" w:rsidR="001D46F9" w:rsidRPr="0038198C" w:rsidRDefault="001D46F9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084978A" w14:textId="77777777" w:rsidR="001D46F9" w:rsidRPr="0038198C" w:rsidRDefault="001D46F9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B6C" w:rsidRPr="0038198C" w14:paraId="1FEBB03A" w14:textId="77777777" w:rsidTr="00EE351B">
        <w:trPr>
          <w:trHeight w:val="637"/>
        </w:trPr>
        <w:tc>
          <w:tcPr>
            <w:tcW w:w="1925" w:type="dxa"/>
            <w:tcBorders>
              <w:top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02853076" w14:textId="77777777" w:rsidR="00874B6C" w:rsidRDefault="00874B6C" w:rsidP="0070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6446B2" w14:textId="4AA0DFAE" w:rsidR="00874B6C" w:rsidRDefault="00874B6C" w:rsidP="0070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92" w:type="dxa"/>
            <w:tcBorders>
              <w:top w:val="single" w:sz="4" w:space="0" w:color="auto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7EF8C598" w14:textId="6AB307B5" w:rsidR="00874B6C" w:rsidRPr="00EE351B" w:rsidRDefault="00874B6C" w:rsidP="00EE351B">
            <w:pPr>
              <w:pStyle w:val="TableParagraph"/>
              <w:tabs>
                <w:tab w:val="left" w:pos="991"/>
                <w:tab w:val="left" w:pos="2319"/>
                <w:tab w:val="left" w:pos="3180"/>
                <w:tab w:val="left" w:pos="3653"/>
                <w:tab w:val="left" w:pos="5064"/>
              </w:tabs>
              <w:spacing w:before="74"/>
              <w:ind w:left="93" w:righ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Consta atestado fornecido pela Secretaria/Entidade de que a modificação pretendida não descaracteriza o objeto inicial do contrato?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28C15B7F" w14:textId="77777777" w:rsidR="00874B6C" w:rsidRPr="0038198C" w:rsidRDefault="00874B6C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DFDF25" w14:textId="77777777" w:rsidR="00874B6C" w:rsidRPr="0038198C" w:rsidRDefault="00874B6C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805745" w14:textId="77777777" w:rsidR="00874B6C" w:rsidRPr="0038198C" w:rsidRDefault="00874B6C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DA0E12E" w14:textId="77777777" w:rsidR="00874B6C" w:rsidRPr="0038198C" w:rsidRDefault="00874B6C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D14" w:rsidRPr="0038198C" w14:paraId="44FA9A00" w14:textId="77777777" w:rsidTr="00EE351B">
        <w:trPr>
          <w:trHeight w:val="740"/>
        </w:trPr>
        <w:tc>
          <w:tcPr>
            <w:tcW w:w="1925" w:type="dxa"/>
            <w:tcBorders>
              <w:top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6B20B627" w14:textId="77777777" w:rsidR="00B96D14" w:rsidRDefault="00B96D14" w:rsidP="0070663F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BE9CC4" w14:textId="482ED6F2" w:rsidR="00B96D14" w:rsidRDefault="00874B6C" w:rsidP="0070663F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3090E531" w14:textId="5A55F6F7" w:rsidR="00B96D14" w:rsidRPr="00EE351B" w:rsidRDefault="00B96D14" w:rsidP="0070663F">
            <w:pPr>
              <w:pStyle w:val="TableParagraph"/>
              <w:tabs>
                <w:tab w:val="left" w:pos="991"/>
                <w:tab w:val="left" w:pos="2319"/>
                <w:tab w:val="left" w:pos="3180"/>
                <w:tab w:val="left" w:pos="3653"/>
                <w:tab w:val="left" w:pos="5064"/>
              </w:tabs>
              <w:spacing w:before="74" w:line="235" w:lineRule="auto"/>
              <w:ind w:left="93" w:right="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Há concordância expressa da contratada?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41B56869" w14:textId="77777777" w:rsidR="00B96D14" w:rsidRPr="0038198C" w:rsidRDefault="00B96D14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73554A" w14:textId="77777777" w:rsidR="00B96D14" w:rsidRPr="0038198C" w:rsidRDefault="00B96D14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9BED38" w14:textId="77777777" w:rsidR="00B96D14" w:rsidRPr="0038198C" w:rsidRDefault="00B96D14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EE8686A" w14:textId="77777777" w:rsidR="00B96D14" w:rsidRPr="0038198C" w:rsidRDefault="00B96D14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9E0" w:rsidRPr="0038198C" w14:paraId="7E62C008" w14:textId="77777777" w:rsidTr="00EE351B">
        <w:trPr>
          <w:trHeight w:val="740"/>
        </w:trPr>
        <w:tc>
          <w:tcPr>
            <w:tcW w:w="1925" w:type="dxa"/>
            <w:tcBorders>
              <w:top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4C078BD3" w14:textId="77777777" w:rsidR="007219E0" w:rsidRDefault="007219E0" w:rsidP="0070663F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8C0D12" w14:textId="3E36CD01" w:rsidR="007219E0" w:rsidRDefault="00874B6C" w:rsidP="0070663F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0FDE4934" w14:textId="72D5F4EA" w:rsidR="007219E0" w:rsidRDefault="00EE351B" w:rsidP="0070663F">
            <w:pPr>
              <w:pStyle w:val="TableParagraph"/>
              <w:tabs>
                <w:tab w:val="left" w:pos="991"/>
                <w:tab w:val="left" w:pos="2319"/>
                <w:tab w:val="left" w:pos="3180"/>
                <w:tab w:val="left" w:pos="3653"/>
                <w:tab w:val="left" w:pos="5064"/>
              </w:tabs>
              <w:spacing w:before="74" w:line="235" w:lineRule="auto"/>
              <w:ind w:left="93" w:right="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3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Consta novo cronograma físico-financeiro?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5DAB0550" w14:textId="77777777" w:rsidR="007219E0" w:rsidRPr="0038198C" w:rsidRDefault="007219E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F7BB76" w14:textId="77777777" w:rsidR="007219E0" w:rsidRPr="0038198C" w:rsidRDefault="007219E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DF58D6" w14:textId="77777777" w:rsidR="007219E0" w:rsidRPr="0038198C" w:rsidRDefault="007219E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95FE1B5" w14:textId="77777777" w:rsidR="007219E0" w:rsidRPr="0038198C" w:rsidRDefault="007219E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B6C" w:rsidRPr="0038198C" w14:paraId="100BBBAF" w14:textId="77777777" w:rsidTr="00EE351B">
        <w:trPr>
          <w:trHeight w:val="740"/>
        </w:trPr>
        <w:tc>
          <w:tcPr>
            <w:tcW w:w="1925" w:type="dxa"/>
            <w:tcBorders>
              <w:top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05A8BBC7" w14:textId="77777777" w:rsidR="00874B6C" w:rsidRDefault="00874B6C" w:rsidP="0070663F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A69A20" w14:textId="546E1E02" w:rsidR="00874B6C" w:rsidRDefault="00874B6C" w:rsidP="0070663F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6073816F" w14:textId="548733D5" w:rsidR="00874B6C" w:rsidRPr="00EE351B" w:rsidRDefault="00874B6C" w:rsidP="0070663F">
            <w:pPr>
              <w:pStyle w:val="TableParagraph"/>
              <w:tabs>
                <w:tab w:val="left" w:pos="991"/>
                <w:tab w:val="left" w:pos="2319"/>
                <w:tab w:val="left" w:pos="3180"/>
                <w:tab w:val="left" w:pos="3653"/>
                <w:tab w:val="left" w:pos="5064"/>
              </w:tabs>
              <w:spacing w:before="74" w:line="235" w:lineRule="auto"/>
              <w:ind w:left="93" w:right="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Há informação sobre quais itens foram suprimidos?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4A3967EC" w14:textId="77777777" w:rsidR="00874B6C" w:rsidRPr="0038198C" w:rsidRDefault="00874B6C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54B875" w14:textId="77777777" w:rsidR="00874B6C" w:rsidRPr="0038198C" w:rsidRDefault="00874B6C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350D50" w14:textId="77777777" w:rsidR="00874B6C" w:rsidRPr="0038198C" w:rsidRDefault="00874B6C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64C815E" w14:textId="77777777" w:rsidR="00874B6C" w:rsidRPr="0038198C" w:rsidRDefault="00874B6C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E8C" w:rsidRPr="0038198C" w14:paraId="2FA90F20" w14:textId="77777777" w:rsidTr="00EE351B">
        <w:trPr>
          <w:trHeight w:val="740"/>
        </w:trPr>
        <w:tc>
          <w:tcPr>
            <w:tcW w:w="1925" w:type="dxa"/>
            <w:tcBorders>
              <w:top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68AD3E2E" w14:textId="77777777" w:rsidR="00F47E8C" w:rsidRDefault="00F47E8C" w:rsidP="0070663F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465EFF" w14:textId="77777777" w:rsidR="00F47E8C" w:rsidRDefault="00F47E8C" w:rsidP="0070663F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03396F" w14:textId="77777777" w:rsidR="00F47E8C" w:rsidRDefault="00F47E8C" w:rsidP="0070663F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9A13DE" w14:textId="3DB71090" w:rsidR="00F47E8C" w:rsidRDefault="00F47E8C" w:rsidP="0070663F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6BF8EFE8" w14:textId="00686D31" w:rsidR="00F47E8C" w:rsidRDefault="00F47E8C" w:rsidP="00F47E8C">
            <w:pPr>
              <w:pStyle w:val="TableParagraph"/>
              <w:tabs>
                <w:tab w:val="left" w:pos="991"/>
                <w:tab w:val="left" w:pos="2319"/>
                <w:tab w:val="left" w:pos="3180"/>
                <w:tab w:val="left" w:pos="3653"/>
                <w:tab w:val="left" w:pos="5064"/>
              </w:tabs>
              <w:spacing w:before="74" w:line="235" w:lineRule="auto"/>
              <w:ind w:left="93" w:right="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Caso o contratado tenha</w:t>
            </w:r>
            <w:r w:rsidRPr="00F47E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adquirido os materiais e os colocado no local dos trabalhos,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antes da alteração contratual para supressão de valor com supressão parcial do objeto, esses</w:t>
            </w:r>
            <w:r w:rsidRPr="00F47E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foram</w:t>
            </w:r>
            <w:r w:rsidRPr="00F47E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pagos pela Administração pelos custos de aquisição regularmente comprovados e monetariamente reajustados</w:t>
            </w:r>
            <w:r w:rsidR="00F700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conforme o art. 129 da Lei Federal nº 14.133/2021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? 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48188354" w14:textId="77777777" w:rsidR="00F47E8C" w:rsidRPr="0038198C" w:rsidRDefault="00F47E8C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731B95" w14:textId="77777777" w:rsidR="00F47E8C" w:rsidRPr="0038198C" w:rsidRDefault="00F47E8C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F61CD0" w14:textId="77777777" w:rsidR="00F47E8C" w:rsidRPr="0038198C" w:rsidRDefault="00F47E8C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5BC30CD" w14:textId="77777777" w:rsidR="00F47E8C" w:rsidRPr="0038198C" w:rsidRDefault="00F47E8C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9E0" w:rsidRPr="0038198C" w14:paraId="627B16A9" w14:textId="77777777" w:rsidTr="00F47E8C">
        <w:trPr>
          <w:trHeight w:val="822"/>
        </w:trPr>
        <w:tc>
          <w:tcPr>
            <w:tcW w:w="1925" w:type="dxa"/>
            <w:tcBorders>
              <w:top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7C3FD4F5" w14:textId="77777777" w:rsidR="007219E0" w:rsidRPr="0038198C" w:rsidRDefault="007219E0" w:rsidP="0070663F">
            <w:pPr>
              <w:pStyle w:val="TableParagraph"/>
              <w:spacing w:before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D9B510" w14:textId="0948E007" w:rsidR="007219E0" w:rsidRPr="0038198C" w:rsidRDefault="007219E0" w:rsidP="0070663F">
            <w:pPr>
              <w:pStyle w:val="TableParagraph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F47E8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3603FC9B" w14:textId="28D425DA" w:rsidR="007219E0" w:rsidRPr="001B3ED8" w:rsidRDefault="00FF4081" w:rsidP="00874B6C">
            <w:pPr>
              <w:pStyle w:val="TableParagraph"/>
              <w:tabs>
                <w:tab w:val="left" w:pos="991"/>
                <w:tab w:val="left" w:pos="2319"/>
                <w:tab w:val="left" w:pos="3180"/>
                <w:tab w:val="left" w:pos="3653"/>
                <w:tab w:val="left" w:pos="5064"/>
              </w:tabs>
              <w:spacing w:before="74"/>
              <w:ind w:left="93" w:right="49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1B3ED8">
              <w:rPr>
                <w:rFonts w:ascii="Times New Roman" w:hAnsi="Times New Roman" w:cs="Times New Roman"/>
                <w:sz w:val="24"/>
                <w:szCs w:val="24"/>
              </w:rPr>
              <w:t xml:space="preserve">Consta </w:t>
            </w:r>
            <w:r w:rsidR="009B2AAE">
              <w:rPr>
                <w:rFonts w:ascii="Times New Roman" w:hAnsi="Times New Roman" w:cs="Times New Roman"/>
                <w:sz w:val="24"/>
                <w:szCs w:val="24"/>
              </w:rPr>
              <w:t xml:space="preserve">minuta </w:t>
            </w:r>
            <w:r w:rsidR="00874B6C">
              <w:rPr>
                <w:rFonts w:ascii="Times New Roman" w:hAnsi="Times New Roman" w:cs="Times New Roman"/>
                <w:sz w:val="24"/>
                <w:szCs w:val="24"/>
              </w:rPr>
              <w:t xml:space="preserve">de </w:t>
            </w:r>
            <w:r w:rsidR="008B44DD">
              <w:rPr>
                <w:rFonts w:ascii="Times New Roman" w:hAnsi="Times New Roman" w:cs="Times New Roman"/>
                <w:sz w:val="24"/>
                <w:szCs w:val="24"/>
              </w:rPr>
              <w:t xml:space="preserve">termo aditivo de </w:t>
            </w:r>
            <w:r w:rsidR="00874B6C">
              <w:rPr>
                <w:rFonts w:ascii="Times New Roman" w:hAnsi="Times New Roman" w:cs="Times New Roman"/>
                <w:sz w:val="24"/>
                <w:szCs w:val="24"/>
              </w:rPr>
              <w:t xml:space="preserve">supressão </w:t>
            </w:r>
            <w:r w:rsidR="00AC101B">
              <w:rPr>
                <w:rFonts w:ascii="Times New Roman" w:hAnsi="Times New Roman" w:cs="Times New Roman"/>
                <w:sz w:val="24"/>
                <w:szCs w:val="24"/>
              </w:rPr>
              <w:t xml:space="preserve">de valor com supressão </w:t>
            </w:r>
            <w:r w:rsidR="008B44DD">
              <w:rPr>
                <w:rFonts w:ascii="Times New Roman" w:hAnsi="Times New Roman" w:cs="Times New Roman"/>
                <w:sz w:val="24"/>
                <w:szCs w:val="24"/>
              </w:rPr>
              <w:t xml:space="preserve">parcial </w:t>
            </w:r>
            <w:r w:rsidR="00AC101B">
              <w:rPr>
                <w:rFonts w:ascii="Times New Roman" w:hAnsi="Times New Roman" w:cs="Times New Roman"/>
                <w:sz w:val="24"/>
                <w:szCs w:val="24"/>
              </w:rPr>
              <w:t>de objeto</w:t>
            </w:r>
            <w:r w:rsidR="00B96D14">
              <w:rPr>
                <w:rFonts w:ascii="Times New Roman" w:hAnsi="Times New Roman" w:cs="Times New Roman"/>
                <w:sz w:val="24"/>
                <w:szCs w:val="24"/>
              </w:rPr>
              <w:t xml:space="preserve"> aprovada pela PGM?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51FE9F53" w14:textId="77777777" w:rsidR="007219E0" w:rsidRPr="0038198C" w:rsidRDefault="007219E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3304E7" w14:textId="77777777" w:rsidR="007219E0" w:rsidRPr="0038198C" w:rsidRDefault="007219E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4FCBEA" w14:textId="77777777" w:rsidR="007219E0" w:rsidRPr="0038198C" w:rsidRDefault="007219E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4E9A1E" w14:textId="77777777" w:rsidR="007219E0" w:rsidRPr="0038198C" w:rsidRDefault="007219E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AAE" w:rsidRPr="0038198C" w14:paraId="4099731C" w14:textId="77777777" w:rsidTr="0070663F">
        <w:trPr>
          <w:trHeight w:val="1169"/>
        </w:trPr>
        <w:tc>
          <w:tcPr>
            <w:tcW w:w="1925" w:type="dxa"/>
            <w:tcBorders>
              <w:top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6FCD7917" w14:textId="77777777" w:rsidR="009B2AAE" w:rsidRDefault="009B2AAE" w:rsidP="0070663F">
            <w:pPr>
              <w:pStyle w:val="TableParagraph"/>
              <w:spacing w:before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14A8B6" w14:textId="100861DB" w:rsidR="009B2AAE" w:rsidRPr="0038198C" w:rsidRDefault="00F47E8C" w:rsidP="009B2AAE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17992A22" w14:textId="6518436F" w:rsidR="009B2AAE" w:rsidRPr="001B3ED8" w:rsidRDefault="009B2AAE" w:rsidP="008B44DD">
            <w:pPr>
              <w:pStyle w:val="TableParagraph"/>
              <w:ind w:left="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Consta Declaração de Conformidade, </w:t>
            </w:r>
            <w:r w:rsidR="008B44DD">
              <w:rPr>
                <w:rFonts w:ascii="Times New Roman" w:hAnsi="Times New Roman" w:cs="Times New Roman"/>
                <w:sz w:val="24"/>
                <w:szCs w:val="24"/>
              </w:rPr>
              <w:t xml:space="preserve">preenchida de acordo com Anexo do Decreto Rio nº </w:t>
            </w:r>
            <w:r w:rsidR="008B44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51.187/2022 pertinente ao termo aditivo </w:t>
            </w:r>
            <w:r w:rsidR="008B44DD">
              <w:rPr>
                <w:rFonts w:ascii="Times New Roman" w:hAnsi="Times New Roman" w:cs="Times New Roman"/>
                <w:sz w:val="24"/>
                <w:szCs w:val="24"/>
              </w:rPr>
              <w:t>de supressão de valor com supressão parcial de objeto</w:t>
            </w:r>
            <w:r w:rsidR="008B44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69F20FEC" w14:textId="77777777" w:rsidR="009B2AAE" w:rsidRPr="0038198C" w:rsidRDefault="009B2AAE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59CC12" w14:textId="77777777" w:rsidR="009B2AAE" w:rsidRPr="0038198C" w:rsidRDefault="009B2AAE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F68144" w14:textId="77777777" w:rsidR="009B2AAE" w:rsidRPr="0038198C" w:rsidRDefault="009B2AAE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C9E66B" w14:textId="77777777" w:rsidR="009B2AAE" w:rsidRPr="0038198C" w:rsidRDefault="009B2AAE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eNormal"/>
        <w:tblpPr w:leftFromText="141" w:rightFromText="141" w:vertAnchor="text" w:horzAnchor="margin" w:tblpX="142" w:tblpY="29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2"/>
        <w:gridCol w:w="8756"/>
      </w:tblGrid>
      <w:tr w:rsidR="007219E0" w:rsidRPr="0038198C" w14:paraId="11020922" w14:textId="77777777" w:rsidTr="0070663F">
        <w:trPr>
          <w:trHeight w:val="452"/>
        </w:trPr>
        <w:tc>
          <w:tcPr>
            <w:tcW w:w="10948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BFBFBF"/>
          </w:tcPr>
          <w:p w14:paraId="49B3C7BA" w14:textId="77777777" w:rsidR="007219E0" w:rsidRPr="0038198C" w:rsidRDefault="007219E0" w:rsidP="0070663F">
            <w:pPr>
              <w:pStyle w:val="TableParagraph"/>
              <w:spacing w:before="72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OBSERVAÇÕES:</w:t>
            </w:r>
          </w:p>
        </w:tc>
      </w:tr>
      <w:tr w:rsidR="007219E0" w:rsidRPr="0038198C" w14:paraId="1CFC166D" w14:textId="77777777" w:rsidTr="0070663F">
        <w:trPr>
          <w:trHeight w:val="462"/>
        </w:trPr>
        <w:tc>
          <w:tcPr>
            <w:tcW w:w="2192" w:type="dxa"/>
            <w:tcBorders>
              <w:left w:val="nil"/>
              <w:bottom w:val="nil"/>
            </w:tcBorders>
            <w:shd w:val="clear" w:color="auto" w:fill="BFBFBF"/>
          </w:tcPr>
          <w:p w14:paraId="162519AC" w14:textId="77777777" w:rsidR="007219E0" w:rsidRPr="0038198C" w:rsidRDefault="007219E0" w:rsidP="0070663F">
            <w:pPr>
              <w:pStyle w:val="TableParagraph"/>
              <w:spacing w:before="74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OBS. Nº:</w:t>
            </w:r>
          </w:p>
        </w:tc>
        <w:tc>
          <w:tcPr>
            <w:tcW w:w="8756" w:type="dxa"/>
            <w:tcBorders>
              <w:bottom w:val="nil"/>
              <w:right w:val="nil"/>
            </w:tcBorders>
            <w:shd w:val="clear" w:color="auto" w:fill="BFBFBF"/>
          </w:tcPr>
          <w:p w14:paraId="2856976E" w14:textId="77777777" w:rsidR="007219E0" w:rsidRPr="0038198C" w:rsidRDefault="007219E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DF527AC" w14:textId="77777777" w:rsidR="007219E0" w:rsidRDefault="007219E0" w:rsidP="007219E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0FF9D52" w14:textId="77777777" w:rsidR="007219E0" w:rsidRDefault="007219E0" w:rsidP="007219E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943103B" w14:textId="77777777" w:rsidR="007219E0" w:rsidRDefault="007219E0" w:rsidP="007219E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Rio de Janeiro, ____ de _____________de______.</w:t>
      </w:r>
    </w:p>
    <w:p w14:paraId="5CD27F2C" w14:textId="77777777" w:rsidR="007219E0" w:rsidRDefault="007219E0" w:rsidP="007219E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265AFBA" w14:textId="77777777" w:rsidR="007219E0" w:rsidRDefault="007219E0" w:rsidP="007219E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21325E5" w14:textId="77777777" w:rsidR="007219E0" w:rsidRDefault="007219E0" w:rsidP="007219E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3A1AC4B" w14:textId="77777777" w:rsidR="007219E0" w:rsidRDefault="007219E0" w:rsidP="007219E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B91B96E" w14:textId="77777777" w:rsidR="007219E0" w:rsidRDefault="007219E0" w:rsidP="007219E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14:paraId="408383C2" w14:textId="77777777" w:rsidR="007219E0" w:rsidRDefault="007219E0" w:rsidP="007219E0">
      <w:pPr>
        <w:pStyle w:val="Corpodetexto"/>
        <w:jc w:val="center"/>
        <w:rPr>
          <w:rFonts w:ascii="Times New Roman" w:hAnsi="Times New Roman" w:cs="Times New Roman"/>
          <w:sz w:val="10"/>
          <w:szCs w:val="10"/>
        </w:rPr>
      </w:pPr>
    </w:p>
    <w:p w14:paraId="1062784E" w14:textId="77777777" w:rsidR="007219E0" w:rsidRDefault="007219E0" w:rsidP="007219E0">
      <w:pPr>
        <w:pStyle w:val="Corpodetex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AGENTE PÚBLICO</w:t>
      </w:r>
    </w:p>
    <w:p w14:paraId="2CADFF1C" w14:textId="77777777" w:rsidR="007219E0" w:rsidRDefault="007219E0" w:rsidP="007219E0">
      <w:pPr>
        <w:pStyle w:val="Corpodetex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(Nome, cargo, matrícula e lotação)</w:t>
      </w:r>
    </w:p>
    <w:p w14:paraId="30F0D99E" w14:textId="77777777" w:rsidR="00DA56E8" w:rsidRPr="0038198C" w:rsidRDefault="00DA56E8">
      <w:pPr>
        <w:rPr>
          <w:rFonts w:ascii="Times New Roman" w:hAnsi="Times New Roman" w:cs="Times New Roman"/>
          <w:sz w:val="24"/>
          <w:szCs w:val="24"/>
        </w:rPr>
      </w:pPr>
    </w:p>
    <w:sectPr w:rsidR="00DA56E8" w:rsidRPr="003819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500" w:right="340" w:bottom="280" w:left="360" w:header="123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C436D7" w14:textId="77777777" w:rsidR="00500301" w:rsidRDefault="00500301">
      <w:r>
        <w:separator/>
      </w:r>
    </w:p>
  </w:endnote>
  <w:endnote w:type="continuationSeparator" w:id="0">
    <w:p w14:paraId="04F7549E" w14:textId="77777777" w:rsidR="00500301" w:rsidRDefault="00500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A13BAB" w14:textId="77777777" w:rsidR="00673829" w:rsidRDefault="0067382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F443C5" w14:textId="77777777" w:rsidR="00673829" w:rsidRDefault="00673829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C0A69E" w14:textId="77777777" w:rsidR="00673829" w:rsidRDefault="0067382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2D7CE4" w14:textId="77777777" w:rsidR="00500301" w:rsidRDefault="00500301">
      <w:r>
        <w:separator/>
      </w:r>
    </w:p>
  </w:footnote>
  <w:footnote w:type="continuationSeparator" w:id="0">
    <w:p w14:paraId="13294C62" w14:textId="77777777" w:rsidR="00500301" w:rsidRDefault="005003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551991" w14:textId="77777777" w:rsidR="00673829" w:rsidRDefault="0067382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570E34" w14:textId="76FEFADD" w:rsidR="00132CEF" w:rsidRPr="00132CEF" w:rsidRDefault="00783724" w:rsidP="00783724">
    <w:pPr>
      <w:ind w:right="-1985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 xml:space="preserve">             </w:t>
    </w:r>
    <w:r w:rsidR="00BD403F">
      <w:rPr>
        <w:rFonts w:ascii="Times New Roman" w:hAnsi="Times New Roman" w:cs="Times New Roman"/>
        <w:b/>
        <w:sz w:val="24"/>
        <w:szCs w:val="24"/>
      </w:rPr>
      <w:t xml:space="preserve">TERMO ADITIVO DE </w:t>
    </w:r>
    <w:r w:rsidR="00673829">
      <w:rPr>
        <w:rFonts w:ascii="Times New Roman" w:hAnsi="Times New Roman" w:cs="Times New Roman"/>
        <w:b/>
        <w:sz w:val="24"/>
        <w:szCs w:val="24"/>
      </w:rPr>
      <w:t>SUPRESSÃO</w:t>
    </w:r>
    <w:r>
      <w:rPr>
        <w:rFonts w:ascii="Times New Roman" w:hAnsi="Times New Roman" w:cs="Times New Roman"/>
        <w:b/>
        <w:sz w:val="24"/>
        <w:szCs w:val="24"/>
      </w:rPr>
      <w:t xml:space="preserve"> DE VALOR </w:t>
    </w:r>
    <w:r w:rsidR="00874B6C">
      <w:rPr>
        <w:rFonts w:ascii="Times New Roman" w:hAnsi="Times New Roman" w:cs="Times New Roman"/>
        <w:b/>
        <w:sz w:val="24"/>
        <w:szCs w:val="24"/>
      </w:rPr>
      <w:t>COM</w:t>
    </w:r>
    <w:r>
      <w:rPr>
        <w:rFonts w:ascii="Times New Roman" w:hAnsi="Times New Roman" w:cs="Times New Roman"/>
        <w:b/>
        <w:sz w:val="24"/>
        <w:szCs w:val="24"/>
      </w:rPr>
      <w:t xml:space="preserve"> SUPRESSÃO </w:t>
    </w:r>
    <w:r w:rsidR="00874B6C">
      <w:rPr>
        <w:rFonts w:ascii="Times New Roman" w:hAnsi="Times New Roman" w:cs="Times New Roman"/>
        <w:b/>
        <w:sz w:val="24"/>
        <w:szCs w:val="24"/>
      </w:rPr>
      <w:t xml:space="preserve">PARCIAL </w:t>
    </w:r>
    <w:r>
      <w:rPr>
        <w:rFonts w:ascii="Times New Roman" w:hAnsi="Times New Roman" w:cs="Times New Roman"/>
        <w:b/>
        <w:sz w:val="24"/>
        <w:szCs w:val="24"/>
      </w:rPr>
      <w:t>DE OBJETO</w:t>
    </w:r>
  </w:p>
  <w:p w14:paraId="032649D2" w14:textId="77777777" w:rsidR="00132CEF" w:rsidRPr="00132CEF" w:rsidRDefault="00132CEF" w:rsidP="00132CEF">
    <w:pPr>
      <w:ind w:right="-1985"/>
      <w:jc w:val="both"/>
      <w:rPr>
        <w:rFonts w:ascii="Times New Roman" w:hAnsi="Times New Roman" w:cs="Times New Roman"/>
        <w:sz w:val="10"/>
        <w:szCs w:val="10"/>
        <w:lang w:val="pt-BR"/>
      </w:rPr>
    </w:pPr>
  </w:p>
  <w:p w14:paraId="6638445D" w14:textId="3407C444" w:rsidR="004A1CBD" w:rsidRDefault="004A1CBD">
    <w:pPr>
      <w:pStyle w:val="Corpodetexto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A1CD04" w14:textId="12FC44A2" w:rsidR="00284F54" w:rsidRPr="0038198C" w:rsidRDefault="0038198C" w:rsidP="0038198C">
    <w:pPr>
      <w:pStyle w:val="Corpodetexto"/>
      <w:spacing w:before="120" w:after="200"/>
      <w:ind w:left="23"/>
      <w:jc w:val="center"/>
    </w:pPr>
    <w:r>
      <w:rPr>
        <w:rFonts w:ascii="Times New Roman" w:hAnsi="Times New Roman" w:cs="Times New Roman"/>
        <w:b/>
        <w:sz w:val="24"/>
        <w:szCs w:val="24"/>
      </w:rPr>
      <w:t>PREGÃO ELETRÔNICO</w:t>
    </w:r>
    <w:r w:rsidRPr="00F27064">
      <w:rPr>
        <w:rFonts w:ascii="Times New Roman" w:hAnsi="Times New Roman" w:cs="Times New Roman"/>
        <w:b/>
        <w:spacing w:val="-3"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C4043E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CBD"/>
    <w:rsid w:val="000100FB"/>
    <w:rsid w:val="00012BC3"/>
    <w:rsid w:val="000C0872"/>
    <w:rsid w:val="00115AD2"/>
    <w:rsid w:val="00132CEF"/>
    <w:rsid w:val="00185FFF"/>
    <w:rsid w:val="001B3ED8"/>
    <w:rsid w:val="001C3FB8"/>
    <w:rsid w:val="001D46F9"/>
    <w:rsid w:val="001E27CD"/>
    <w:rsid w:val="00200B30"/>
    <w:rsid w:val="00215C79"/>
    <w:rsid w:val="00221769"/>
    <w:rsid w:val="002767BE"/>
    <w:rsid w:val="0027703F"/>
    <w:rsid w:val="00284F54"/>
    <w:rsid w:val="002A1239"/>
    <w:rsid w:val="002F1752"/>
    <w:rsid w:val="00322813"/>
    <w:rsid w:val="0036598A"/>
    <w:rsid w:val="00371CD3"/>
    <w:rsid w:val="0038198C"/>
    <w:rsid w:val="0038591B"/>
    <w:rsid w:val="00413E9F"/>
    <w:rsid w:val="00462C21"/>
    <w:rsid w:val="00483427"/>
    <w:rsid w:val="00496905"/>
    <w:rsid w:val="004A1CBD"/>
    <w:rsid w:val="004F1D10"/>
    <w:rsid w:val="004F6F69"/>
    <w:rsid w:val="00500301"/>
    <w:rsid w:val="00510A48"/>
    <w:rsid w:val="00527B10"/>
    <w:rsid w:val="00550185"/>
    <w:rsid w:val="005614C0"/>
    <w:rsid w:val="00566389"/>
    <w:rsid w:val="005C7B91"/>
    <w:rsid w:val="005D612E"/>
    <w:rsid w:val="005E3CA2"/>
    <w:rsid w:val="005F6723"/>
    <w:rsid w:val="00601FC2"/>
    <w:rsid w:val="006106EB"/>
    <w:rsid w:val="00620D81"/>
    <w:rsid w:val="00632C5E"/>
    <w:rsid w:val="00647472"/>
    <w:rsid w:val="006637F8"/>
    <w:rsid w:val="0067034F"/>
    <w:rsid w:val="00673829"/>
    <w:rsid w:val="0068457A"/>
    <w:rsid w:val="006A3802"/>
    <w:rsid w:val="006C24CC"/>
    <w:rsid w:val="006C7EDC"/>
    <w:rsid w:val="006E2CAB"/>
    <w:rsid w:val="00710B17"/>
    <w:rsid w:val="007219E0"/>
    <w:rsid w:val="00737661"/>
    <w:rsid w:val="00737A9D"/>
    <w:rsid w:val="00783724"/>
    <w:rsid w:val="007D4F93"/>
    <w:rsid w:val="007F509A"/>
    <w:rsid w:val="0080586A"/>
    <w:rsid w:val="00824B38"/>
    <w:rsid w:val="00874B6C"/>
    <w:rsid w:val="008B44DD"/>
    <w:rsid w:val="009626DA"/>
    <w:rsid w:val="009B0009"/>
    <w:rsid w:val="009B1F63"/>
    <w:rsid w:val="009B2AAE"/>
    <w:rsid w:val="009C5F2E"/>
    <w:rsid w:val="009E5C55"/>
    <w:rsid w:val="00A02995"/>
    <w:rsid w:val="00A33531"/>
    <w:rsid w:val="00A62A3C"/>
    <w:rsid w:val="00A657A3"/>
    <w:rsid w:val="00A851EF"/>
    <w:rsid w:val="00A86F54"/>
    <w:rsid w:val="00AA5AE3"/>
    <w:rsid w:val="00AC101B"/>
    <w:rsid w:val="00AE38C8"/>
    <w:rsid w:val="00AF2BA2"/>
    <w:rsid w:val="00AF6B2C"/>
    <w:rsid w:val="00B6225C"/>
    <w:rsid w:val="00B96D14"/>
    <w:rsid w:val="00BD403F"/>
    <w:rsid w:val="00BF2BB1"/>
    <w:rsid w:val="00C20E77"/>
    <w:rsid w:val="00CA3534"/>
    <w:rsid w:val="00CF03A4"/>
    <w:rsid w:val="00CF5997"/>
    <w:rsid w:val="00D71156"/>
    <w:rsid w:val="00D76832"/>
    <w:rsid w:val="00D869D8"/>
    <w:rsid w:val="00DA56E8"/>
    <w:rsid w:val="00DB65A4"/>
    <w:rsid w:val="00DD0757"/>
    <w:rsid w:val="00E00E19"/>
    <w:rsid w:val="00E2218B"/>
    <w:rsid w:val="00E3749D"/>
    <w:rsid w:val="00E46482"/>
    <w:rsid w:val="00EC7115"/>
    <w:rsid w:val="00EE351B"/>
    <w:rsid w:val="00EF06DE"/>
    <w:rsid w:val="00F13326"/>
    <w:rsid w:val="00F269D4"/>
    <w:rsid w:val="00F40F18"/>
    <w:rsid w:val="00F41ABD"/>
    <w:rsid w:val="00F47B98"/>
    <w:rsid w:val="00F47E8C"/>
    <w:rsid w:val="00F55E20"/>
    <w:rsid w:val="00F7004A"/>
    <w:rsid w:val="00FB22B8"/>
    <w:rsid w:val="00FF4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4D473B"/>
  <w15:docId w15:val="{0BF30564-8704-49F5-BD58-4B9C246AD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emEspaamento">
    <w:name w:val="No Spacing"/>
    <w:uiPriority w:val="1"/>
    <w:qFormat/>
    <w:rsid w:val="009626DA"/>
    <w:rPr>
      <w:rFonts w:ascii="Tahoma" w:eastAsia="Tahoma" w:hAnsi="Tahoma" w:cs="Tahoma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9626D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626DA"/>
    <w:rPr>
      <w:rFonts w:ascii="Tahoma" w:eastAsia="Tahoma" w:hAnsi="Tahoma" w:cs="Tahoma"/>
      <w:lang w:val="pt-PT"/>
    </w:rPr>
  </w:style>
  <w:style w:type="paragraph" w:styleId="Rodap">
    <w:name w:val="footer"/>
    <w:basedOn w:val="Normal"/>
    <w:link w:val="RodapChar"/>
    <w:uiPriority w:val="99"/>
    <w:unhideWhenUsed/>
    <w:rsid w:val="009626D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626DA"/>
    <w:rPr>
      <w:rFonts w:ascii="Tahoma" w:eastAsia="Tahoma" w:hAnsi="Tahoma" w:cs="Tahoma"/>
      <w:lang w:val="pt-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37A9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37A9D"/>
    <w:rPr>
      <w:rFonts w:ascii="Tahoma" w:eastAsia="Tahoma" w:hAnsi="Tahoma" w:cs="Tahoma"/>
      <w:sz w:val="20"/>
      <w:szCs w:val="20"/>
      <w:lang w:val="pt-PT"/>
    </w:rPr>
  </w:style>
  <w:style w:type="character" w:styleId="Refdenotaderodap">
    <w:name w:val="footnote reference"/>
    <w:basedOn w:val="Fontepargpadro"/>
    <w:uiPriority w:val="99"/>
    <w:semiHidden/>
    <w:unhideWhenUsed/>
    <w:rsid w:val="00737A9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737A9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737A9D"/>
    <w:rPr>
      <w:b/>
      <w:bCs/>
    </w:rPr>
  </w:style>
  <w:style w:type="paragraph" w:styleId="Commarcadores">
    <w:name w:val="List Bullet"/>
    <w:basedOn w:val="Normal"/>
    <w:uiPriority w:val="99"/>
    <w:unhideWhenUsed/>
    <w:rsid w:val="004F6F69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5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A5F9B-8D81-463F-827F-3D656B867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RIPM - Licitação - Contratação direta</vt:lpstr>
    </vt:vector>
  </TitlesOfParts>
  <Company>Microsoft</Company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RIPM - Licitação - Contratação direta</dc:title>
  <dc:creator>2968246</dc:creator>
  <cp:keywords>()</cp:keywords>
  <cp:lastModifiedBy>Mariana Monteiro Coelho</cp:lastModifiedBy>
  <cp:revision>2</cp:revision>
  <dcterms:created xsi:type="dcterms:W3CDTF">2024-10-10T20:49:00Z</dcterms:created>
  <dcterms:modified xsi:type="dcterms:W3CDTF">2024-10-10T20:49:00Z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2017-09-11T00:00:00Z</vt:filetime>
  </property>
  <property fmtid="{D5CDD505-2E9C-101B-9397-08002B2CF9AE}" pid="3" name="Creator">
    <vt:lpwstr>PDFCreator Version 1.6.2</vt:lpwstr>
  </property>
  <property fmtid="{D5CDD505-2E9C-101B-9397-08002B2CF9AE}" pid="4" name="LastSaved">
    <vt:filetime>2021-07-22T00:00:00Z</vt:filetime>
  </property>
</Properties>
</file>