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392"/>
        <w:gridCol w:w="852"/>
        <w:gridCol w:w="1237"/>
        <w:gridCol w:w="831"/>
        <w:gridCol w:w="710"/>
      </w:tblGrid>
      <w:tr w:rsidR="007219E0" w:rsidRPr="0038198C" w14:paraId="7D31C0D1" w14:textId="77777777" w:rsidTr="0070663F">
        <w:trPr>
          <w:trHeight w:val="959"/>
        </w:trPr>
        <w:tc>
          <w:tcPr>
            <w:tcW w:w="10947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054DCF38" w14:textId="77777777" w:rsidR="007219E0" w:rsidRPr="0038198C" w:rsidRDefault="007219E0" w:rsidP="0070663F">
            <w:pPr>
              <w:pStyle w:val="TableParagraph"/>
              <w:spacing w:before="82"/>
              <w:ind w:left="3357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Relatório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Mínima</w:t>
            </w:r>
          </w:p>
          <w:p w14:paraId="151348B9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AF96" w14:textId="77777777" w:rsidR="007219E0" w:rsidRPr="0038198C" w:rsidRDefault="007219E0" w:rsidP="0070663F">
            <w:pPr>
              <w:pStyle w:val="TableParagraph"/>
              <w:spacing w:before="1"/>
              <w:ind w:left="3362" w:right="3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Administrativo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xx.xxx.xxx/xxxx</w:t>
            </w:r>
          </w:p>
        </w:tc>
      </w:tr>
      <w:tr w:rsidR="007219E0" w:rsidRPr="0038198C" w14:paraId="51D753CF" w14:textId="77777777" w:rsidTr="0070663F">
        <w:trPr>
          <w:trHeight w:val="404"/>
        </w:trPr>
        <w:tc>
          <w:tcPr>
            <w:tcW w:w="10947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8BEFC05" w14:textId="77777777" w:rsidR="007219E0" w:rsidRPr="0038198C" w:rsidRDefault="007219E0" w:rsidP="0070663F">
            <w:pPr>
              <w:pStyle w:val="TableParagraph"/>
              <w:spacing w:before="82"/>
              <w:ind w:left="4325" w:right="42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DADOS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CONTRATO</w:t>
            </w:r>
          </w:p>
        </w:tc>
      </w:tr>
      <w:tr w:rsidR="007219E0" w:rsidRPr="0038198C" w14:paraId="2857D24D" w14:textId="77777777" w:rsidTr="0070663F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CB7201D" w14:textId="77777777" w:rsidR="007219E0" w:rsidRPr="0038198C" w:rsidRDefault="007219E0" w:rsidP="0070663F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1 – Modalidade de Licitação: Pregão Eletrônico para Aquisição de Bens</w:t>
            </w:r>
          </w:p>
        </w:tc>
      </w:tr>
      <w:tr w:rsidR="007219E0" w:rsidRPr="0038198C" w14:paraId="4073305C" w14:textId="77777777" w:rsidTr="0070663F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C2B9EAD" w14:textId="77777777" w:rsidR="007219E0" w:rsidRPr="0038198C" w:rsidRDefault="007219E0" w:rsidP="0070663F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Legal: Lei Federal nº 14.133/21, art.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inciso I, c/c art. 29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9E0" w:rsidRPr="0038198C" w14:paraId="5B0AD7B4" w14:textId="77777777" w:rsidTr="0070663F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E130746" w14:textId="77777777" w:rsidR="007219E0" w:rsidRPr="0038198C" w:rsidRDefault="007219E0" w:rsidP="0070663F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Objeto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Contratação:</w:t>
            </w:r>
          </w:p>
        </w:tc>
      </w:tr>
      <w:tr w:rsidR="007219E0" w:rsidRPr="0038198C" w14:paraId="481FD377" w14:textId="77777777" w:rsidTr="0070663F">
        <w:trPr>
          <w:trHeight w:val="392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A01F4F9" w14:textId="77777777" w:rsidR="007219E0" w:rsidRPr="0038198C" w:rsidRDefault="007219E0" w:rsidP="0070663F">
            <w:pPr>
              <w:pStyle w:val="TableParagraph"/>
              <w:spacing w:before="72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execução:</w:t>
            </w:r>
          </w:p>
        </w:tc>
      </w:tr>
      <w:tr w:rsidR="007219E0" w:rsidRPr="0038198C" w14:paraId="11CA2D01" w14:textId="77777777" w:rsidTr="0070663F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800625D" w14:textId="77777777" w:rsidR="007219E0" w:rsidRPr="0038198C" w:rsidRDefault="007219E0" w:rsidP="0070663F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8198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Valor:</w:t>
            </w:r>
          </w:p>
        </w:tc>
      </w:tr>
      <w:tr w:rsidR="007219E0" w:rsidRPr="0038198C" w14:paraId="27265B35" w14:textId="77777777" w:rsidTr="0070663F">
        <w:trPr>
          <w:trHeight w:val="394"/>
        </w:trPr>
        <w:tc>
          <w:tcPr>
            <w:tcW w:w="10947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42D4114" w14:textId="77777777" w:rsidR="007219E0" w:rsidRPr="0038198C" w:rsidRDefault="007219E0" w:rsidP="0070663F">
            <w:pPr>
              <w:pStyle w:val="TableParagraph"/>
              <w:spacing w:before="74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3819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Edital nº:</w:t>
            </w:r>
          </w:p>
        </w:tc>
      </w:tr>
      <w:tr w:rsidR="007219E0" w:rsidRPr="0038198C" w14:paraId="1E83045D" w14:textId="77777777" w:rsidTr="0070663F">
        <w:trPr>
          <w:trHeight w:val="877"/>
        </w:trPr>
        <w:tc>
          <w:tcPr>
            <w:tcW w:w="731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/>
          </w:tcPr>
          <w:p w14:paraId="0585C9EA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FB852" w14:textId="77777777" w:rsidR="007219E0" w:rsidRPr="0038198C" w:rsidRDefault="007219E0" w:rsidP="0070663F">
            <w:pPr>
              <w:pStyle w:val="TableParagraph"/>
              <w:spacing w:before="1"/>
              <w:ind w:left="2284" w:right="2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INSTRUÇÃO</w:t>
            </w:r>
            <w:r w:rsidRPr="003819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PROCESSUAL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226F2956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19259" w14:textId="77777777" w:rsidR="007219E0" w:rsidRPr="0038198C" w:rsidRDefault="007219E0" w:rsidP="0070663F">
            <w:pPr>
              <w:pStyle w:val="TableParagraph"/>
              <w:spacing w:before="1"/>
              <w:ind w:lef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4A82C75" w14:textId="77777777" w:rsidR="007219E0" w:rsidRPr="0038198C" w:rsidRDefault="007219E0" w:rsidP="0070663F">
            <w:pPr>
              <w:pStyle w:val="TableParagraph"/>
              <w:spacing w:before="72"/>
              <w:ind w:left="277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NÃO</w:t>
            </w:r>
          </w:p>
          <w:p w14:paraId="72BE7352" w14:textId="77777777" w:rsidR="007219E0" w:rsidRPr="0038198C" w:rsidRDefault="007219E0" w:rsidP="0070663F">
            <w:pPr>
              <w:pStyle w:val="TableParagraph"/>
              <w:spacing w:line="264" w:lineRule="exact"/>
              <w:ind w:left="430" w:hanging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w w:val="90"/>
                <w:sz w:val="24"/>
                <w:szCs w:val="24"/>
              </w:rPr>
              <w:t>APLICÁ</w:t>
            </w:r>
            <w:r w:rsidRPr="0038198C">
              <w:rPr>
                <w:rFonts w:ascii="Times New Roman" w:hAnsi="Times New Roman" w:cs="Times New Roman"/>
                <w:spacing w:val="-59"/>
                <w:w w:val="90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VEL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0F5B0382" w14:textId="77777777" w:rsidR="007219E0" w:rsidRPr="0038198C" w:rsidRDefault="007219E0" w:rsidP="0070663F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2494D" w14:textId="77777777" w:rsidR="007219E0" w:rsidRPr="0038198C" w:rsidRDefault="007219E0" w:rsidP="0070663F">
            <w:pPr>
              <w:pStyle w:val="TableParagraph"/>
              <w:spacing w:before="1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FLS.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39E2D5DB" w14:textId="77777777" w:rsidR="007219E0" w:rsidRPr="0038198C" w:rsidRDefault="007219E0" w:rsidP="0070663F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05F4" w14:textId="77777777" w:rsidR="007219E0" w:rsidRPr="0038198C" w:rsidRDefault="007219E0" w:rsidP="0070663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  <w:p w14:paraId="167841DA" w14:textId="77777777" w:rsidR="007219E0" w:rsidRPr="0038198C" w:rsidRDefault="007219E0" w:rsidP="0070663F">
            <w:pPr>
              <w:pStyle w:val="TableParagraph"/>
              <w:spacing w:before="1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</w:tr>
      <w:tr w:rsidR="007219E0" w:rsidRPr="0038198C" w14:paraId="7FA84C24" w14:textId="77777777" w:rsidTr="0070663F">
        <w:trPr>
          <w:trHeight w:val="99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34B3828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61E3E" w14:textId="77777777" w:rsidR="007219E0" w:rsidRPr="0038198C" w:rsidRDefault="007219E0" w:rsidP="0070663F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      </w:t>
            </w:r>
            <w:r w:rsidRPr="0038198C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40B2DD7B" w14:textId="63E50CC2" w:rsidR="007219E0" w:rsidRPr="0038198C" w:rsidRDefault="00FF4081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 Anexo relativo aos elementos do Estudo Técnico Preliminar devidamente preenchido?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8E790ED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AF946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C6DF6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B734199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4994A908" w14:textId="77777777" w:rsidTr="006A3802">
        <w:trPr>
          <w:trHeight w:val="1163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67DFECE" w14:textId="77777777" w:rsidR="007219E0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5AA51D3F" w14:textId="77777777" w:rsidR="007219E0" w:rsidRDefault="007219E0" w:rsidP="0070663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4DEF7" w14:textId="77777777" w:rsidR="007219E0" w:rsidRPr="0038198C" w:rsidRDefault="007219E0" w:rsidP="0070663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AA2E447" w14:textId="77777777" w:rsidR="00FF4081" w:rsidRDefault="00FF4081" w:rsidP="00FF4081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Anexo relativo aos elementos do Termo de Referência devidamente preenchido? </w:t>
            </w:r>
          </w:p>
          <w:p w14:paraId="36DA9999" w14:textId="5F1F9BA5" w:rsidR="007219E0" w:rsidRPr="0038198C" w:rsidRDefault="007219E0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B4363C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7203B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C62F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ED1D94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22F87047" w14:textId="77777777" w:rsidTr="0070663F">
        <w:trPr>
          <w:trHeight w:val="1293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72571D1" w14:textId="77777777" w:rsidR="007219E0" w:rsidRPr="0038198C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8FC2" w14:textId="77777777" w:rsidR="00F40F18" w:rsidRDefault="00F40F18" w:rsidP="0070663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5DEE" w14:textId="68B8A0D9" w:rsidR="007219E0" w:rsidRPr="0038198C" w:rsidRDefault="007219E0" w:rsidP="0070663F">
            <w:pPr>
              <w:ind w:firstLine="8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DFC48BA" w14:textId="7275901C" w:rsidR="007219E0" w:rsidRPr="0038198C" w:rsidRDefault="00FF4081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 xml:space="preserve">Consta Projeto Básico/Termo de </w:t>
            </w:r>
            <w:r w:rsidRPr="009E6E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Referência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devidamente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 w:rsidRPr="009E6E7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9E6E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autoridade</w:t>
            </w:r>
            <w:r w:rsidRPr="009E6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competente (art. 6º, inciso XXIII, art. 40, § 1º,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27EFC88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ADC1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C9A99A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7C7DF1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284C2DCF" w14:textId="77777777" w:rsidTr="0070663F">
        <w:trPr>
          <w:trHeight w:val="1211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FF81296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DC035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3A88A" w14:textId="77777777" w:rsidR="007219E0" w:rsidRPr="0038198C" w:rsidRDefault="007219E0" w:rsidP="0070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7959691" w14:textId="41805178" w:rsidR="007219E0" w:rsidRPr="000100FB" w:rsidRDefault="00FF4081" w:rsidP="00221769">
            <w:pPr>
              <w:pStyle w:val="TableParagraph"/>
              <w:spacing w:before="88" w:line="230" w:lineRule="auto"/>
              <w:ind w:left="93" w:right="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autorização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competente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Pasta/Entidade para abertura do procedimento licitatório,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publicada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Imprensa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Pr="0038198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 xml:space="preserve">RGCAF;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art.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Pr="0038198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i/>
                <w:sz w:val="24"/>
                <w:szCs w:val="24"/>
              </w:rPr>
              <w:t>caput</w:t>
            </w:r>
            <w:r w:rsidRPr="0038198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38198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CRFB</w:t>
            </w:r>
            <w:r w:rsidRPr="0038198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0BE09D4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BB2A1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508F3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926C29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4F1701BB" w14:textId="77777777" w:rsidTr="00FF4081">
        <w:trPr>
          <w:trHeight w:val="1786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0D863651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70F1" w14:textId="77777777" w:rsidR="00FF4081" w:rsidRDefault="007219E0" w:rsidP="0070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70DE8C47" w14:textId="0695B182" w:rsidR="007219E0" w:rsidRDefault="007219E0" w:rsidP="00F40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4B86B3E" w14:textId="76864DAD" w:rsidR="00A62A3C" w:rsidRPr="00A62A3C" w:rsidRDefault="00FF4081" w:rsidP="00FF4081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Consta a declaração do ordenador de que a despesa tem adequação orçamentária e financeira com a Lei Orçamentária Anual e compatibilidade com o Plano Plurianual e com a Lei de Diretrizes Orçamentárias, nos termos do art. 16 da Lei de Responsabilidade Fiscal?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F6EF48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67B1F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EDFF31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63FE14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7E0D63A6" w14:textId="77777777" w:rsidTr="0070663F">
        <w:trPr>
          <w:trHeight w:val="637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0AA532D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C2EE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AB7F9" w14:textId="77777777" w:rsidR="00FF4081" w:rsidRDefault="007219E0" w:rsidP="0070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4C541FA5" w14:textId="195ED053" w:rsidR="007219E0" w:rsidRDefault="007219E0" w:rsidP="00FF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35F21AD" w14:textId="2D365051" w:rsidR="007219E0" w:rsidRPr="00A86F54" w:rsidRDefault="00FF4081" w:rsidP="00FF4081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definição da modalidade de licitação, do critério de julgamento, do modo de disputa e a justificativa da adequação e eficiência da forma de combinação desses parâmetros, para os fins de seleção da proposta apta a gerar o resultado de contratação mais vantajoso para a Administração Pública, considerado todo o ciclo de vida do objeto (inciso VIII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39BC55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E45C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F73BA7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B87280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724E3FB1" w14:textId="77777777" w:rsidTr="0070663F">
        <w:trPr>
          <w:trHeight w:val="637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2B4DEA0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D7BC3" w14:textId="77777777" w:rsidR="007219E0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11C74D" w14:textId="77777777" w:rsidR="007219E0" w:rsidRPr="0038198C" w:rsidRDefault="007219E0" w:rsidP="0070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56361A4A" w14:textId="4689EBED" w:rsidR="007219E0" w:rsidRPr="0038198C" w:rsidRDefault="00FF4081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sz w:val="24"/>
                <w:szCs w:val="24"/>
              </w:rPr>
              <w:t>Consta a motivação circunstanciada das condições do edital, tais como justificativa de exigências de qualificação técnica, mediante indicação das parcelas de maior relevância técnica ou valor significativo do objeto, e de qualificação econômico-financeira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49B7334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F886E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1A53A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6C5D90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5BC9A07C" w14:textId="77777777" w:rsidTr="0070663F">
        <w:trPr>
          <w:trHeight w:val="912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3EEE5619" w14:textId="77777777" w:rsidR="007219E0" w:rsidRPr="00A86F54" w:rsidRDefault="007219E0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69CD08" w14:textId="77777777" w:rsidR="007219E0" w:rsidRPr="00A86F54" w:rsidRDefault="007219E0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/>
              <w:ind w:left="93" w:right="4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E5FEE9A" w14:textId="5877865F" w:rsidR="007219E0" w:rsidRPr="00A86F54" w:rsidRDefault="00FF4081" w:rsidP="00FF4081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justificativa acerca das regras pertinentes à participação de empresas em consórcio (inciso IX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151738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C98C9B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4079B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46B00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1329F493" w14:textId="77777777" w:rsidTr="00FF4081">
        <w:trPr>
          <w:trHeight w:val="1097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611EABCF" w14:textId="77777777" w:rsidR="007219E0" w:rsidRPr="0038198C" w:rsidRDefault="007219E0" w:rsidP="0070663F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089A" w14:textId="77777777" w:rsidR="007219E0" w:rsidRPr="0038198C" w:rsidRDefault="007219E0" w:rsidP="0070663F">
            <w:pPr>
              <w:pStyle w:val="TableParagraph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7900E511" w14:textId="396A8DA1" w:rsidR="007219E0" w:rsidRPr="006E2CAB" w:rsidRDefault="00FF4081" w:rsidP="006E2CAB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>a análise dos riscos que possam comprometer o sucesso da licitação e a boa execuç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ão contratual (inciso X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260B76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80E5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AA3A8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651029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761984C6" w14:textId="77777777" w:rsidTr="00FF4081">
        <w:trPr>
          <w:trHeight w:val="1383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B9872A9" w14:textId="77777777" w:rsidR="007219E0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38D45" w14:textId="77777777" w:rsidR="007219E0" w:rsidRPr="0038198C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15FF5BAC" w14:textId="428D594F" w:rsidR="007219E0" w:rsidRDefault="00FF4081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F6F69">
              <w:rPr>
                <w:rFonts w:ascii="Times New Roman" w:hAnsi="Times New Roman" w:cs="Times New Roman"/>
                <w:sz w:val="24"/>
                <w:szCs w:val="24"/>
              </w:rPr>
              <w:t xml:space="preserve">motivação sobre o momento da divulgação do orçamento da licitação, observado o art.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Lei Federal nº 14.133/2021 (inciso XI do art. 18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06C9387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464CD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7C069C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F16507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7E62C008" w14:textId="77777777" w:rsidTr="0070663F">
        <w:trPr>
          <w:trHeight w:val="1114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4C078BD3" w14:textId="77777777" w:rsidR="007219E0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0D12" w14:textId="77777777" w:rsidR="007219E0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0FDE4934" w14:textId="5A5884A1" w:rsidR="007219E0" w:rsidRDefault="00FF4081" w:rsidP="0070663F">
            <w:pPr>
              <w:pStyle w:val="TableParagraph"/>
              <w:tabs>
                <w:tab w:val="left" w:pos="991"/>
                <w:tab w:val="left" w:pos="2319"/>
                <w:tab w:val="left" w:pos="3180"/>
                <w:tab w:val="left" w:pos="3653"/>
                <w:tab w:val="left" w:pos="5064"/>
              </w:tabs>
              <w:spacing w:before="74" w:line="235" w:lineRule="auto"/>
              <w:ind w:left="93" w:right="4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 consulta ao Cadastro Nacional de Empresas Inidôneas e Suspensas – CEIS, com a demonstração de que a contratada não possui impedimento para participar de licitação e contratar com a Administração Pública?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DAB0550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F7BB76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F58D6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5FE1B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2202A349" w14:textId="77777777" w:rsidTr="0070663F">
        <w:trPr>
          <w:trHeight w:val="1289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2D6DE699" w14:textId="77777777" w:rsidR="007219E0" w:rsidRPr="0038198C" w:rsidRDefault="007219E0" w:rsidP="0070663F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4070" w14:textId="77777777" w:rsidR="007219E0" w:rsidRPr="0038198C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2B99061E" w14:textId="7465DB97" w:rsidR="007219E0" w:rsidRPr="0038198C" w:rsidRDefault="00FF4081" w:rsidP="0070663F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exigência</w:t>
            </w:r>
            <w:r w:rsidRPr="00B07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 prestação da garantia contratual (arts. 447 e 457 do RGCAF e art. 96 da Lei Federal nº 14.133/2021)?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88C8970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14DAD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DC456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B1CC97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6FAA8867" w14:textId="77777777" w:rsidTr="0070663F">
        <w:trPr>
          <w:trHeight w:val="1291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5A3EE69C" w14:textId="77777777" w:rsidR="007219E0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1C644" w14:textId="77777777" w:rsidR="007219E0" w:rsidRPr="0038198C" w:rsidRDefault="007219E0" w:rsidP="0070663F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CBFDF24" w14:textId="58A8B517" w:rsidR="007219E0" w:rsidRPr="001B3ED8" w:rsidRDefault="00FF4081" w:rsidP="001B3ED8">
            <w:pPr>
              <w:pStyle w:val="TableParagraph"/>
              <w:tabs>
                <w:tab w:val="left" w:pos="1231"/>
                <w:tab w:val="left" w:pos="2590"/>
                <w:tab w:val="left" w:pos="3118"/>
                <w:tab w:val="left" w:pos="4858"/>
              </w:tabs>
              <w:ind w:left="93"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Constam </w:t>
            </w:r>
            <w:r w:rsidR="00E00E19"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minuta-padrão </w:t>
            </w:r>
            <w:r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os anexos aprovados pelo Decreto Rio nº </w:t>
            </w:r>
            <w:r w:rsidR="001B3ED8"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51.078/2022?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7E04A0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84181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7995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F0F318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0" w:rsidRPr="0038198C" w14:paraId="627B16A9" w14:textId="77777777" w:rsidTr="0070663F">
        <w:trPr>
          <w:trHeight w:val="1169"/>
        </w:trPr>
        <w:tc>
          <w:tcPr>
            <w:tcW w:w="1925" w:type="dxa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</w:tcPr>
          <w:p w14:paraId="7C3FD4F5" w14:textId="77777777" w:rsidR="007219E0" w:rsidRPr="0038198C" w:rsidRDefault="007219E0" w:rsidP="0070663F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9B510" w14:textId="77777777" w:rsidR="007219E0" w:rsidRPr="0038198C" w:rsidRDefault="007219E0" w:rsidP="0070663F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</w:t>
            </w:r>
          </w:p>
        </w:tc>
        <w:tc>
          <w:tcPr>
            <w:tcW w:w="5392" w:type="dxa"/>
            <w:tcBorders>
              <w:top w:val="single" w:sz="12" w:space="0" w:color="000000"/>
              <w:left w:val="double" w:sz="1" w:space="0" w:color="000000"/>
              <w:bottom w:val="single" w:sz="12" w:space="0" w:color="000000"/>
              <w:right w:val="single" w:sz="18" w:space="0" w:color="000000"/>
            </w:tcBorders>
          </w:tcPr>
          <w:p w14:paraId="3603FC9B" w14:textId="7CF6AF2D" w:rsidR="007219E0" w:rsidRPr="001B3ED8" w:rsidRDefault="00FF4081" w:rsidP="001B3ED8">
            <w:pPr>
              <w:pStyle w:val="TableParagraph"/>
              <w:ind w:left="9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B3ED8">
              <w:rPr>
                <w:rFonts w:ascii="Times New Roman" w:hAnsi="Times New Roman" w:cs="Times New Roman"/>
                <w:sz w:val="24"/>
                <w:szCs w:val="24"/>
              </w:rPr>
              <w:t xml:space="preserve">Consta Declaração de Conformidade, preenchida de acordo com o padrão do Anexo I do Decreto Rio nº </w:t>
            </w:r>
            <w:r w:rsidR="001B3ED8"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51.078</w:t>
            </w:r>
            <w:r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/2022, e as respectivas alterações </w:t>
            </w:r>
            <w:r w:rsidRPr="001B3ED8">
              <w:rPr>
                <w:rFonts w:ascii="Times New Roman" w:hAnsi="Times New Roman" w:cs="Times New Roman"/>
                <w:sz w:val="24"/>
                <w:szCs w:val="24"/>
              </w:rPr>
              <w:t>na Minuta do Edital de Licitação e Contrato foram indicadas e justificadas</w:t>
            </w:r>
            <w:r w:rsidRPr="001B3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85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1FE9F53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3304E7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4FCBEA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E9A1E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42" w:tblpY="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756"/>
      </w:tblGrid>
      <w:tr w:rsidR="007219E0" w:rsidRPr="0038198C" w14:paraId="11020922" w14:textId="77777777" w:rsidTr="0070663F">
        <w:trPr>
          <w:trHeight w:val="452"/>
        </w:trPr>
        <w:tc>
          <w:tcPr>
            <w:tcW w:w="109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BFBFBF"/>
          </w:tcPr>
          <w:p w14:paraId="49B3C7BA" w14:textId="77777777" w:rsidR="007219E0" w:rsidRPr="0038198C" w:rsidRDefault="007219E0" w:rsidP="0070663F">
            <w:pPr>
              <w:pStyle w:val="TableParagraph"/>
              <w:spacing w:before="72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OBSERVAÇÕES:</w:t>
            </w:r>
          </w:p>
        </w:tc>
      </w:tr>
      <w:tr w:rsidR="007219E0" w:rsidRPr="0038198C" w14:paraId="1CFC166D" w14:textId="77777777" w:rsidTr="0070663F">
        <w:trPr>
          <w:trHeight w:val="462"/>
        </w:trPr>
        <w:tc>
          <w:tcPr>
            <w:tcW w:w="2192" w:type="dxa"/>
            <w:tcBorders>
              <w:left w:val="nil"/>
              <w:bottom w:val="nil"/>
            </w:tcBorders>
            <w:shd w:val="clear" w:color="auto" w:fill="BFBFBF"/>
          </w:tcPr>
          <w:p w14:paraId="162519AC" w14:textId="77777777" w:rsidR="007219E0" w:rsidRPr="0038198C" w:rsidRDefault="007219E0" w:rsidP="0070663F">
            <w:pPr>
              <w:pStyle w:val="TableParagraph"/>
              <w:spacing w:before="74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8198C">
              <w:rPr>
                <w:rFonts w:ascii="Times New Roman" w:hAnsi="Times New Roman" w:cs="Times New Roman"/>
                <w:sz w:val="24"/>
                <w:szCs w:val="24"/>
              </w:rPr>
              <w:t>OBS. Nº:</w:t>
            </w:r>
          </w:p>
        </w:tc>
        <w:tc>
          <w:tcPr>
            <w:tcW w:w="8756" w:type="dxa"/>
            <w:tcBorders>
              <w:bottom w:val="nil"/>
              <w:right w:val="nil"/>
            </w:tcBorders>
            <w:shd w:val="clear" w:color="auto" w:fill="BFBFBF"/>
          </w:tcPr>
          <w:p w14:paraId="2856976E" w14:textId="77777777" w:rsidR="007219E0" w:rsidRPr="0038198C" w:rsidRDefault="007219E0" w:rsidP="0070663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527AC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F9D52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3103B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____ de _____________de______.</w:t>
      </w:r>
    </w:p>
    <w:p w14:paraId="5CD27F2C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5AFBA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325E5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A1AC4B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91B96E" w14:textId="77777777" w:rsidR="007219E0" w:rsidRDefault="007219E0" w:rsidP="00721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08383C2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10"/>
          <w:szCs w:val="10"/>
        </w:rPr>
      </w:pPr>
    </w:p>
    <w:p w14:paraId="1062784E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AGENTE PÚBLICO</w:t>
      </w:r>
    </w:p>
    <w:p w14:paraId="2CADFF1C" w14:textId="77777777" w:rsidR="007219E0" w:rsidRDefault="007219E0" w:rsidP="007219E0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cargo, matrícula e lotação)</w:t>
      </w:r>
    </w:p>
    <w:p w14:paraId="30F0D99E" w14:textId="77777777" w:rsidR="00DA56E8" w:rsidRPr="0038198C" w:rsidRDefault="00DA56E8">
      <w:pPr>
        <w:rPr>
          <w:rFonts w:ascii="Times New Roman" w:hAnsi="Times New Roman" w:cs="Times New Roman"/>
          <w:sz w:val="24"/>
          <w:szCs w:val="24"/>
        </w:rPr>
      </w:pPr>
    </w:p>
    <w:sectPr w:rsidR="00DA56E8" w:rsidRPr="0038198C">
      <w:headerReference w:type="default" r:id="rId8"/>
      <w:headerReference w:type="first" r:id="rId9"/>
      <w:pgSz w:w="11900" w:h="16840"/>
      <w:pgMar w:top="1500" w:right="340" w:bottom="280" w:left="360" w:header="12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91D" w14:textId="77777777" w:rsidR="00737661" w:rsidRDefault="00737661">
      <w:r>
        <w:separator/>
      </w:r>
    </w:p>
  </w:endnote>
  <w:endnote w:type="continuationSeparator" w:id="0">
    <w:p w14:paraId="08AFB1E1" w14:textId="77777777" w:rsidR="00737661" w:rsidRDefault="0073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CD45" w14:textId="77777777" w:rsidR="00737661" w:rsidRDefault="00737661">
      <w:r>
        <w:separator/>
      </w:r>
    </w:p>
  </w:footnote>
  <w:footnote w:type="continuationSeparator" w:id="0">
    <w:p w14:paraId="2F2FA91C" w14:textId="77777777" w:rsidR="00737661" w:rsidRDefault="00737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0E34" w14:textId="0F2FD0FC" w:rsidR="00132CEF" w:rsidRPr="00132CEF" w:rsidRDefault="00132CEF" w:rsidP="00132CEF">
    <w:pPr>
      <w:ind w:right="-1985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</w:t>
    </w:r>
    <w:r w:rsidR="007219E0">
      <w:rPr>
        <w:rFonts w:ascii="Times New Roman" w:hAnsi="Times New Roman" w:cs="Times New Roman"/>
        <w:sz w:val="24"/>
        <w:szCs w:val="24"/>
      </w:rPr>
      <w:t xml:space="preserve">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PREGÃO ELETRÔNICO – </w:t>
    </w:r>
    <w:r w:rsidR="007219E0">
      <w:rPr>
        <w:rFonts w:ascii="Times New Roman" w:hAnsi="Times New Roman" w:cs="Times New Roman"/>
        <w:b/>
        <w:sz w:val="24"/>
        <w:szCs w:val="24"/>
      </w:rPr>
      <w:t>AQUISIÇÃO DE BENS</w:t>
    </w:r>
  </w:p>
  <w:p w14:paraId="032649D2" w14:textId="77777777" w:rsidR="00132CEF" w:rsidRPr="00132CEF" w:rsidRDefault="00132CEF" w:rsidP="00132CEF">
    <w:pPr>
      <w:ind w:right="-1985"/>
      <w:jc w:val="both"/>
      <w:rPr>
        <w:rFonts w:ascii="Times New Roman" w:hAnsi="Times New Roman" w:cs="Times New Roman"/>
        <w:sz w:val="10"/>
        <w:szCs w:val="10"/>
        <w:lang w:val="pt-BR"/>
      </w:rPr>
    </w:pPr>
  </w:p>
  <w:p w14:paraId="6638445D" w14:textId="3407C444" w:rsidR="004A1CBD" w:rsidRDefault="004A1CB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CD04" w14:textId="12FC44A2" w:rsidR="00284F54" w:rsidRPr="0038198C" w:rsidRDefault="0038198C" w:rsidP="0038198C">
    <w:pPr>
      <w:pStyle w:val="Corpodetexto"/>
      <w:spacing w:before="120" w:after="200"/>
      <w:ind w:left="23"/>
      <w:jc w:val="center"/>
    </w:pPr>
    <w:r>
      <w:rPr>
        <w:rFonts w:ascii="Times New Roman" w:hAnsi="Times New Roman" w:cs="Times New Roman"/>
        <w:b/>
        <w:sz w:val="24"/>
        <w:szCs w:val="24"/>
      </w:rPr>
      <w:t>PREGÃO ELETRÔNICO</w:t>
    </w:r>
    <w:r w:rsidRPr="00F27064">
      <w:rPr>
        <w:rFonts w:ascii="Times New Roman" w:hAnsi="Times New Roman" w:cs="Times New Roman"/>
        <w:b/>
        <w:spacing w:val="-3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4043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840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BD"/>
    <w:rsid w:val="000100FB"/>
    <w:rsid w:val="00012BC3"/>
    <w:rsid w:val="000C0872"/>
    <w:rsid w:val="00115AD2"/>
    <w:rsid w:val="00132CEF"/>
    <w:rsid w:val="00185FFF"/>
    <w:rsid w:val="001B3ED8"/>
    <w:rsid w:val="00200B30"/>
    <w:rsid w:val="00215C79"/>
    <w:rsid w:val="00221769"/>
    <w:rsid w:val="00262F06"/>
    <w:rsid w:val="002767BE"/>
    <w:rsid w:val="0027703F"/>
    <w:rsid w:val="00284F54"/>
    <w:rsid w:val="002A1239"/>
    <w:rsid w:val="002F1752"/>
    <w:rsid w:val="00322813"/>
    <w:rsid w:val="0036598A"/>
    <w:rsid w:val="00371CD3"/>
    <w:rsid w:val="0038198C"/>
    <w:rsid w:val="0038591B"/>
    <w:rsid w:val="00413E9F"/>
    <w:rsid w:val="00462C21"/>
    <w:rsid w:val="00483427"/>
    <w:rsid w:val="00496905"/>
    <w:rsid w:val="004A1CBD"/>
    <w:rsid w:val="004F6F69"/>
    <w:rsid w:val="00510A48"/>
    <w:rsid w:val="00527B10"/>
    <w:rsid w:val="00550185"/>
    <w:rsid w:val="00566389"/>
    <w:rsid w:val="005C7B91"/>
    <w:rsid w:val="005D612E"/>
    <w:rsid w:val="005F6723"/>
    <w:rsid w:val="00620D81"/>
    <w:rsid w:val="00632C5E"/>
    <w:rsid w:val="00647472"/>
    <w:rsid w:val="006637F8"/>
    <w:rsid w:val="0067034F"/>
    <w:rsid w:val="0068457A"/>
    <w:rsid w:val="006A3802"/>
    <w:rsid w:val="006C24CC"/>
    <w:rsid w:val="006E2CAB"/>
    <w:rsid w:val="007219E0"/>
    <w:rsid w:val="00737661"/>
    <w:rsid w:val="00737A9D"/>
    <w:rsid w:val="007D4F93"/>
    <w:rsid w:val="007F509A"/>
    <w:rsid w:val="0080586A"/>
    <w:rsid w:val="00824B38"/>
    <w:rsid w:val="009626DA"/>
    <w:rsid w:val="009B1F63"/>
    <w:rsid w:val="009C5F2E"/>
    <w:rsid w:val="00A02995"/>
    <w:rsid w:val="00A33531"/>
    <w:rsid w:val="00A62A3C"/>
    <w:rsid w:val="00A657A3"/>
    <w:rsid w:val="00A851EF"/>
    <w:rsid w:val="00A86F54"/>
    <w:rsid w:val="00AA5AE3"/>
    <w:rsid w:val="00AE38C8"/>
    <w:rsid w:val="00B6225C"/>
    <w:rsid w:val="00C20E77"/>
    <w:rsid w:val="00CA3534"/>
    <w:rsid w:val="00CF03A4"/>
    <w:rsid w:val="00CF5997"/>
    <w:rsid w:val="00D71156"/>
    <w:rsid w:val="00D76832"/>
    <w:rsid w:val="00D869D8"/>
    <w:rsid w:val="00DA56E8"/>
    <w:rsid w:val="00DD0757"/>
    <w:rsid w:val="00E00E19"/>
    <w:rsid w:val="00E2218B"/>
    <w:rsid w:val="00E3749D"/>
    <w:rsid w:val="00E46482"/>
    <w:rsid w:val="00EC7115"/>
    <w:rsid w:val="00EF06DE"/>
    <w:rsid w:val="00F13326"/>
    <w:rsid w:val="00F269D4"/>
    <w:rsid w:val="00F40F18"/>
    <w:rsid w:val="00F41ABD"/>
    <w:rsid w:val="00F47B98"/>
    <w:rsid w:val="00F55E20"/>
    <w:rsid w:val="00FB22B8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4D473B"/>
  <w15:docId w15:val="{8CE169CF-92DC-4A2C-AC48-9DDE2CD2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emEspaamento">
    <w:name w:val="No Spacing"/>
    <w:uiPriority w:val="1"/>
    <w:qFormat/>
    <w:rsid w:val="009626DA"/>
    <w:rPr>
      <w:rFonts w:ascii="Tahoma" w:eastAsia="Tahoma" w:hAnsi="Tahoma" w:cs="Tahom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6D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6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6DA"/>
    <w:rPr>
      <w:rFonts w:ascii="Tahoma" w:eastAsia="Tahoma" w:hAnsi="Tahoma" w:cs="Tahoma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7A9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7A9D"/>
    <w:rPr>
      <w:rFonts w:ascii="Tahoma" w:eastAsia="Tahoma" w:hAnsi="Tahoma" w:cs="Tahoma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37A9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7A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37A9D"/>
    <w:rPr>
      <w:b/>
      <w:bCs/>
    </w:rPr>
  </w:style>
  <w:style w:type="paragraph" w:styleId="Commarcadores">
    <w:name w:val="List Bullet"/>
    <w:basedOn w:val="Normal"/>
    <w:uiPriority w:val="99"/>
    <w:unhideWhenUsed/>
    <w:rsid w:val="004F6F6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196F-358E-4750-A34F-BE92300E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RIPM - Licitação - Contratação direta</vt:lpstr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RIPM - Licitação - Contratação direta</dc:title>
  <dc:creator>2968246</dc:creator>
  <cp:keywords>()</cp:keywords>
  <cp:lastModifiedBy>Mariana Monteiro</cp:lastModifiedBy>
  <cp:revision>2</cp:revision>
  <dcterms:created xsi:type="dcterms:W3CDTF">2022-07-14T12:26:00Z</dcterms:created>
  <dcterms:modified xsi:type="dcterms:W3CDTF">2022-07-14T12:26:00Z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2021-07-22T00:00:00Z</vt:filetime>
  </property>
</Properties>
</file>